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95F" w:rsidRDefault="00C7095F" w:rsidP="00516F4A">
      <w:pPr>
        <w:tabs>
          <w:tab w:val="center" w:pos="4153"/>
          <w:tab w:val="right" w:pos="8306"/>
        </w:tabs>
        <w:autoSpaceDE w:val="0"/>
        <w:autoSpaceDN w:val="0"/>
        <w:adjustRightInd w:val="0"/>
        <w:spacing w:after="0" w:line="240" w:lineRule="auto"/>
        <w:jc w:val="center"/>
        <w:rPr>
          <w:rFonts w:ascii="Times New Roman CYR" w:hAnsi="Times New Roman CYR" w:cs="Times New Roman CYR"/>
          <w:b/>
          <w:bCs/>
          <w:sz w:val="28"/>
          <w:szCs w:val="28"/>
        </w:rPr>
      </w:pPr>
    </w:p>
    <w:p w:rsidR="00C7095F" w:rsidRDefault="00C7095F" w:rsidP="00516F4A">
      <w:pPr>
        <w:tabs>
          <w:tab w:val="center" w:pos="4153"/>
          <w:tab w:val="right" w:pos="8306"/>
        </w:tabs>
        <w:autoSpaceDE w:val="0"/>
        <w:autoSpaceDN w:val="0"/>
        <w:adjustRightInd w:val="0"/>
        <w:spacing w:after="0" w:line="240" w:lineRule="auto"/>
        <w:jc w:val="center"/>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ІНФОРМАЦІЯ</w:t>
      </w:r>
    </w:p>
    <w:p w:rsidR="00C7095F" w:rsidRDefault="00C7095F" w:rsidP="00516F4A">
      <w:pPr>
        <w:tabs>
          <w:tab w:val="center" w:pos="4153"/>
          <w:tab w:val="right" w:pos="8306"/>
        </w:tabs>
        <w:autoSpaceDE w:val="0"/>
        <w:autoSpaceDN w:val="0"/>
        <w:adjustRightInd w:val="0"/>
        <w:spacing w:after="0" w:line="240" w:lineRule="auto"/>
        <w:jc w:val="center"/>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 xml:space="preserve">про виконання Програми  сприяння  функціонуванню  </w:t>
      </w:r>
      <w:r w:rsidRPr="0061093C">
        <w:rPr>
          <w:rFonts w:ascii="Times New Roman CYR" w:hAnsi="Times New Roman CYR" w:cs="Times New Roman CYR"/>
          <w:b/>
          <w:bCs/>
          <w:sz w:val="28"/>
          <w:szCs w:val="28"/>
          <w:lang w:val="uk-UA"/>
        </w:rPr>
        <w:t>відділу  організації діяльності центрів надання адміністративних послуг, цифрового розвитку, цифрових трансформацій і цифровізації Кропивницької райо</w:t>
      </w:r>
      <w:r>
        <w:rPr>
          <w:rFonts w:ascii="Times New Roman CYR" w:hAnsi="Times New Roman CYR" w:cs="Times New Roman CYR"/>
          <w:b/>
          <w:bCs/>
          <w:sz w:val="28"/>
          <w:szCs w:val="28"/>
          <w:lang w:val="uk-UA"/>
        </w:rPr>
        <w:t>нної державної адміністрації на 2023</w:t>
      </w:r>
      <w:r w:rsidRPr="0061093C">
        <w:rPr>
          <w:rFonts w:ascii="Times New Roman CYR" w:hAnsi="Times New Roman CYR" w:cs="Times New Roman CYR"/>
          <w:b/>
          <w:bCs/>
          <w:sz w:val="28"/>
          <w:szCs w:val="28"/>
          <w:lang w:val="uk-UA"/>
        </w:rPr>
        <w:t xml:space="preserve"> рік</w:t>
      </w:r>
    </w:p>
    <w:p w:rsidR="00C7095F" w:rsidRDefault="00C7095F" w:rsidP="00516F4A">
      <w:pPr>
        <w:tabs>
          <w:tab w:val="center" w:pos="4153"/>
          <w:tab w:val="right" w:pos="8306"/>
        </w:tabs>
        <w:autoSpaceDE w:val="0"/>
        <w:autoSpaceDN w:val="0"/>
        <w:adjustRightInd w:val="0"/>
        <w:spacing w:after="0" w:line="240" w:lineRule="auto"/>
        <w:jc w:val="center"/>
        <w:rPr>
          <w:rFonts w:ascii="Times New Roman" w:hAnsi="Times New Roman" w:cs="Times New Roman"/>
          <w:b/>
          <w:bCs/>
          <w:sz w:val="16"/>
          <w:szCs w:val="16"/>
          <w:lang w:val="uk-UA"/>
        </w:rPr>
      </w:pPr>
    </w:p>
    <w:p w:rsidR="00C7095F" w:rsidRDefault="00C7095F" w:rsidP="00877BFF">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 метою підтримки впровадження реформи децентралізації надання адміністративних послуг та належного матеріально-технічного забезпечення </w:t>
      </w:r>
      <w:r>
        <w:rPr>
          <w:rFonts w:ascii="Times New Roman" w:hAnsi="Times New Roman" w:cs="Times New Roman"/>
          <w:color w:val="000000"/>
          <w:sz w:val="28"/>
          <w:szCs w:val="28"/>
          <w:lang w:val="uk-UA" w:eastAsia="uk-UA"/>
        </w:rPr>
        <w:t xml:space="preserve">відділу </w:t>
      </w:r>
      <w:r w:rsidRPr="0061093C">
        <w:rPr>
          <w:rFonts w:ascii="Times New Roman" w:hAnsi="Times New Roman" w:cs="Times New Roman"/>
          <w:color w:val="000000"/>
          <w:sz w:val="28"/>
          <w:szCs w:val="28"/>
          <w:lang w:val="uk-UA" w:eastAsia="uk-UA"/>
        </w:rPr>
        <w:t>організації діяльності центрів надання адміністративних послуг, цифрового розвитку, цифрових трансформацій і цифровізації Кропивницької ра</w:t>
      </w:r>
      <w:r>
        <w:rPr>
          <w:rFonts w:ascii="Times New Roman" w:hAnsi="Times New Roman" w:cs="Times New Roman"/>
          <w:color w:val="000000"/>
          <w:sz w:val="28"/>
          <w:szCs w:val="28"/>
          <w:lang w:val="uk-UA" w:eastAsia="uk-UA"/>
        </w:rPr>
        <w:t xml:space="preserve">йонної військової адміністрації (далі - Відділ) </w:t>
      </w:r>
      <w:r>
        <w:rPr>
          <w:rFonts w:ascii="Times New Roman" w:hAnsi="Times New Roman" w:cs="Times New Roman"/>
          <w:sz w:val="28"/>
          <w:szCs w:val="28"/>
          <w:lang w:val="uk-UA"/>
        </w:rPr>
        <w:t xml:space="preserve"> рішенням сесії Кропивницької районної ради </w:t>
      </w:r>
      <w:r w:rsidRPr="00D0211D">
        <w:rPr>
          <w:rFonts w:ascii="Times New Roman" w:hAnsi="Times New Roman" w:cs="Times New Roman"/>
          <w:sz w:val="28"/>
          <w:szCs w:val="28"/>
          <w:lang w:val="uk-UA"/>
        </w:rPr>
        <w:t xml:space="preserve">від </w:t>
      </w:r>
      <w:r>
        <w:rPr>
          <w:rFonts w:ascii="Times New Roman" w:hAnsi="Times New Roman" w:cs="Times New Roman"/>
          <w:sz w:val="28"/>
          <w:szCs w:val="28"/>
          <w:lang w:val="uk-UA"/>
        </w:rPr>
        <w:t>09</w:t>
      </w:r>
      <w:r w:rsidRPr="00D0211D">
        <w:rPr>
          <w:rFonts w:ascii="Times New Roman" w:hAnsi="Times New Roman" w:cs="Times New Roman"/>
          <w:sz w:val="28"/>
          <w:szCs w:val="28"/>
          <w:lang w:val="uk-UA"/>
        </w:rPr>
        <w:t xml:space="preserve"> </w:t>
      </w:r>
      <w:r>
        <w:rPr>
          <w:rFonts w:ascii="Times New Roman" w:hAnsi="Times New Roman" w:cs="Times New Roman"/>
          <w:sz w:val="28"/>
          <w:szCs w:val="28"/>
          <w:lang w:val="uk-UA"/>
        </w:rPr>
        <w:t>грудня</w:t>
      </w:r>
      <w:r w:rsidRPr="00D0211D">
        <w:rPr>
          <w:rFonts w:ascii="Times New Roman" w:hAnsi="Times New Roman" w:cs="Times New Roman"/>
          <w:sz w:val="28"/>
          <w:szCs w:val="28"/>
          <w:lang w:val="uk-UA"/>
        </w:rPr>
        <w:t xml:space="preserve"> 20</w:t>
      </w:r>
      <w:r>
        <w:rPr>
          <w:rFonts w:ascii="Times New Roman" w:hAnsi="Times New Roman" w:cs="Times New Roman"/>
          <w:sz w:val="28"/>
          <w:szCs w:val="28"/>
          <w:lang w:val="uk-UA"/>
        </w:rPr>
        <w:t>23</w:t>
      </w:r>
      <w:r w:rsidRPr="00D0211D">
        <w:rPr>
          <w:rFonts w:ascii="Times New Roman" w:hAnsi="Times New Roman" w:cs="Times New Roman"/>
          <w:sz w:val="28"/>
          <w:szCs w:val="28"/>
          <w:lang w:val="uk-UA"/>
        </w:rPr>
        <w:t xml:space="preserve"> року № </w:t>
      </w:r>
      <w:r>
        <w:rPr>
          <w:rFonts w:ascii="Times New Roman" w:hAnsi="Times New Roman" w:cs="Times New Roman"/>
          <w:sz w:val="28"/>
          <w:szCs w:val="28"/>
          <w:lang w:val="uk-UA"/>
        </w:rPr>
        <w:t xml:space="preserve">250 була затверджена Програма сприяння функціонуванню </w:t>
      </w:r>
      <w:r>
        <w:rPr>
          <w:rFonts w:ascii="Times New Roman" w:hAnsi="Times New Roman" w:cs="Times New Roman"/>
          <w:color w:val="000000"/>
          <w:sz w:val="28"/>
          <w:szCs w:val="28"/>
          <w:lang w:val="uk-UA" w:eastAsia="uk-UA"/>
        </w:rPr>
        <w:t xml:space="preserve">відділу </w:t>
      </w:r>
      <w:r w:rsidRPr="0061093C">
        <w:rPr>
          <w:rFonts w:ascii="Times New Roman" w:hAnsi="Times New Roman" w:cs="Times New Roman"/>
          <w:color w:val="000000"/>
          <w:sz w:val="28"/>
          <w:szCs w:val="28"/>
          <w:lang w:val="uk-UA" w:eastAsia="uk-UA"/>
        </w:rPr>
        <w:t>організації діяльності центрів надання адміністративних послуг, цифрового розвитку, цифрових трансформацій і цифровізації Кропивницької ра</w:t>
      </w:r>
      <w:r>
        <w:rPr>
          <w:rFonts w:ascii="Times New Roman" w:hAnsi="Times New Roman" w:cs="Times New Roman"/>
          <w:color w:val="000000"/>
          <w:sz w:val="28"/>
          <w:szCs w:val="28"/>
          <w:lang w:val="uk-UA" w:eastAsia="uk-UA"/>
        </w:rPr>
        <w:t>йонної державної адміністрації</w:t>
      </w:r>
      <w:r>
        <w:rPr>
          <w:rFonts w:ascii="Times New Roman" w:hAnsi="Times New Roman" w:cs="Times New Roman"/>
          <w:sz w:val="28"/>
          <w:szCs w:val="28"/>
          <w:lang w:val="uk-UA"/>
        </w:rPr>
        <w:t xml:space="preserve"> на 2023 рік </w:t>
      </w:r>
      <w:r>
        <w:rPr>
          <w:rFonts w:ascii="Times New Roman" w:hAnsi="Times New Roman" w:cs="Times New Roman"/>
          <w:spacing w:val="-1"/>
          <w:sz w:val="28"/>
          <w:szCs w:val="28"/>
          <w:lang w:val="uk-UA"/>
        </w:rPr>
        <w:t>(далі - Програма)</w:t>
      </w:r>
      <w:r>
        <w:rPr>
          <w:rFonts w:ascii="Times New Roman" w:hAnsi="Times New Roman" w:cs="Times New Roman"/>
          <w:sz w:val="28"/>
          <w:szCs w:val="28"/>
          <w:lang w:val="uk-UA"/>
        </w:rPr>
        <w:t>, в рамках якої загальний обсяг фінансування на 2023 рік</w:t>
      </w:r>
      <w:r w:rsidRPr="00E9209F">
        <w:rPr>
          <w:rFonts w:ascii="Times New Roman" w:hAnsi="Times New Roman" w:cs="Times New Roman"/>
          <w:sz w:val="28"/>
          <w:szCs w:val="28"/>
          <w:lang w:val="uk-UA"/>
        </w:rPr>
        <w:t xml:space="preserve"> складав </w:t>
      </w:r>
      <w:r>
        <w:rPr>
          <w:rFonts w:ascii="Times New Roman" w:hAnsi="Times New Roman" w:cs="Times New Roman"/>
          <w:sz w:val="28"/>
          <w:szCs w:val="28"/>
          <w:lang w:val="uk-UA"/>
        </w:rPr>
        <w:t>170</w:t>
      </w:r>
      <w:r w:rsidRPr="00E9209F">
        <w:rPr>
          <w:rFonts w:ascii="Times New Roman" w:hAnsi="Times New Roman" w:cs="Times New Roman"/>
          <w:sz w:val="28"/>
          <w:szCs w:val="28"/>
          <w:lang w:val="uk-UA"/>
        </w:rPr>
        <w:t xml:space="preserve"> тис. грн.</w:t>
      </w:r>
      <w:r>
        <w:rPr>
          <w:rFonts w:ascii="Times New Roman" w:hAnsi="Times New Roman" w:cs="Times New Roman"/>
          <w:sz w:val="28"/>
          <w:szCs w:val="28"/>
          <w:lang w:val="uk-UA"/>
        </w:rPr>
        <w:t xml:space="preserve"> </w:t>
      </w:r>
    </w:p>
    <w:p w:rsidR="00C7095F" w:rsidRPr="00877BFF" w:rsidRDefault="00C7095F" w:rsidP="00877BFF">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Фактично Відділ було профінансовано із районного бюджету на суму                90 тис. грн. Станом на 31 грудня 2023 року</w:t>
      </w:r>
      <w:r w:rsidRPr="00E9209F">
        <w:rPr>
          <w:rFonts w:ascii="Times New Roman" w:hAnsi="Times New Roman" w:cs="Times New Roman"/>
          <w:sz w:val="28"/>
          <w:szCs w:val="28"/>
          <w:lang w:val="uk-UA"/>
        </w:rPr>
        <w:t xml:space="preserve"> на забезпечення роботи </w:t>
      </w:r>
      <w:r>
        <w:rPr>
          <w:rFonts w:ascii="Times New Roman" w:hAnsi="Times New Roman" w:cs="Times New Roman"/>
          <w:sz w:val="28"/>
          <w:szCs w:val="28"/>
          <w:lang w:val="uk-UA"/>
        </w:rPr>
        <w:t>Відділу під захід</w:t>
      </w:r>
      <w:r w:rsidRPr="00E9209F">
        <w:rPr>
          <w:rFonts w:ascii="Times New Roman" w:hAnsi="Times New Roman" w:cs="Times New Roman"/>
          <w:sz w:val="28"/>
          <w:szCs w:val="28"/>
          <w:lang w:val="uk-UA"/>
        </w:rPr>
        <w:t xml:space="preserve"> Програми ″Оплата інших поточних видатків″</w:t>
      </w:r>
      <w:r>
        <w:rPr>
          <w:rFonts w:ascii="Times New Roman" w:hAnsi="Times New Roman" w:cs="Times New Roman"/>
          <w:sz w:val="28"/>
          <w:szCs w:val="28"/>
          <w:lang w:val="uk-UA"/>
        </w:rPr>
        <w:t xml:space="preserve"> (</w:t>
      </w:r>
      <w:r w:rsidRPr="00FE68FB">
        <w:rPr>
          <w:rFonts w:ascii="Times New Roman" w:hAnsi="Times New Roman" w:cs="Times New Roman"/>
          <w:sz w:val="28"/>
          <w:szCs w:val="28"/>
          <w:lang w:val="uk-UA"/>
        </w:rPr>
        <w:t xml:space="preserve">у тому числі придбання канцтоварів, інформаційних стендів, інших товарів, поштових марок, конвертів, електронних ключів ремонт та обслуговування </w:t>
      </w:r>
      <w:r>
        <w:rPr>
          <w:rFonts w:ascii="Times New Roman" w:hAnsi="Times New Roman" w:cs="Times New Roman"/>
          <w:sz w:val="28"/>
          <w:szCs w:val="28"/>
          <w:lang w:val="uk-UA"/>
        </w:rPr>
        <w:t>комп’ютерної та офісної техніки</w:t>
      </w:r>
      <w:r w:rsidRPr="00FE68FB">
        <w:rPr>
          <w:rFonts w:ascii="Times New Roman" w:hAnsi="Times New Roman" w:cs="Times New Roman"/>
          <w:sz w:val="28"/>
          <w:szCs w:val="28"/>
          <w:lang w:val="uk-UA"/>
        </w:rPr>
        <w:t>, транспортні послуги, оплата послуг за навчання працівників Відділу та інших послуг</w:t>
      </w:r>
      <w:r>
        <w:rPr>
          <w:rFonts w:ascii="Times New Roman" w:hAnsi="Times New Roman" w:cs="Times New Roman"/>
          <w:sz w:val="28"/>
          <w:szCs w:val="28"/>
          <w:lang w:val="uk-UA"/>
        </w:rPr>
        <w:t>)</w:t>
      </w:r>
      <w:r w:rsidRPr="00E9209F">
        <w:rPr>
          <w:rFonts w:ascii="Times New Roman" w:hAnsi="Times New Roman" w:cs="Times New Roman"/>
          <w:sz w:val="28"/>
          <w:szCs w:val="28"/>
          <w:lang w:val="uk-UA"/>
        </w:rPr>
        <w:t xml:space="preserve"> було використано </w:t>
      </w:r>
      <w:r>
        <w:rPr>
          <w:rFonts w:ascii="Times New Roman" w:hAnsi="Times New Roman" w:cs="Times New Roman"/>
          <w:sz w:val="28"/>
          <w:szCs w:val="28"/>
          <w:lang w:val="uk-UA"/>
        </w:rPr>
        <w:t xml:space="preserve"> 90</w:t>
      </w:r>
      <w:r w:rsidRPr="00E9209F">
        <w:rPr>
          <w:rFonts w:ascii="Times New Roman" w:hAnsi="Times New Roman" w:cs="Times New Roman"/>
          <w:sz w:val="28"/>
          <w:szCs w:val="28"/>
          <w:lang w:val="uk-UA"/>
        </w:rPr>
        <w:t xml:space="preserve"> тис.</w:t>
      </w:r>
      <w:r w:rsidRPr="00E9209F">
        <w:rPr>
          <w:rFonts w:ascii="Times New Roman" w:hAnsi="Times New Roman" w:cs="Times New Roman"/>
          <w:b/>
          <w:bCs/>
          <w:sz w:val="28"/>
          <w:szCs w:val="28"/>
          <w:lang w:val="uk-UA"/>
        </w:rPr>
        <w:t xml:space="preserve"> </w:t>
      </w:r>
      <w:r w:rsidRPr="00E9209F">
        <w:rPr>
          <w:rFonts w:ascii="Times New Roman" w:hAnsi="Times New Roman" w:cs="Times New Roman"/>
          <w:sz w:val="28"/>
          <w:szCs w:val="28"/>
          <w:lang w:val="uk-UA"/>
        </w:rPr>
        <w:t>грн.</w:t>
      </w:r>
    </w:p>
    <w:p w:rsidR="00C7095F" w:rsidRDefault="00C7095F" w:rsidP="00516F4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color w:val="000000"/>
          <w:sz w:val="28"/>
          <w:szCs w:val="28"/>
          <w:lang w:val="uk-UA" w:eastAsia="uk-UA"/>
        </w:rPr>
        <w:t xml:space="preserve">Впродовж 2023 року Відділ працював над організацією надання адміністративних послуг, </w:t>
      </w:r>
      <w:r w:rsidRPr="00D6704A">
        <w:rPr>
          <w:rFonts w:ascii="Times New Roman" w:hAnsi="Times New Roman" w:cs="Times New Roman"/>
          <w:color w:val="000000"/>
          <w:sz w:val="28"/>
          <w:szCs w:val="28"/>
          <w:lang w:val="uk-UA" w:eastAsia="uk-UA"/>
        </w:rPr>
        <w:t>виконанн</w:t>
      </w:r>
      <w:r>
        <w:rPr>
          <w:rFonts w:ascii="Times New Roman" w:hAnsi="Times New Roman" w:cs="Times New Roman"/>
          <w:color w:val="000000"/>
          <w:sz w:val="28"/>
          <w:szCs w:val="28"/>
          <w:lang w:val="uk-UA" w:eastAsia="uk-UA"/>
        </w:rPr>
        <w:t>ям</w:t>
      </w:r>
      <w:r w:rsidRPr="00D6704A">
        <w:rPr>
          <w:rFonts w:ascii="Times New Roman" w:hAnsi="Times New Roman" w:cs="Times New Roman"/>
          <w:color w:val="000000"/>
          <w:sz w:val="28"/>
          <w:szCs w:val="28"/>
          <w:lang w:val="uk-UA" w:eastAsia="uk-UA"/>
        </w:rPr>
        <w:t xml:space="preserve"> заходів державних та регіональних комплексних і цільових програм у сфері інформатизації та цифрової трансформації</w:t>
      </w:r>
      <w:r>
        <w:rPr>
          <w:rFonts w:ascii="Times New Roman" w:hAnsi="Times New Roman" w:cs="Times New Roman"/>
          <w:color w:val="000000"/>
          <w:sz w:val="28"/>
          <w:szCs w:val="28"/>
          <w:lang w:val="uk-UA" w:eastAsia="uk-UA"/>
        </w:rPr>
        <w:t xml:space="preserve"> району</w:t>
      </w:r>
      <w:r w:rsidRPr="00D6704A">
        <w:rPr>
          <w:rFonts w:ascii="Times New Roman" w:hAnsi="Times New Roman" w:cs="Times New Roman"/>
          <w:color w:val="000000"/>
          <w:sz w:val="28"/>
          <w:szCs w:val="28"/>
          <w:lang w:val="uk-UA" w:eastAsia="uk-UA"/>
        </w:rPr>
        <w:t xml:space="preserve"> </w:t>
      </w:r>
      <w:r>
        <w:rPr>
          <w:rFonts w:ascii="Times New Roman" w:hAnsi="Times New Roman" w:cs="Times New Roman"/>
          <w:color w:val="000000"/>
          <w:sz w:val="28"/>
          <w:szCs w:val="28"/>
          <w:lang w:val="uk-UA" w:eastAsia="uk-UA"/>
        </w:rPr>
        <w:t>та вдосконаленням своєї роботи відповідно до вимог чинного законодавства.</w:t>
      </w:r>
      <w:r>
        <w:rPr>
          <w:rFonts w:ascii="Times New Roman" w:hAnsi="Times New Roman" w:cs="Times New Roman"/>
          <w:sz w:val="28"/>
          <w:szCs w:val="28"/>
          <w:lang w:val="uk-UA"/>
        </w:rPr>
        <w:t xml:space="preserve"> </w:t>
      </w:r>
    </w:p>
    <w:p w:rsidR="00C7095F" w:rsidRDefault="00C7095F" w:rsidP="00675D66">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 01 січня по 31 грудня 2023 року державними реєстраторами у сфері реєстрації речових прав на нерухоме майно було задоволено 1905 заяв, в результаті чого надходження до бюджету району склало 315930 грн., а у сфері реєстрації юридичних осіб, фізичних осіб – підприємців - 561 заява, що відповідно склало 175039 грн. Отже, надходження до районного бюджету за надання адміністративних послуг склало 490969 грн. </w:t>
      </w:r>
    </w:p>
    <w:p w:rsidR="00C7095F" w:rsidRPr="00EE32F0" w:rsidRDefault="00C7095F" w:rsidP="00675D66">
      <w:pPr>
        <w:tabs>
          <w:tab w:val="left" w:pos="1260"/>
        </w:tabs>
        <w:spacing w:after="0" w:line="240" w:lineRule="auto"/>
        <w:ind w:firstLine="567"/>
        <w:jc w:val="both"/>
        <w:rPr>
          <w:rFonts w:ascii="Times New Roman" w:hAnsi="Times New Roman" w:cs="Times New Roman"/>
          <w:sz w:val="28"/>
          <w:szCs w:val="28"/>
          <w:lang w:val="uk-UA"/>
        </w:rPr>
      </w:pPr>
      <w:r w:rsidRPr="00EE32F0">
        <w:rPr>
          <w:rFonts w:ascii="Times New Roman" w:hAnsi="Times New Roman" w:cs="Times New Roman"/>
          <w:sz w:val="28"/>
          <w:szCs w:val="28"/>
          <w:lang w:val="uk-UA"/>
        </w:rPr>
        <w:t>Розпорядженням голови Кіровоградської обласної державної адміністрації від 31 грудня 2020 року № 914-р Кропивницьку районну державну адміністрацію</w:t>
      </w:r>
      <w:r>
        <w:rPr>
          <w:rFonts w:ascii="Times New Roman" w:hAnsi="Times New Roman" w:cs="Times New Roman"/>
          <w:sz w:val="28"/>
          <w:szCs w:val="28"/>
          <w:lang w:val="uk-UA"/>
        </w:rPr>
        <w:t xml:space="preserve"> </w:t>
      </w:r>
      <w:r w:rsidRPr="00EE32F0">
        <w:rPr>
          <w:rFonts w:ascii="Times New Roman" w:hAnsi="Times New Roman" w:cs="Times New Roman"/>
          <w:sz w:val="28"/>
          <w:szCs w:val="28"/>
          <w:lang w:val="uk-UA"/>
        </w:rPr>
        <w:t>визначено правонаступником Бобринецької, Долинської,</w:t>
      </w:r>
      <w:r>
        <w:rPr>
          <w:rFonts w:ascii="Times New Roman" w:hAnsi="Times New Roman" w:cs="Times New Roman"/>
          <w:sz w:val="28"/>
          <w:szCs w:val="28"/>
          <w:lang w:val="uk-UA"/>
        </w:rPr>
        <w:t xml:space="preserve"> Знам'янської,</w:t>
      </w:r>
      <w:r w:rsidRPr="00EE32F0">
        <w:rPr>
          <w:rFonts w:ascii="Times New Roman" w:hAnsi="Times New Roman" w:cs="Times New Roman"/>
          <w:sz w:val="28"/>
          <w:szCs w:val="28"/>
          <w:lang w:val="uk-UA"/>
        </w:rPr>
        <w:t xml:space="preserve"> Компаніївської, Новгородківської, Олександрійської, Устинівської районних державних адміністрацій. </w:t>
      </w:r>
    </w:p>
    <w:p w:rsidR="00C7095F" w:rsidRPr="00EE32F0" w:rsidRDefault="00C7095F" w:rsidP="00675D66">
      <w:pPr>
        <w:tabs>
          <w:tab w:val="left" w:pos="1260"/>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 зв’язку із припиненням районних державних адміністрацій, що приєднуються до Кропивницької районної військової адміністрації, Відділ прийняв на зберігання реєстраційні справи від зазначених районних державних адміністрацій та організовував їх належний облік, ведення та систематизацію відповідно до вимог Закону України ″Про державну реєстрацію юридичних осіб, фізичних осіб-підприємців та громадських формувань″ та наказу Міністерства юстиції України ″</w:t>
      </w:r>
      <w:r w:rsidRPr="00CA37E8">
        <w:rPr>
          <w:rFonts w:ascii="Times New Roman" w:hAnsi="Times New Roman" w:cs="Times New Roman"/>
          <w:sz w:val="28"/>
          <w:szCs w:val="28"/>
          <w:lang w:val="uk-UA"/>
        </w:rPr>
        <w:t>Про затвердження Порядку формування та зберігання реєстраційних справ</w:t>
      </w:r>
      <w:r>
        <w:rPr>
          <w:rFonts w:ascii="Times New Roman" w:hAnsi="Times New Roman" w:cs="Times New Roman"/>
          <w:sz w:val="28"/>
          <w:szCs w:val="28"/>
          <w:lang w:val="uk-UA"/>
        </w:rPr>
        <w:t xml:space="preserve">″ від </w:t>
      </w:r>
      <w:r w:rsidRPr="00CA37E8">
        <w:rPr>
          <w:rFonts w:ascii="Times New Roman" w:hAnsi="Times New Roman" w:cs="Times New Roman"/>
          <w:sz w:val="28"/>
          <w:szCs w:val="28"/>
          <w:lang w:val="uk-UA"/>
        </w:rPr>
        <w:t>18</w:t>
      </w:r>
      <w:r>
        <w:rPr>
          <w:rFonts w:ascii="Times New Roman" w:hAnsi="Times New Roman" w:cs="Times New Roman"/>
          <w:sz w:val="28"/>
          <w:szCs w:val="28"/>
          <w:lang w:val="uk-UA"/>
        </w:rPr>
        <w:t xml:space="preserve"> листопада </w:t>
      </w:r>
      <w:r w:rsidRPr="00CA37E8">
        <w:rPr>
          <w:rFonts w:ascii="Times New Roman" w:hAnsi="Times New Roman" w:cs="Times New Roman"/>
          <w:sz w:val="28"/>
          <w:szCs w:val="28"/>
          <w:lang w:val="uk-UA"/>
        </w:rPr>
        <w:t>2016</w:t>
      </w:r>
      <w:r>
        <w:rPr>
          <w:rFonts w:ascii="Times New Roman" w:hAnsi="Times New Roman" w:cs="Times New Roman"/>
          <w:sz w:val="28"/>
          <w:szCs w:val="28"/>
          <w:lang w:val="uk-UA"/>
        </w:rPr>
        <w:t xml:space="preserve"> року  №</w:t>
      </w:r>
      <w:r w:rsidRPr="00CA37E8">
        <w:rPr>
          <w:rFonts w:ascii="Times New Roman" w:hAnsi="Times New Roman" w:cs="Times New Roman"/>
          <w:sz w:val="28"/>
          <w:szCs w:val="28"/>
          <w:lang w:val="uk-UA"/>
        </w:rPr>
        <w:t>3267/5</w:t>
      </w:r>
      <w:r>
        <w:rPr>
          <w:rFonts w:ascii="Times New Roman" w:hAnsi="Times New Roman" w:cs="Times New Roman"/>
          <w:sz w:val="28"/>
          <w:szCs w:val="28"/>
          <w:lang w:val="uk-UA"/>
        </w:rPr>
        <w:t>. Крім того, з початку року</w:t>
      </w:r>
      <w:r w:rsidRPr="00675D66">
        <w:rPr>
          <w:rFonts w:ascii="Times New Roman" w:hAnsi="Times New Roman" w:cs="Times New Roman"/>
          <w:sz w:val="28"/>
          <w:szCs w:val="28"/>
          <w:lang w:val="uk-UA"/>
        </w:rPr>
        <w:t xml:space="preserve"> було прийнято, оформлено та систематизовано у приміщенні для зберігання реєстраційних справ </w:t>
      </w:r>
      <w:r>
        <w:rPr>
          <w:rFonts w:ascii="Times New Roman" w:hAnsi="Times New Roman" w:cs="Times New Roman"/>
          <w:sz w:val="28"/>
          <w:szCs w:val="28"/>
          <w:lang w:val="uk-UA"/>
        </w:rPr>
        <w:t>1040</w:t>
      </w:r>
      <w:r w:rsidRPr="00675D66">
        <w:rPr>
          <w:rFonts w:ascii="Times New Roman" w:hAnsi="Times New Roman" w:cs="Times New Roman"/>
          <w:sz w:val="28"/>
          <w:szCs w:val="28"/>
          <w:lang w:val="uk-UA"/>
        </w:rPr>
        <w:t xml:space="preserve"> комплект</w:t>
      </w:r>
      <w:r>
        <w:rPr>
          <w:rFonts w:ascii="Times New Roman" w:hAnsi="Times New Roman" w:cs="Times New Roman"/>
          <w:sz w:val="28"/>
          <w:szCs w:val="28"/>
          <w:lang w:val="uk-UA"/>
        </w:rPr>
        <w:t>ів документів, за результатом проведених реєстраційних дій іншими органами реєстрації по принципу екстериторіальності щодо юридичних осіб та фізичних осіб-підприємців об’єднаного району.</w:t>
      </w:r>
    </w:p>
    <w:p w:rsidR="00C7095F" w:rsidRDefault="00C7095F" w:rsidP="00675D66">
      <w:pPr>
        <w:spacing w:after="0" w:line="240" w:lineRule="auto"/>
        <w:ind w:firstLine="426"/>
        <w:jc w:val="both"/>
        <w:rPr>
          <w:rFonts w:ascii="Times New Roman" w:hAnsi="Times New Roman" w:cs="Times New Roman"/>
          <w:sz w:val="28"/>
          <w:szCs w:val="28"/>
          <w:lang w:val="uk-UA"/>
        </w:rPr>
      </w:pPr>
      <w:r w:rsidRPr="002F13D5">
        <w:rPr>
          <w:rFonts w:ascii="Times New Roman" w:hAnsi="Times New Roman" w:cs="Times New Roman"/>
          <w:sz w:val="28"/>
          <w:szCs w:val="28"/>
          <w:lang w:val="uk-UA"/>
        </w:rPr>
        <w:t xml:space="preserve">Станом </w:t>
      </w:r>
      <w:r>
        <w:rPr>
          <w:rFonts w:ascii="Times New Roman" w:hAnsi="Times New Roman" w:cs="Times New Roman"/>
          <w:sz w:val="28"/>
          <w:szCs w:val="28"/>
          <w:lang w:val="uk-UA"/>
        </w:rPr>
        <w:t xml:space="preserve">на січень 2024 року на території Кропивницького району </w:t>
      </w:r>
      <w:r w:rsidRPr="002F13D5">
        <w:rPr>
          <w:rFonts w:ascii="Times New Roman" w:hAnsi="Times New Roman" w:cs="Times New Roman"/>
          <w:sz w:val="28"/>
          <w:szCs w:val="28"/>
          <w:lang w:val="uk-UA"/>
        </w:rPr>
        <w:t xml:space="preserve">функціонують </w:t>
      </w:r>
      <w:r>
        <w:rPr>
          <w:rFonts w:ascii="Times New Roman" w:hAnsi="Times New Roman" w:cs="Times New Roman"/>
          <w:sz w:val="28"/>
          <w:szCs w:val="28"/>
          <w:lang w:val="uk-UA"/>
        </w:rPr>
        <w:t xml:space="preserve">центри </w:t>
      </w:r>
      <w:r w:rsidRPr="00D07020">
        <w:rPr>
          <w:rFonts w:ascii="Times New Roman" w:hAnsi="Times New Roman" w:cs="Times New Roman"/>
          <w:sz w:val="28"/>
          <w:szCs w:val="28"/>
          <w:lang w:val="uk-UA"/>
        </w:rPr>
        <w:t>надання адміністративних послуг</w:t>
      </w:r>
      <w:r w:rsidRPr="002F13D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Великосеверинівської, Катеринівської, Первозванівської, </w:t>
      </w:r>
      <w:r w:rsidRPr="002F13D5">
        <w:rPr>
          <w:rFonts w:ascii="Times New Roman" w:hAnsi="Times New Roman" w:cs="Times New Roman"/>
          <w:sz w:val="28"/>
          <w:szCs w:val="28"/>
          <w:lang w:val="uk-UA"/>
        </w:rPr>
        <w:t>Соколівської</w:t>
      </w:r>
      <w:r>
        <w:rPr>
          <w:rFonts w:ascii="Times New Roman" w:hAnsi="Times New Roman" w:cs="Times New Roman"/>
          <w:sz w:val="28"/>
          <w:szCs w:val="28"/>
          <w:lang w:val="uk-UA"/>
        </w:rPr>
        <w:t>, Аджамської, Суботцівської, Дмитрівської, Гурівської та Кетрисанівської сільських рад</w:t>
      </w:r>
      <w:r w:rsidRPr="002F13D5">
        <w:rPr>
          <w:rFonts w:ascii="Times New Roman" w:hAnsi="Times New Roman" w:cs="Times New Roman"/>
          <w:sz w:val="28"/>
          <w:szCs w:val="28"/>
          <w:lang w:val="uk-UA"/>
        </w:rPr>
        <w:t xml:space="preserve">, </w:t>
      </w:r>
      <w:r>
        <w:rPr>
          <w:rFonts w:ascii="Times New Roman" w:hAnsi="Times New Roman" w:cs="Times New Roman"/>
          <w:sz w:val="28"/>
          <w:szCs w:val="28"/>
          <w:lang w:val="uk-UA"/>
        </w:rPr>
        <w:t>Компаніївської, Устинівської, Олександрівської та Новгородківської селищних рад</w:t>
      </w:r>
      <w:r w:rsidRPr="002F13D5">
        <w:rPr>
          <w:rFonts w:ascii="Times New Roman" w:hAnsi="Times New Roman" w:cs="Times New Roman"/>
          <w:sz w:val="28"/>
          <w:szCs w:val="28"/>
          <w:lang w:val="uk-UA"/>
        </w:rPr>
        <w:t>,</w:t>
      </w:r>
      <w:r>
        <w:rPr>
          <w:rFonts w:ascii="Times New Roman" w:hAnsi="Times New Roman" w:cs="Times New Roman"/>
          <w:sz w:val="28"/>
          <w:szCs w:val="28"/>
          <w:lang w:val="uk-UA"/>
        </w:rPr>
        <w:t xml:space="preserve"> Кропивницької,</w:t>
      </w:r>
      <w:r w:rsidRPr="002F13D5">
        <w:rPr>
          <w:rFonts w:ascii="Times New Roman" w:hAnsi="Times New Roman" w:cs="Times New Roman"/>
          <w:sz w:val="28"/>
          <w:szCs w:val="28"/>
          <w:lang w:val="uk-UA"/>
        </w:rPr>
        <w:t xml:space="preserve"> Бобринецької, Долинської </w:t>
      </w:r>
      <w:r>
        <w:rPr>
          <w:rFonts w:ascii="Times New Roman" w:hAnsi="Times New Roman" w:cs="Times New Roman"/>
          <w:sz w:val="28"/>
          <w:szCs w:val="28"/>
          <w:lang w:val="uk-UA"/>
        </w:rPr>
        <w:t>і</w:t>
      </w:r>
      <w:r w:rsidRPr="002F13D5">
        <w:rPr>
          <w:rFonts w:ascii="Times New Roman" w:hAnsi="Times New Roman" w:cs="Times New Roman"/>
          <w:sz w:val="28"/>
          <w:szCs w:val="28"/>
          <w:lang w:val="uk-UA"/>
        </w:rPr>
        <w:t xml:space="preserve"> Знам’янської міських рад.  Разом з тим, </w:t>
      </w:r>
      <w:r>
        <w:rPr>
          <w:rFonts w:ascii="Times New Roman" w:hAnsi="Times New Roman" w:cs="Times New Roman"/>
          <w:sz w:val="28"/>
          <w:szCs w:val="28"/>
          <w:lang w:val="uk-UA"/>
        </w:rPr>
        <w:t xml:space="preserve">державні реєстратори </w:t>
      </w:r>
      <w:r w:rsidRPr="002F13D5">
        <w:rPr>
          <w:rFonts w:ascii="Times New Roman" w:hAnsi="Times New Roman" w:cs="Times New Roman"/>
          <w:sz w:val="28"/>
          <w:szCs w:val="28"/>
          <w:lang w:val="uk-UA"/>
        </w:rPr>
        <w:t>Кропивни</w:t>
      </w:r>
      <w:r>
        <w:rPr>
          <w:rFonts w:ascii="Times New Roman" w:hAnsi="Times New Roman" w:cs="Times New Roman"/>
          <w:sz w:val="28"/>
          <w:szCs w:val="28"/>
          <w:lang w:val="uk-UA"/>
        </w:rPr>
        <w:t>цької райвійськадміністрації надають</w:t>
      </w:r>
      <w:r w:rsidRPr="002F13D5">
        <w:rPr>
          <w:rFonts w:ascii="Times New Roman" w:hAnsi="Times New Roman" w:cs="Times New Roman"/>
          <w:sz w:val="28"/>
          <w:szCs w:val="28"/>
          <w:lang w:val="uk-UA"/>
        </w:rPr>
        <w:t xml:space="preserve"> значну кількість послуг для жителів, підприємств, установ та організац</w:t>
      </w:r>
      <w:r>
        <w:rPr>
          <w:rFonts w:ascii="Times New Roman" w:hAnsi="Times New Roman" w:cs="Times New Roman"/>
          <w:sz w:val="28"/>
          <w:szCs w:val="28"/>
          <w:lang w:val="uk-UA"/>
        </w:rPr>
        <w:t>ій території об’єднаного району, зокрема, для територій об’єднаних територіальних громад, де відсутні державні реєстратори.</w:t>
      </w:r>
    </w:p>
    <w:p w:rsidR="00C7095F" w:rsidRPr="003F3D46" w:rsidRDefault="00C7095F" w:rsidP="00DA4EAA">
      <w:pPr>
        <w:spacing w:after="0" w:line="240" w:lineRule="auto"/>
        <w:ind w:firstLine="540"/>
        <w:jc w:val="both"/>
        <w:rPr>
          <w:rStyle w:val="apple-converted-space"/>
          <w:rFonts w:ascii="Times New Roman" w:hAnsi="Times New Roman" w:cs="Times New Roman"/>
          <w:sz w:val="28"/>
          <w:szCs w:val="28"/>
          <w:lang w:val="uk-UA"/>
        </w:rPr>
      </w:pPr>
      <w:r>
        <w:rPr>
          <w:rFonts w:ascii="Times New Roman" w:hAnsi="Times New Roman" w:cs="Times New Roman"/>
          <w:sz w:val="28"/>
          <w:szCs w:val="28"/>
          <w:lang w:val="uk-UA"/>
        </w:rPr>
        <w:t>Велика увага у Відділі приділялась підвищенню рівня професіоналізму, обізнаності державних реєстраторів щодо надання адміністративних та дозвільних послуг. Так, у 2023 році було проведено</w:t>
      </w:r>
      <w:r>
        <w:rPr>
          <w:rFonts w:ascii="Times New Roman" w:hAnsi="Times New Roman" w:cs="Times New Roman"/>
          <w:sz w:val="28"/>
          <w:szCs w:val="28"/>
        </w:rPr>
        <w:t> </w:t>
      </w:r>
      <w:r>
        <w:rPr>
          <w:rFonts w:ascii="Times New Roman" w:hAnsi="Times New Roman" w:cs="Times New Roman"/>
          <w:sz w:val="28"/>
          <w:szCs w:val="28"/>
          <w:lang w:val="uk-UA"/>
        </w:rPr>
        <w:t xml:space="preserve">21 семінарів та тренінг, які організовувались спільно з територіальними органами Міністерства юстиції України </w:t>
      </w:r>
      <w:r>
        <w:rPr>
          <w:rFonts w:ascii="Times New Roman" w:hAnsi="Times New Roman" w:cs="Times New Roman"/>
          <w:sz w:val="28"/>
          <w:szCs w:val="28"/>
        </w:rPr>
        <w:t xml:space="preserve">та </w:t>
      </w:r>
      <w:r>
        <w:rPr>
          <w:rFonts w:ascii="Times New Roman" w:hAnsi="Times New Roman" w:cs="Times New Roman"/>
          <w:sz w:val="28"/>
          <w:szCs w:val="28"/>
          <w:lang w:val="uk-UA"/>
        </w:rPr>
        <w:t>і</w:t>
      </w:r>
      <w:r>
        <w:rPr>
          <w:rFonts w:ascii="Times New Roman" w:hAnsi="Times New Roman" w:cs="Times New Roman"/>
          <w:sz w:val="28"/>
          <w:szCs w:val="28"/>
        </w:rPr>
        <w:t>ншими</w:t>
      </w:r>
      <w:r>
        <w:rPr>
          <w:rFonts w:ascii="Times New Roman" w:hAnsi="Times New Roman" w:cs="Times New Roman"/>
          <w:sz w:val="28"/>
          <w:szCs w:val="28"/>
          <w:lang w:val="uk-UA"/>
        </w:rPr>
        <w:t xml:space="preserve"> центральними і місцевими органами влади. </w:t>
      </w:r>
    </w:p>
    <w:p w:rsidR="00C7095F" w:rsidRDefault="00C7095F" w:rsidP="00675D66">
      <w:pPr>
        <w:widowControl w:val="0"/>
        <w:spacing w:after="0" w:line="240" w:lineRule="auto"/>
        <w:ind w:firstLine="567"/>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Відділ постійно протягом року удосконалював свою роботу, розширював спектр послуг, забезпечував комфортне перебування відвідувачів та високу якість обслуговування.</w:t>
      </w:r>
    </w:p>
    <w:p w:rsidR="00C7095F" w:rsidRDefault="00C7095F" w:rsidP="00516F4A">
      <w:pPr>
        <w:widowControl w:val="0"/>
        <w:spacing w:after="0" w:line="240" w:lineRule="auto"/>
        <w:rPr>
          <w:rFonts w:ascii="Times New Roman" w:hAnsi="Times New Roman" w:cs="Times New Roman"/>
          <w:color w:val="000000"/>
          <w:sz w:val="28"/>
          <w:szCs w:val="28"/>
          <w:lang w:val="uk-UA" w:eastAsia="uk-UA"/>
        </w:rPr>
      </w:pPr>
    </w:p>
    <w:p w:rsidR="00C7095F" w:rsidRDefault="00C7095F" w:rsidP="00516F4A">
      <w:pPr>
        <w:widowControl w:val="0"/>
        <w:spacing w:after="0" w:line="240" w:lineRule="auto"/>
        <w:rPr>
          <w:rFonts w:ascii="Times New Roman" w:hAnsi="Times New Roman" w:cs="Times New Roman"/>
          <w:color w:val="000000"/>
          <w:sz w:val="28"/>
          <w:szCs w:val="28"/>
          <w:lang w:val="uk-UA" w:eastAsia="uk-UA"/>
        </w:rPr>
      </w:pPr>
    </w:p>
    <w:p w:rsidR="00C7095F" w:rsidRDefault="00C7095F" w:rsidP="00516F4A">
      <w:pPr>
        <w:widowControl w:val="0"/>
        <w:spacing w:after="0" w:line="240" w:lineRule="auto"/>
        <w:rPr>
          <w:rFonts w:ascii="Times New Roman" w:hAnsi="Times New Roman" w:cs="Times New Roman"/>
          <w:color w:val="000000"/>
          <w:sz w:val="28"/>
          <w:szCs w:val="28"/>
          <w:lang w:val="uk-UA" w:eastAsia="uk-UA"/>
        </w:rPr>
      </w:pPr>
    </w:p>
    <w:p w:rsidR="00C7095F" w:rsidRPr="0080132A" w:rsidRDefault="00C7095F" w:rsidP="0080132A">
      <w:pPr>
        <w:widowControl w:val="0"/>
        <w:spacing w:after="0" w:line="240" w:lineRule="auto"/>
        <w:rPr>
          <w:rFonts w:ascii="Times New Roman" w:hAnsi="Times New Roman" w:cs="Times New Roman"/>
          <w:b/>
          <w:bCs/>
          <w:color w:val="000000"/>
          <w:sz w:val="28"/>
          <w:szCs w:val="28"/>
          <w:lang w:val="uk-UA" w:eastAsia="uk-UA"/>
        </w:rPr>
      </w:pPr>
      <w:r w:rsidRPr="0080132A">
        <w:rPr>
          <w:rFonts w:ascii="Times New Roman" w:hAnsi="Times New Roman" w:cs="Times New Roman"/>
          <w:b/>
          <w:bCs/>
          <w:color w:val="000000"/>
          <w:sz w:val="28"/>
          <w:szCs w:val="28"/>
          <w:lang w:val="uk-UA" w:eastAsia="uk-UA"/>
        </w:rPr>
        <w:t xml:space="preserve">Начальник відділу організації </w:t>
      </w:r>
    </w:p>
    <w:p w:rsidR="00C7095F" w:rsidRPr="0080132A" w:rsidRDefault="00C7095F" w:rsidP="0080132A">
      <w:pPr>
        <w:widowControl w:val="0"/>
        <w:spacing w:after="0" w:line="240" w:lineRule="auto"/>
        <w:rPr>
          <w:rFonts w:ascii="Times New Roman" w:hAnsi="Times New Roman" w:cs="Times New Roman"/>
          <w:b/>
          <w:bCs/>
          <w:color w:val="000000"/>
          <w:sz w:val="28"/>
          <w:szCs w:val="28"/>
          <w:lang w:val="uk-UA" w:eastAsia="uk-UA"/>
        </w:rPr>
      </w:pPr>
      <w:r w:rsidRPr="0080132A">
        <w:rPr>
          <w:rFonts w:ascii="Times New Roman" w:hAnsi="Times New Roman" w:cs="Times New Roman"/>
          <w:b/>
          <w:bCs/>
          <w:color w:val="000000"/>
          <w:sz w:val="28"/>
          <w:szCs w:val="28"/>
          <w:lang w:val="uk-UA" w:eastAsia="uk-UA"/>
        </w:rPr>
        <w:t xml:space="preserve">діяльності центрів надання </w:t>
      </w:r>
    </w:p>
    <w:p w:rsidR="00C7095F" w:rsidRPr="0080132A" w:rsidRDefault="00C7095F" w:rsidP="0080132A">
      <w:pPr>
        <w:widowControl w:val="0"/>
        <w:spacing w:after="0" w:line="240" w:lineRule="auto"/>
        <w:rPr>
          <w:rFonts w:ascii="Times New Roman" w:hAnsi="Times New Roman" w:cs="Times New Roman"/>
          <w:b/>
          <w:bCs/>
          <w:color w:val="000000"/>
          <w:sz w:val="28"/>
          <w:szCs w:val="28"/>
          <w:lang w:val="uk-UA" w:eastAsia="uk-UA"/>
        </w:rPr>
      </w:pPr>
      <w:r w:rsidRPr="0080132A">
        <w:rPr>
          <w:rFonts w:ascii="Times New Roman" w:hAnsi="Times New Roman" w:cs="Times New Roman"/>
          <w:b/>
          <w:bCs/>
          <w:color w:val="000000"/>
          <w:sz w:val="28"/>
          <w:szCs w:val="28"/>
          <w:lang w:val="uk-UA" w:eastAsia="uk-UA"/>
        </w:rPr>
        <w:t xml:space="preserve">адміністративних послуг, цифрового </w:t>
      </w:r>
    </w:p>
    <w:p w:rsidR="00C7095F" w:rsidRPr="0080132A" w:rsidRDefault="00C7095F" w:rsidP="0080132A">
      <w:pPr>
        <w:widowControl w:val="0"/>
        <w:spacing w:after="0" w:line="240" w:lineRule="auto"/>
        <w:rPr>
          <w:rFonts w:ascii="Times New Roman" w:hAnsi="Times New Roman" w:cs="Times New Roman"/>
          <w:b/>
          <w:bCs/>
          <w:color w:val="000000"/>
          <w:sz w:val="28"/>
          <w:szCs w:val="28"/>
          <w:lang w:val="uk-UA" w:eastAsia="uk-UA"/>
        </w:rPr>
      </w:pPr>
      <w:r w:rsidRPr="0080132A">
        <w:rPr>
          <w:rFonts w:ascii="Times New Roman" w:hAnsi="Times New Roman" w:cs="Times New Roman"/>
          <w:b/>
          <w:bCs/>
          <w:color w:val="000000"/>
          <w:sz w:val="28"/>
          <w:szCs w:val="28"/>
          <w:lang w:val="uk-UA" w:eastAsia="uk-UA"/>
        </w:rPr>
        <w:t xml:space="preserve">розвитку, цифрових трансформацій і </w:t>
      </w:r>
    </w:p>
    <w:p w:rsidR="00C7095F" w:rsidRPr="0080132A" w:rsidRDefault="00C7095F" w:rsidP="0080132A">
      <w:pPr>
        <w:widowControl w:val="0"/>
        <w:spacing w:after="0" w:line="240" w:lineRule="auto"/>
        <w:rPr>
          <w:rFonts w:ascii="Times New Roman" w:hAnsi="Times New Roman" w:cs="Times New Roman"/>
          <w:b/>
          <w:bCs/>
          <w:color w:val="000000"/>
          <w:sz w:val="28"/>
          <w:szCs w:val="28"/>
          <w:lang w:val="uk-UA" w:eastAsia="uk-UA"/>
        </w:rPr>
      </w:pPr>
      <w:r w:rsidRPr="0080132A">
        <w:rPr>
          <w:rFonts w:ascii="Times New Roman" w:hAnsi="Times New Roman" w:cs="Times New Roman"/>
          <w:b/>
          <w:bCs/>
          <w:color w:val="000000"/>
          <w:sz w:val="28"/>
          <w:szCs w:val="28"/>
          <w:lang w:val="uk-UA" w:eastAsia="uk-UA"/>
        </w:rPr>
        <w:t xml:space="preserve">цифровізації Кропивницької районної </w:t>
      </w:r>
    </w:p>
    <w:p w:rsidR="00C7095F" w:rsidRPr="0080132A" w:rsidRDefault="00C7095F" w:rsidP="0080132A">
      <w:pPr>
        <w:widowControl w:val="0"/>
        <w:spacing w:after="0" w:line="240" w:lineRule="auto"/>
        <w:rPr>
          <w:rFonts w:ascii="Times New Roman" w:hAnsi="Times New Roman" w:cs="Times New Roman"/>
          <w:b/>
          <w:bCs/>
          <w:color w:val="000000"/>
          <w:sz w:val="28"/>
          <w:szCs w:val="28"/>
          <w:lang w:val="uk-UA" w:eastAsia="uk-UA"/>
        </w:rPr>
      </w:pPr>
      <w:r>
        <w:rPr>
          <w:rFonts w:ascii="Times New Roman" w:hAnsi="Times New Roman" w:cs="Times New Roman"/>
          <w:b/>
          <w:bCs/>
          <w:color w:val="000000"/>
          <w:sz w:val="28"/>
          <w:szCs w:val="28"/>
          <w:lang w:val="uk-UA" w:eastAsia="uk-UA"/>
        </w:rPr>
        <w:t>військової</w:t>
      </w:r>
      <w:r w:rsidRPr="0080132A">
        <w:rPr>
          <w:rFonts w:ascii="Times New Roman" w:hAnsi="Times New Roman" w:cs="Times New Roman"/>
          <w:b/>
          <w:bCs/>
          <w:color w:val="000000"/>
          <w:sz w:val="28"/>
          <w:szCs w:val="28"/>
          <w:lang w:val="uk-UA" w:eastAsia="uk-UA"/>
        </w:rPr>
        <w:t xml:space="preserve"> адміністрації – </w:t>
      </w:r>
    </w:p>
    <w:p w:rsidR="00C7095F" w:rsidRDefault="00C7095F" w:rsidP="0080132A">
      <w:pPr>
        <w:widowControl w:val="0"/>
        <w:spacing w:after="0" w:line="240" w:lineRule="auto"/>
        <w:rPr>
          <w:rFonts w:ascii="Times New Roman" w:hAnsi="Times New Roman" w:cs="Times New Roman"/>
          <w:b/>
          <w:bCs/>
          <w:color w:val="000000"/>
          <w:sz w:val="28"/>
          <w:szCs w:val="28"/>
          <w:lang w:val="uk-UA" w:eastAsia="uk-UA"/>
        </w:rPr>
      </w:pPr>
      <w:r w:rsidRPr="0080132A">
        <w:rPr>
          <w:rFonts w:ascii="Times New Roman" w:hAnsi="Times New Roman" w:cs="Times New Roman"/>
          <w:b/>
          <w:bCs/>
          <w:color w:val="000000"/>
          <w:sz w:val="28"/>
          <w:szCs w:val="28"/>
          <w:lang w:val="uk-UA" w:eastAsia="uk-UA"/>
        </w:rPr>
        <w:t>державний реєстратор</w:t>
      </w:r>
      <w:r>
        <w:rPr>
          <w:rFonts w:ascii="Times New Roman" w:hAnsi="Times New Roman" w:cs="Times New Roman"/>
          <w:b/>
          <w:bCs/>
          <w:color w:val="000000"/>
          <w:sz w:val="28"/>
          <w:szCs w:val="28"/>
          <w:lang w:val="uk-UA" w:eastAsia="uk-UA"/>
        </w:rPr>
        <w:t xml:space="preserve">                                                           Антон УРСАТІЙ</w:t>
      </w:r>
    </w:p>
    <w:sectPr w:rsidR="00C7095F" w:rsidSect="0080132A">
      <w:headerReference w:type="default" r:id="rId6"/>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095F" w:rsidRDefault="00C7095F" w:rsidP="00B0456B">
      <w:pPr>
        <w:spacing w:after="0" w:line="240" w:lineRule="auto"/>
      </w:pPr>
      <w:r>
        <w:separator/>
      </w:r>
    </w:p>
  </w:endnote>
  <w:endnote w:type="continuationSeparator" w:id="1">
    <w:p w:rsidR="00C7095F" w:rsidRDefault="00C7095F" w:rsidP="00B045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095F" w:rsidRDefault="00C7095F" w:rsidP="00B0456B">
      <w:pPr>
        <w:spacing w:after="0" w:line="240" w:lineRule="auto"/>
      </w:pPr>
      <w:r>
        <w:separator/>
      </w:r>
    </w:p>
  </w:footnote>
  <w:footnote w:type="continuationSeparator" w:id="1">
    <w:p w:rsidR="00C7095F" w:rsidRDefault="00C7095F" w:rsidP="00B045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95F" w:rsidRDefault="00C7095F">
    <w:pPr>
      <w:pStyle w:val="Header"/>
      <w:jc w:val="center"/>
    </w:pPr>
    <w:fldSimple w:instr=" PAGE   \* MERGEFORMAT ">
      <w:r>
        <w:rPr>
          <w:noProof/>
        </w:rPr>
        <w:t>2</w:t>
      </w:r>
    </w:fldSimple>
  </w:p>
  <w:p w:rsidR="00C7095F" w:rsidRDefault="00C7095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6F4A"/>
    <w:rsid w:val="00012221"/>
    <w:rsid w:val="00062C96"/>
    <w:rsid w:val="001362AA"/>
    <w:rsid w:val="001A5EA8"/>
    <w:rsid w:val="002B0E65"/>
    <w:rsid w:val="002D7602"/>
    <w:rsid w:val="002F13D5"/>
    <w:rsid w:val="003F3D46"/>
    <w:rsid w:val="00420B50"/>
    <w:rsid w:val="00434355"/>
    <w:rsid w:val="00451596"/>
    <w:rsid w:val="004639F2"/>
    <w:rsid w:val="00516F4A"/>
    <w:rsid w:val="00524D22"/>
    <w:rsid w:val="00544FFB"/>
    <w:rsid w:val="0061093C"/>
    <w:rsid w:val="00675D66"/>
    <w:rsid w:val="0069546E"/>
    <w:rsid w:val="00764166"/>
    <w:rsid w:val="0080132A"/>
    <w:rsid w:val="00857B41"/>
    <w:rsid w:val="00877BFF"/>
    <w:rsid w:val="00881C07"/>
    <w:rsid w:val="00883A6D"/>
    <w:rsid w:val="008855C3"/>
    <w:rsid w:val="008C2974"/>
    <w:rsid w:val="00941C81"/>
    <w:rsid w:val="009C209D"/>
    <w:rsid w:val="009C6130"/>
    <w:rsid w:val="00AA1589"/>
    <w:rsid w:val="00B0456B"/>
    <w:rsid w:val="00BD2B13"/>
    <w:rsid w:val="00BE1592"/>
    <w:rsid w:val="00C432B1"/>
    <w:rsid w:val="00C7095F"/>
    <w:rsid w:val="00CA37E8"/>
    <w:rsid w:val="00D0211D"/>
    <w:rsid w:val="00D07020"/>
    <w:rsid w:val="00D40380"/>
    <w:rsid w:val="00D40FDB"/>
    <w:rsid w:val="00D6704A"/>
    <w:rsid w:val="00DA4EAA"/>
    <w:rsid w:val="00DE5CCD"/>
    <w:rsid w:val="00DF571E"/>
    <w:rsid w:val="00E47962"/>
    <w:rsid w:val="00E7214F"/>
    <w:rsid w:val="00E9209F"/>
    <w:rsid w:val="00EA1F34"/>
    <w:rsid w:val="00EE32F0"/>
    <w:rsid w:val="00F860B5"/>
    <w:rsid w:val="00FE68F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56B"/>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Текст1"/>
    <w:basedOn w:val="Normal"/>
    <w:uiPriority w:val="99"/>
    <w:rsid w:val="00516F4A"/>
    <w:pPr>
      <w:widowControl w:val="0"/>
      <w:suppressAutoHyphens/>
      <w:spacing w:after="0" w:line="240" w:lineRule="auto"/>
    </w:pPr>
    <w:rPr>
      <w:rFonts w:ascii="Courier New" w:eastAsia="SimSun" w:hAnsi="Courier New" w:cs="Courier New"/>
      <w:kern w:val="2"/>
      <w:sz w:val="24"/>
      <w:szCs w:val="24"/>
      <w:lang w:eastAsia="hi-IN" w:bidi="hi-IN"/>
    </w:rPr>
  </w:style>
  <w:style w:type="character" w:customStyle="1" w:styleId="apple-converted-space">
    <w:name w:val="apple-converted-space"/>
    <w:basedOn w:val="DefaultParagraphFont"/>
    <w:uiPriority w:val="99"/>
    <w:rsid w:val="00516F4A"/>
  </w:style>
  <w:style w:type="table" w:styleId="TableGrid">
    <w:name w:val="Table Grid"/>
    <w:basedOn w:val="TableNormal"/>
    <w:uiPriority w:val="99"/>
    <w:rsid w:val="00516F4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516F4A"/>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516F4A"/>
  </w:style>
  <w:style w:type="character" w:customStyle="1" w:styleId="a">
    <w:name w:val="Основной текст_"/>
    <w:basedOn w:val="DefaultParagraphFont"/>
    <w:link w:val="10"/>
    <w:uiPriority w:val="99"/>
    <w:locked/>
    <w:rsid w:val="002B0E65"/>
    <w:rPr>
      <w:rFonts w:ascii="Times New Roman" w:hAnsi="Times New Roman" w:cs="Times New Roman"/>
      <w:shd w:val="clear" w:color="auto" w:fill="FFFFFF"/>
    </w:rPr>
  </w:style>
  <w:style w:type="paragraph" w:customStyle="1" w:styleId="10">
    <w:name w:val="Основной текст1"/>
    <w:basedOn w:val="Normal"/>
    <w:link w:val="a"/>
    <w:uiPriority w:val="99"/>
    <w:rsid w:val="002B0E65"/>
    <w:pPr>
      <w:widowControl w:val="0"/>
      <w:shd w:val="clear" w:color="auto" w:fill="FFFFFF"/>
      <w:spacing w:after="0" w:line="259" w:lineRule="auto"/>
      <w:ind w:firstLine="400"/>
    </w:pPr>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729</Words>
  <Characters>4159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ІНФОРМАЦІЯ</dc:title>
  <dc:subject/>
  <dc:creator>Anton-U</dc:creator>
  <cp:keywords/>
  <dc:description/>
  <cp:lastModifiedBy>PC-user</cp:lastModifiedBy>
  <cp:revision>2</cp:revision>
  <cp:lastPrinted>2024-01-15T09:26:00Z</cp:lastPrinted>
  <dcterms:created xsi:type="dcterms:W3CDTF">2024-02-01T07:17:00Z</dcterms:created>
  <dcterms:modified xsi:type="dcterms:W3CDTF">2024-02-01T07:17:00Z</dcterms:modified>
</cp:coreProperties>
</file>