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8B" w:rsidRPr="00942721" w:rsidRDefault="0003498B" w:rsidP="00296A5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2721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3498B" w:rsidRPr="00942721" w:rsidRDefault="0003498B" w:rsidP="009427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42721">
        <w:rPr>
          <w:rFonts w:ascii="Times New Roman" w:hAnsi="Times New Roman"/>
          <w:b/>
          <w:sz w:val="24"/>
          <w:szCs w:val="24"/>
          <w:lang w:val="uk-UA"/>
        </w:rPr>
        <w:t xml:space="preserve">Начальника управління соціального захисту населення Кропивницької районної державної адміністрації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42721">
        <w:rPr>
          <w:rFonts w:ascii="Times New Roman" w:hAnsi="Times New Roman"/>
          <w:b/>
          <w:sz w:val="24"/>
          <w:szCs w:val="24"/>
          <w:lang w:val="uk-UA"/>
        </w:rPr>
        <w:t xml:space="preserve">Тетяни </w:t>
      </w:r>
      <w:r w:rsidRPr="00942721">
        <w:rPr>
          <w:rFonts w:ascii="Times New Roman" w:hAnsi="Times New Roman"/>
          <w:b/>
          <w:sz w:val="24"/>
          <w:szCs w:val="24"/>
        </w:rPr>
        <w:t>ГУПАЛЕНКО</w:t>
      </w:r>
    </w:p>
    <w:p w:rsidR="0003498B" w:rsidRPr="00942721" w:rsidRDefault="0003498B" w:rsidP="00074260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498B" w:rsidRPr="00942721" w:rsidRDefault="0003498B" w:rsidP="0007426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42721">
        <w:rPr>
          <w:rFonts w:ascii="Times New Roman" w:hAnsi="Times New Roman"/>
          <w:b/>
          <w:sz w:val="24"/>
          <w:szCs w:val="24"/>
          <w:lang w:val="uk-UA"/>
        </w:rPr>
        <w:t>«Про виконання П</w:t>
      </w:r>
      <w:r w:rsidRPr="00942721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 відшкодування витрат надавачам послуг за пільгове перевезення, зв'язок та інші пільги, передбачені чинним законодавством України в Кіровоградському районі на 2020 рік</w:t>
      </w:r>
    </w:p>
    <w:p w:rsidR="0003498B" w:rsidRPr="00942721" w:rsidRDefault="0003498B" w:rsidP="00074260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272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 січень-грудень 2020 </w:t>
      </w:r>
      <w:r w:rsidRPr="00942721">
        <w:rPr>
          <w:rFonts w:ascii="Times New Roman" w:hAnsi="Times New Roman"/>
          <w:b/>
          <w:sz w:val="24"/>
          <w:szCs w:val="24"/>
          <w:lang w:val="uk-UA"/>
        </w:rPr>
        <w:t>року»</w:t>
      </w:r>
    </w:p>
    <w:p w:rsidR="0003498B" w:rsidRPr="00942721" w:rsidRDefault="0003498B" w:rsidP="00074260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498B" w:rsidRPr="00942721" w:rsidRDefault="0003498B" w:rsidP="0007426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2721">
        <w:rPr>
          <w:rFonts w:ascii="Times New Roman" w:hAnsi="Times New Roman"/>
          <w:b/>
          <w:sz w:val="24"/>
          <w:szCs w:val="24"/>
          <w:lang w:val="uk-UA"/>
        </w:rPr>
        <w:t>Шановні депутати!</w:t>
      </w:r>
    </w:p>
    <w:p w:rsidR="0003498B" w:rsidRDefault="0003498B" w:rsidP="00F00749">
      <w:pPr>
        <w:pStyle w:val="NoSpacing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обліку в управлінні соціального захисту населення районної державної адміністрації в Єдиному державному автоматизованому реєстрі осіб, які мають право на пільги, перебуває 7570 осіб.</w:t>
      </w:r>
    </w:p>
    <w:p w:rsidR="0003498B" w:rsidRDefault="0003498B" w:rsidP="0036356C">
      <w:pPr>
        <w:spacing w:after="0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997B99">
        <w:rPr>
          <w:rFonts w:ascii="Times New Roman" w:hAnsi="Times New Roman"/>
          <w:sz w:val="28"/>
          <w:szCs w:val="28"/>
          <w:lang w:val="uk-UA"/>
        </w:rPr>
        <w:t xml:space="preserve">Для забезпечення пільгового проїзду окремих категорій громадян та надання пільг з послуг зв’язку та інших, передбачених законодавством пільг </w:t>
      </w:r>
      <w:r>
        <w:rPr>
          <w:rFonts w:ascii="Times New Roman" w:hAnsi="Times New Roman"/>
          <w:sz w:val="28"/>
          <w:szCs w:val="28"/>
          <w:lang w:val="uk-UA"/>
        </w:rPr>
        <w:t xml:space="preserve">на 2020 рік </w:t>
      </w:r>
      <w:r w:rsidRPr="00997B99">
        <w:rPr>
          <w:rFonts w:ascii="Times New Roman" w:hAnsi="Times New Roman"/>
          <w:sz w:val="28"/>
          <w:szCs w:val="28"/>
          <w:lang w:val="uk-UA"/>
        </w:rPr>
        <w:t>фактично виділено 514,4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97B99">
        <w:rPr>
          <w:rFonts w:ascii="Times New Roman" w:hAnsi="Times New Roman"/>
          <w:sz w:val="28"/>
          <w:szCs w:val="28"/>
          <w:lang w:val="uk-UA"/>
        </w:rPr>
        <w:t xml:space="preserve"> тис. грн., а саме:</w:t>
      </w:r>
    </w:p>
    <w:p w:rsidR="0003498B" w:rsidRDefault="0003498B" w:rsidP="0036356C">
      <w:pPr>
        <w:spacing w:after="0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проїзд автомобільним транспортом–428,00 тис.грн.;</w:t>
      </w:r>
    </w:p>
    <w:p w:rsidR="0003498B" w:rsidRPr="0036356C" w:rsidRDefault="0003498B" w:rsidP="0036356C">
      <w:pPr>
        <w:spacing w:after="0"/>
        <w:ind w:firstLine="5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6356C">
        <w:rPr>
          <w:rFonts w:ascii="Times New Roman" w:hAnsi="Times New Roman"/>
          <w:sz w:val="28"/>
          <w:szCs w:val="28"/>
          <w:lang w:val="uk-UA"/>
        </w:rPr>
        <w:t xml:space="preserve">ослуги зв’язку </w:t>
      </w:r>
      <w:r>
        <w:rPr>
          <w:rFonts w:ascii="Times New Roman" w:hAnsi="Times New Roman"/>
          <w:sz w:val="28"/>
          <w:szCs w:val="28"/>
          <w:lang w:val="uk-UA"/>
        </w:rPr>
        <w:t>– 54,90 тис.грн.;</w:t>
      </w:r>
    </w:p>
    <w:p w:rsidR="0003498B" w:rsidRPr="0036356C" w:rsidRDefault="0003498B" w:rsidP="0036356C">
      <w:pPr>
        <w:spacing w:after="0"/>
        <w:ind w:firstLine="5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6356C">
        <w:rPr>
          <w:rFonts w:ascii="Times New Roman" w:hAnsi="Times New Roman"/>
          <w:sz w:val="28"/>
          <w:szCs w:val="28"/>
          <w:lang w:val="uk-UA"/>
        </w:rPr>
        <w:t>роїзд 1 раз на рік</w:t>
      </w:r>
      <w:r>
        <w:rPr>
          <w:rFonts w:ascii="Times New Roman" w:hAnsi="Times New Roman"/>
          <w:sz w:val="28"/>
          <w:szCs w:val="28"/>
          <w:lang w:val="uk-UA"/>
        </w:rPr>
        <w:t xml:space="preserve"> – 5,00 тис.грн.;</w:t>
      </w:r>
    </w:p>
    <w:p w:rsidR="0003498B" w:rsidRDefault="0003498B" w:rsidP="00E77263">
      <w:pPr>
        <w:spacing w:after="0"/>
        <w:ind w:firstLine="5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6356C">
        <w:rPr>
          <w:rFonts w:ascii="Times New Roman" w:hAnsi="Times New Roman"/>
          <w:sz w:val="28"/>
          <w:szCs w:val="28"/>
          <w:lang w:val="uk-UA"/>
        </w:rPr>
        <w:t>роїзд залізничним транспортом</w:t>
      </w:r>
      <w:r>
        <w:rPr>
          <w:rFonts w:ascii="Times New Roman" w:hAnsi="Times New Roman"/>
          <w:sz w:val="28"/>
          <w:szCs w:val="28"/>
          <w:lang w:val="uk-UA"/>
        </w:rPr>
        <w:t>– 26,50 тис. грн.</w:t>
      </w:r>
    </w:p>
    <w:p w:rsidR="0003498B" w:rsidRPr="00806379" w:rsidRDefault="0003498B" w:rsidP="00BA3E29">
      <w:pPr>
        <w:spacing w:after="0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222F9F">
        <w:rPr>
          <w:rFonts w:ascii="Times New Roman" w:hAnsi="Times New Roman"/>
          <w:sz w:val="28"/>
          <w:szCs w:val="28"/>
          <w:lang w:val="uk-UA"/>
        </w:rPr>
        <w:t>В рамках виконання вказаної програми на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222F9F">
        <w:rPr>
          <w:rFonts w:ascii="Times New Roman" w:hAnsi="Times New Roman"/>
          <w:sz w:val="28"/>
          <w:szCs w:val="28"/>
          <w:lang w:val="uk-UA"/>
        </w:rPr>
        <w:t xml:space="preserve"> рік управлінням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222F9F">
        <w:rPr>
          <w:rFonts w:ascii="Times New Roman" w:hAnsi="Times New Roman"/>
          <w:sz w:val="28"/>
          <w:szCs w:val="28"/>
          <w:lang w:val="uk-UA"/>
        </w:rPr>
        <w:t>оціального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захисту населення Кропивницької районної державної адміністрації заключено договори з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підприємствами-перевізниками на загальну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суму 4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806379">
        <w:rPr>
          <w:rFonts w:ascii="Times New Roman" w:hAnsi="Times New Roman"/>
          <w:sz w:val="28"/>
          <w:szCs w:val="28"/>
          <w:lang w:val="uk-UA"/>
        </w:rPr>
        <w:t>,0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тис.</w:t>
      </w:r>
      <w:r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Pr="00806379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ПАТ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«Українська залізниця»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суму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26,50 тис. грн.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та з ПАТ «Укр</w:t>
      </w:r>
      <w:r>
        <w:rPr>
          <w:rFonts w:ascii="Times New Roman" w:hAnsi="Times New Roman"/>
          <w:sz w:val="28"/>
          <w:szCs w:val="28"/>
          <w:lang w:val="uk-UA"/>
        </w:rPr>
        <w:t>телеком» на суму 54,90 тис. грн.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498B" w:rsidRDefault="0003498B" w:rsidP="00AC53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Станом на 01.01.2021 року фактично надано 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інших пільг, передбачених чинним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аконодавством на загальну суму </w:t>
      </w:r>
      <w:r>
        <w:rPr>
          <w:rFonts w:ascii="Times New Roman" w:hAnsi="Times New Roman"/>
          <w:sz w:val="28"/>
          <w:szCs w:val="28"/>
          <w:lang w:val="uk-UA"/>
        </w:rPr>
        <w:t>246,40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тис. грн.,  в тому числі:</w:t>
      </w:r>
    </w:p>
    <w:p w:rsidR="0003498B" w:rsidRDefault="0003498B" w:rsidP="001F15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компенсаційні виплати з</w:t>
      </w:r>
      <w:r w:rsidRPr="00573626">
        <w:rPr>
          <w:rFonts w:ascii="Times New Roman" w:hAnsi="Times New Roman"/>
          <w:sz w:val="28"/>
          <w:szCs w:val="28"/>
          <w:lang w:val="uk-UA"/>
        </w:rPr>
        <w:t>а пільговий проїзд автомобільним транспортом окремим категоріям</w:t>
      </w:r>
      <w:r>
        <w:rPr>
          <w:rFonts w:ascii="Times New Roman" w:hAnsi="Times New Roman"/>
          <w:sz w:val="28"/>
          <w:szCs w:val="28"/>
          <w:lang w:val="uk-UA"/>
        </w:rPr>
        <w:t xml:space="preserve"> жителів району на загальну суму         198,40 тис. грн., в тому числі за рахунок коштів районного бюджету                      </w:t>
      </w:r>
      <w:r w:rsidRPr="006B592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109,50 тис. грн. та за рахунок бюджетів сільських рад </w:t>
      </w:r>
      <w:r w:rsidRPr="006B592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88,90 тис. грн.;</w:t>
      </w:r>
    </w:p>
    <w:p w:rsidR="0003498B" w:rsidRPr="006B5920" w:rsidRDefault="0003498B" w:rsidP="00AC53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на компенсаційні виплати за пільговий проїзд окремих категорій громадян на залізничному транспорті – </w:t>
      </w:r>
      <w:r>
        <w:rPr>
          <w:rFonts w:ascii="Times New Roman" w:hAnsi="Times New Roman"/>
          <w:sz w:val="28"/>
          <w:szCs w:val="28"/>
          <w:lang w:val="uk-UA"/>
        </w:rPr>
        <w:t>19,70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тис.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3498B" w:rsidRPr="006B5920" w:rsidRDefault="0003498B" w:rsidP="00BA7B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на надання пільг окремим категоріям громадян з послуг зв’язку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26,20 тис. грн.,</w:t>
      </w:r>
      <w:r w:rsidRPr="00BA7B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тому числі за рахунок коштів районного бюджету                      </w:t>
      </w:r>
      <w:r w:rsidRPr="006B592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14,90 тис.грн. та за рахунок бюджетів сільських рад </w:t>
      </w:r>
      <w:r w:rsidRPr="006B592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11,30 тис.грн.;</w:t>
      </w:r>
    </w:p>
    <w:p w:rsidR="0003498B" w:rsidRDefault="0003498B" w:rsidP="00AC5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B5920">
        <w:rPr>
          <w:rFonts w:ascii="Times New Roman" w:hAnsi="Times New Roman"/>
          <w:sz w:val="28"/>
          <w:szCs w:val="28"/>
          <w:lang w:val="uk-UA"/>
        </w:rPr>
        <w:t>на надання інших пільг громадянам, які постраждали внаслідок Чорнобильської катастрофи</w:t>
      </w:r>
      <w:r>
        <w:rPr>
          <w:rFonts w:ascii="Times New Roman" w:hAnsi="Times New Roman"/>
          <w:sz w:val="28"/>
          <w:szCs w:val="28"/>
          <w:lang w:val="uk-UA"/>
        </w:rPr>
        <w:t xml:space="preserve"> – 2,10 тис. грн.</w:t>
      </w: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</w:t>
      </w: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 управління соціального </w:t>
      </w: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захисту населення Кропивницької </w:t>
      </w: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районної державної адміністрації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074260">
        <w:rPr>
          <w:rFonts w:ascii="Times New Roman" w:hAnsi="Times New Roman"/>
          <w:b/>
          <w:sz w:val="28"/>
          <w:szCs w:val="28"/>
          <w:lang w:val="uk-UA"/>
        </w:rPr>
        <w:t>Тетян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22F9F">
        <w:rPr>
          <w:rFonts w:ascii="Times New Roman" w:hAnsi="Times New Roman"/>
          <w:b/>
          <w:sz w:val="28"/>
          <w:szCs w:val="28"/>
        </w:rPr>
        <w:t>ГУПАЛЕНКО</w:t>
      </w: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498B" w:rsidRDefault="0003498B" w:rsidP="0094272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498B" w:rsidRPr="00942721" w:rsidRDefault="0003498B" w:rsidP="0094272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2721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3498B" w:rsidRPr="00942721" w:rsidRDefault="0003498B" w:rsidP="009427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42721">
        <w:rPr>
          <w:rFonts w:ascii="Times New Roman" w:hAnsi="Times New Roman"/>
          <w:b/>
          <w:sz w:val="24"/>
          <w:szCs w:val="24"/>
          <w:lang w:val="uk-UA"/>
        </w:rPr>
        <w:t xml:space="preserve">Начальника управління соціального захисту населення Кропивницької районної державної адміністрації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42721">
        <w:rPr>
          <w:rFonts w:ascii="Times New Roman" w:hAnsi="Times New Roman"/>
          <w:b/>
          <w:sz w:val="24"/>
          <w:szCs w:val="24"/>
          <w:lang w:val="uk-UA"/>
        </w:rPr>
        <w:t xml:space="preserve">Тетяни </w:t>
      </w:r>
      <w:r w:rsidRPr="00942721">
        <w:rPr>
          <w:rFonts w:ascii="Times New Roman" w:hAnsi="Times New Roman"/>
          <w:b/>
          <w:sz w:val="24"/>
          <w:szCs w:val="24"/>
        </w:rPr>
        <w:t>ГУПАЛЕНКО</w:t>
      </w:r>
    </w:p>
    <w:p w:rsidR="0003498B" w:rsidRPr="00942721" w:rsidRDefault="0003498B" w:rsidP="00942721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498B" w:rsidRPr="00942721" w:rsidRDefault="0003498B" w:rsidP="00942721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42721">
        <w:rPr>
          <w:rFonts w:ascii="Times New Roman" w:hAnsi="Times New Roman"/>
          <w:b/>
          <w:sz w:val="24"/>
          <w:szCs w:val="24"/>
          <w:lang w:val="uk-UA"/>
        </w:rPr>
        <w:t>«Про виконання П</w:t>
      </w:r>
      <w:r w:rsidRPr="00942721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 відшкодування витрат надавачам послуг за пільгове перевезення, зв'язок та інші пільги, передбачені чинним законодавством України в Кіровоградському районі на 2020 рік</w:t>
      </w:r>
    </w:p>
    <w:p w:rsidR="0003498B" w:rsidRPr="00942721" w:rsidRDefault="0003498B" w:rsidP="00942721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272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 січень-грудень 2020 </w:t>
      </w:r>
      <w:r w:rsidRPr="00942721">
        <w:rPr>
          <w:rFonts w:ascii="Times New Roman" w:hAnsi="Times New Roman"/>
          <w:b/>
          <w:sz w:val="24"/>
          <w:szCs w:val="24"/>
          <w:lang w:val="uk-UA"/>
        </w:rPr>
        <w:t>року»</w:t>
      </w:r>
    </w:p>
    <w:p w:rsidR="0003498B" w:rsidRDefault="0003498B" w:rsidP="0094272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498B" w:rsidRPr="00942721" w:rsidRDefault="0003498B" w:rsidP="0094272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2721">
        <w:rPr>
          <w:rFonts w:ascii="Times New Roman" w:hAnsi="Times New Roman"/>
          <w:b/>
          <w:sz w:val="24"/>
          <w:szCs w:val="24"/>
          <w:lang w:val="uk-UA"/>
        </w:rPr>
        <w:t>Шановні депутати!</w:t>
      </w:r>
    </w:p>
    <w:p w:rsidR="0003498B" w:rsidRDefault="0003498B" w:rsidP="00942721">
      <w:pPr>
        <w:pStyle w:val="NoSpacing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обліку в управлінні соціального захисту населення районної державної адміністрації в Єдиному державному автоматизованому реєстрі осіб, які мають право на пільги, перебуває 7570 осіб.</w:t>
      </w:r>
    </w:p>
    <w:p w:rsidR="0003498B" w:rsidRDefault="0003498B" w:rsidP="00942721">
      <w:pPr>
        <w:spacing w:after="0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997B99">
        <w:rPr>
          <w:rFonts w:ascii="Times New Roman" w:hAnsi="Times New Roman"/>
          <w:sz w:val="28"/>
          <w:szCs w:val="28"/>
          <w:lang w:val="uk-UA"/>
        </w:rPr>
        <w:t xml:space="preserve">Для забезпечення пільгового проїзду окремих категорій громадян та надання пільг з послуг зв’язку та інших, передбачених законодавством пільг </w:t>
      </w:r>
      <w:r>
        <w:rPr>
          <w:rFonts w:ascii="Times New Roman" w:hAnsi="Times New Roman"/>
          <w:sz w:val="28"/>
          <w:szCs w:val="28"/>
          <w:lang w:val="uk-UA"/>
        </w:rPr>
        <w:t xml:space="preserve">на 2020 рік </w:t>
      </w:r>
      <w:r w:rsidRPr="00997B99">
        <w:rPr>
          <w:rFonts w:ascii="Times New Roman" w:hAnsi="Times New Roman"/>
          <w:sz w:val="28"/>
          <w:szCs w:val="28"/>
          <w:lang w:val="uk-UA"/>
        </w:rPr>
        <w:t>фактично виділено 514,4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97B99">
        <w:rPr>
          <w:rFonts w:ascii="Times New Roman" w:hAnsi="Times New Roman"/>
          <w:sz w:val="28"/>
          <w:szCs w:val="28"/>
          <w:lang w:val="uk-UA"/>
        </w:rPr>
        <w:t xml:space="preserve"> тис. грн., а саме:</w:t>
      </w:r>
    </w:p>
    <w:p w:rsidR="0003498B" w:rsidRDefault="0003498B" w:rsidP="00942721">
      <w:pPr>
        <w:spacing w:after="0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проїзд автомобільним транспортом–428,00 тис.грн.;</w:t>
      </w:r>
    </w:p>
    <w:p w:rsidR="0003498B" w:rsidRPr="0036356C" w:rsidRDefault="0003498B" w:rsidP="00942721">
      <w:pPr>
        <w:spacing w:after="0"/>
        <w:ind w:firstLine="5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6356C">
        <w:rPr>
          <w:rFonts w:ascii="Times New Roman" w:hAnsi="Times New Roman"/>
          <w:sz w:val="28"/>
          <w:szCs w:val="28"/>
          <w:lang w:val="uk-UA"/>
        </w:rPr>
        <w:t xml:space="preserve">ослуги зв’язку </w:t>
      </w:r>
      <w:r>
        <w:rPr>
          <w:rFonts w:ascii="Times New Roman" w:hAnsi="Times New Roman"/>
          <w:sz w:val="28"/>
          <w:szCs w:val="28"/>
          <w:lang w:val="uk-UA"/>
        </w:rPr>
        <w:t>– 54,90 тис.грн.;</w:t>
      </w:r>
    </w:p>
    <w:p w:rsidR="0003498B" w:rsidRPr="0036356C" w:rsidRDefault="0003498B" w:rsidP="00942721">
      <w:pPr>
        <w:spacing w:after="0"/>
        <w:ind w:firstLine="5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6356C">
        <w:rPr>
          <w:rFonts w:ascii="Times New Roman" w:hAnsi="Times New Roman"/>
          <w:sz w:val="28"/>
          <w:szCs w:val="28"/>
          <w:lang w:val="uk-UA"/>
        </w:rPr>
        <w:t>роїзд 1 раз на рік</w:t>
      </w:r>
      <w:r>
        <w:rPr>
          <w:rFonts w:ascii="Times New Roman" w:hAnsi="Times New Roman"/>
          <w:sz w:val="28"/>
          <w:szCs w:val="28"/>
          <w:lang w:val="uk-UA"/>
        </w:rPr>
        <w:t xml:space="preserve"> – 5,00 тис.грн.;</w:t>
      </w:r>
    </w:p>
    <w:p w:rsidR="0003498B" w:rsidRDefault="0003498B" w:rsidP="00942721">
      <w:pPr>
        <w:spacing w:after="0"/>
        <w:ind w:firstLine="5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6356C">
        <w:rPr>
          <w:rFonts w:ascii="Times New Roman" w:hAnsi="Times New Roman"/>
          <w:sz w:val="28"/>
          <w:szCs w:val="28"/>
          <w:lang w:val="uk-UA"/>
        </w:rPr>
        <w:t>роїзд залізничним транспортом</w:t>
      </w:r>
      <w:r>
        <w:rPr>
          <w:rFonts w:ascii="Times New Roman" w:hAnsi="Times New Roman"/>
          <w:sz w:val="28"/>
          <w:szCs w:val="28"/>
          <w:lang w:val="uk-UA"/>
        </w:rPr>
        <w:t>– 26,50 тис. грн.</w:t>
      </w:r>
    </w:p>
    <w:p w:rsidR="0003498B" w:rsidRPr="00806379" w:rsidRDefault="0003498B" w:rsidP="00942721">
      <w:pPr>
        <w:spacing w:after="0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222F9F">
        <w:rPr>
          <w:rFonts w:ascii="Times New Roman" w:hAnsi="Times New Roman"/>
          <w:sz w:val="28"/>
          <w:szCs w:val="28"/>
          <w:lang w:val="uk-UA"/>
        </w:rPr>
        <w:t>В рамках виконання вказаної програми на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222F9F">
        <w:rPr>
          <w:rFonts w:ascii="Times New Roman" w:hAnsi="Times New Roman"/>
          <w:sz w:val="28"/>
          <w:szCs w:val="28"/>
          <w:lang w:val="uk-UA"/>
        </w:rPr>
        <w:t xml:space="preserve"> рік управлінням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222F9F">
        <w:rPr>
          <w:rFonts w:ascii="Times New Roman" w:hAnsi="Times New Roman"/>
          <w:sz w:val="28"/>
          <w:szCs w:val="28"/>
          <w:lang w:val="uk-UA"/>
        </w:rPr>
        <w:t>оціального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захисту населення Кропивницької районної державної адміністрації заключено договори з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підприємствами-перевізниками на загальну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суму 4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806379">
        <w:rPr>
          <w:rFonts w:ascii="Times New Roman" w:hAnsi="Times New Roman"/>
          <w:sz w:val="28"/>
          <w:szCs w:val="28"/>
          <w:lang w:val="uk-UA"/>
        </w:rPr>
        <w:t>,0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тис.</w:t>
      </w:r>
      <w:r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Pr="00806379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ПАТ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«Українська залізниця»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суму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26,50 тис. грн.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та з ПАТ «Укр</w:t>
      </w:r>
      <w:r>
        <w:rPr>
          <w:rFonts w:ascii="Times New Roman" w:hAnsi="Times New Roman"/>
          <w:sz w:val="28"/>
          <w:szCs w:val="28"/>
          <w:lang w:val="uk-UA"/>
        </w:rPr>
        <w:t>телеком» на суму 54,90 тис. грн.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498B" w:rsidRDefault="0003498B" w:rsidP="009427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Станом на 01.01.2021 року фактично надано 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інших пільг, передбачених чинним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аконодавством на загальну суму </w:t>
      </w:r>
      <w:r>
        <w:rPr>
          <w:rFonts w:ascii="Times New Roman" w:hAnsi="Times New Roman"/>
          <w:sz w:val="28"/>
          <w:szCs w:val="28"/>
          <w:lang w:val="uk-UA"/>
        </w:rPr>
        <w:t>246,40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тис. грн.,  в тому числі:</w:t>
      </w:r>
    </w:p>
    <w:p w:rsidR="0003498B" w:rsidRDefault="0003498B" w:rsidP="009427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компенсаційні виплати з</w:t>
      </w:r>
      <w:r w:rsidRPr="00573626">
        <w:rPr>
          <w:rFonts w:ascii="Times New Roman" w:hAnsi="Times New Roman"/>
          <w:sz w:val="28"/>
          <w:szCs w:val="28"/>
          <w:lang w:val="uk-UA"/>
        </w:rPr>
        <w:t>а пільговий проїзд автомобільним транспортом окремим категоріям</w:t>
      </w:r>
      <w:r>
        <w:rPr>
          <w:rFonts w:ascii="Times New Roman" w:hAnsi="Times New Roman"/>
          <w:sz w:val="28"/>
          <w:szCs w:val="28"/>
          <w:lang w:val="uk-UA"/>
        </w:rPr>
        <w:t xml:space="preserve"> жителів району на загальну суму         198,40 тис. грн., в тому числі за рахунок коштів районного бюджету                      </w:t>
      </w:r>
      <w:r w:rsidRPr="006B592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109,50 тис. грн. та за рахунок бюджетів сільських рад </w:t>
      </w:r>
      <w:r w:rsidRPr="006B592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88,90 тис. грн.;</w:t>
      </w:r>
    </w:p>
    <w:p w:rsidR="0003498B" w:rsidRPr="006B5920" w:rsidRDefault="0003498B" w:rsidP="009427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на компенсаційні виплати за пільговий проїзд окремих категорій громадян на залізничному транспорті – </w:t>
      </w:r>
      <w:r>
        <w:rPr>
          <w:rFonts w:ascii="Times New Roman" w:hAnsi="Times New Roman"/>
          <w:sz w:val="28"/>
          <w:szCs w:val="28"/>
          <w:lang w:val="uk-UA"/>
        </w:rPr>
        <w:t>19,70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тис.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3498B" w:rsidRPr="006B5920" w:rsidRDefault="0003498B" w:rsidP="009427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на надання пільг окремим категоріям громадян з послуг зв’язку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26,20 тис. грн.,</w:t>
      </w:r>
      <w:r w:rsidRPr="00BA7B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тому числі за рахунок коштів районного бюджету                      </w:t>
      </w:r>
      <w:r w:rsidRPr="006B592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14,90 тис.грн. та за рахунок бюджетів сільських рад </w:t>
      </w:r>
      <w:r w:rsidRPr="006B592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11,30 тис.грн.;</w:t>
      </w:r>
    </w:p>
    <w:p w:rsidR="0003498B" w:rsidRDefault="0003498B" w:rsidP="009427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B5920">
        <w:rPr>
          <w:rFonts w:ascii="Times New Roman" w:hAnsi="Times New Roman"/>
          <w:sz w:val="28"/>
          <w:szCs w:val="28"/>
          <w:lang w:val="uk-UA"/>
        </w:rPr>
        <w:t>на надання інших пільг громадянам, які постраждали внаслідок Чорнобильської катастрофи</w:t>
      </w:r>
      <w:r>
        <w:rPr>
          <w:rFonts w:ascii="Times New Roman" w:hAnsi="Times New Roman"/>
          <w:sz w:val="28"/>
          <w:szCs w:val="28"/>
          <w:lang w:val="uk-UA"/>
        </w:rPr>
        <w:t xml:space="preserve"> – 2,10 тис. грн.</w:t>
      </w:r>
    </w:p>
    <w:p w:rsidR="0003498B" w:rsidRDefault="0003498B" w:rsidP="00942721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</w:t>
      </w: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 управління соціального </w:t>
      </w: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захисту населення Кропивницької </w:t>
      </w:r>
    </w:p>
    <w:p w:rsidR="0003498B" w:rsidRDefault="0003498B" w:rsidP="0094272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районної державної адміністрації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074260">
        <w:rPr>
          <w:rFonts w:ascii="Times New Roman" w:hAnsi="Times New Roman"/>
          <w:b/>
          <w:sz w:val="28"/>
          <w:szCs w:val="28"/>
          <w:lang w:val="uk-UA"/>
        </w:rPr>
        <w:t>Тетян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22F9F">
        <w:rPr>
          <w:rFonts w:ascii="Times New Roman" w:hAnsi="Times New Roman"/>
          <w:b/>
          <w:sz w:val="28"/>
          <w:szCs w:val="28"/>
        </w:rPr>
        <w:t>ГУПАЛЕНКО</w:t>
      </w:r>
    </w:p>
    <w:p w:rsidR="0003498B" w:rsidRDefault="0003498B" w:rsidP="00942721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03498B" w:rsidRPr="006B5920" w:rsidRDefault="0003498B" w:rsidP="00942721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3498B" w:rsidRPr="006B5920" w:rsidRDefault="0003498B" w:rsidP="00BA3E2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sectPr w:rsidR="0003498B" w:rsidRPr="006B5920" w:rsidSect="00BA3E29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8B" w:rsidRDefault="0003498B" w:rsidP="00AC53B3">
      <w:pPr>
        <w:spacing w:after="0" w:line="240" w:lineRule="auto"/>
      </w:pPr>
      <w:r>
        <w:separator/>
      </w:r>
    </w:p>
  </w:endnote>
  <w:endnote w:type="continuationSeparator" w:id="0">
    <w:p w:rsidR="0003498B" w:rsidRDefault="0003498B" w:rsidP="00AC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8B" w:rsidRDefault="0003498B" w:rsidP="00AC53B3">
      <w:pPr>
        <w:spacing w:after="0" w:line="240" w:lineRule="auto"/>
      </w:pPr>
      <w:r>
        <w:separator/>
      </w:r>
    </w:p>
  </w:footnote>
  <w:footnote w:type="continuationSeparator" w:id="0">
    <w:p w:rsidR="0003498B" w:rsidRDefault="0003498B" w:rsidP="00AC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8B" w:rsidRDefault="0003498B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03498B" w:rsidRDefault="000349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7DC"/>
    <w:rsid w:val="0000383E"/>
    <w:rsid w:val="00010490"/>
    <w:rsid w:val="0003498B"/>
    <w:rsid w:val="00041F4E"/>
    <w:rsid w:val="00074260"/>
    <w:rsid w:val="00083D03"/>
    <w:rsid w:val="000D1AAB"/>
    <w:rsid w:val="00116DD4"/>
    <w:rsid w:val="00145C80"/>
    <w:rsid w:val="00156CC0"/>
    <w:rsid w:val="001F1551"/>
    <w:rsid w:val="00222F9F"/>
    <w:rsid w:val="00233967"/>
    <w:rsid w:val="00275437"/>
    <w:rsid w:val="00296A50"/>
    <w:rsid w:val="002A17DF"/>
    <w:rsid w:val="002C2D22"/>
    <w:rsid w:val="003141BC"/>
    <w:rsid w:val="0036356C"/>
    <w:rsid w:val="00401AA1"/>
    <w:rsid w:val="004836E8"/>
    <w:rsid w:val="0048636C"/>
    <w:rsid w:val="004F47DC"/>
    <w:rsid w:val="004F643F"/>
    <w:rsid w:val="004F6646"/>
    <w:rsid w:val="00554BD5"/>
    <w:rsid w:val="00573626"/>
    <w:rsid w:val="005D42F9"/>
    <w:rsid w:val="005E452D"/>
    <w:rsid w:val="00626912"/>
    <w:rsid w:val="00673F0A"/>
    <w:rsid w:val="006B5920"/>
    <w:rsid w:val="0070680E"/>
    <w:rsid w:val="00734D13"/>
    <w:rsid w:val="0076519A"/>
    <w:rsid w:val="007854A4"/>
    <w:rsid w:val="007A4950"/>
    <w:rsid w:val="007E3535"/>
    <w:rsid w:val="007E7951"/>
    <w:rsid w:val="007F5069"/>
    <w:rsid w:val="00806379"/>
    <w:rsid w:val="008070B8"/>
    <w:rsid w:val="008323EF"/>
    <w:rsid w:val="008F575E"/>
    <w:rsid w:val="00942721"/>
    <w:rsid w:val="009948A2"/>
    <w:rsid w:val="00997B99"/>
    <w:rsid w:val="00A40211"/>
    <w:rsid w:val="00AC53B3"/>
    <w:rsid w:val="00AD0469"/>
    <w:rsid w:val="00B22DEA"/>
    <w:rsid w:val="00B558D1"/>
    <w:rsid w:val="00B85511"/>
    <w:rsid w:val="00B94C64"/>
    <w:rsid w:val="00BA3E29"/>
    <w:rsid w:val="00BA7BA4"/>
    <w:rsid w:val="00BE6DA0"/>
    <w:rsid w:val="00C667E7"/>
    <w:rsid w:val="00C96EB9"/>
    <w:rsid w:val="00CA598E"/>
    <w:rsid w:val="00CE60EB"/>
    <w:rsid w:val="00E75D18"/>
    <w:rsid w:val="00E77263"/>
    <w:rsid w:val="00E857C7"/>
    <w:rsid w:val="00EE50F0"/>
    <w:rsid w:val="00F00749"/>
    <w:rsid w:val="00F5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7426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4260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AC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53B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C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3B3"/>
    <w:rPr>
      <w:rFonts w:cs="Times New Roman"/>
    </w:rPr>
  </w:style>
  <w:style w:type="paragraph" w:styleId="NoSpacing">
    <w:name w:val="No Spacing"/>
    <w:uiPriority w:val="99"/>
    <w:qFormat/>
    <w:rsid w:val="00074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693</Words>
  <Characters>3952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work1</cp:lastModifiedBy>
  <cp:revision>12</cp:revision>
  <cp:lastPrinted>2021-02-23T12:28:00Z</cp:lastPrinted>
  <dcterms:created xsi:type="dcterms:W3CDTF">2021-02-20T09:06:00Z</dcterms:created>
  <dcterms:modified xsi:type="dcterms:W3CDTF">2021-02-23T12:34:00Z</dcterms:modified>
</cp:coreProperties>
</file>