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500" w:hanging="0"/>
        <w:rPr>
          <w:rFonts w:ascii="Times New Roman" w:hAnsi="Times New Roman"/>
          <w:b/>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Затверджено:</w:t>
      </w:r>
    </w:p>
    <w:p>
      <w:pPr>
        <w:pStyle w:val="3"/>
        <w:rPr>
          <w:rStyle w:val="ArialUnicodeMS"/>
          <w:rFonts w:ascii="Times New Roman" w:hAnsi="Times New Roman" w:cs="Times New Roman"/>
          <w:b/>
          <w:b/>
          <w:sz w:val="28"/>
          <w:szCs w:val="28"/>
        </w:rPr>
      </w:pPr>
      <w:r>
        <w:rPr>
          <w:rStyle w:val="ArialUnicodeMS"/>
          <w:rFonts w:cs="Times New Roman" w:ascii="Times New Roman" w:hAnsi="Times New Roman"/>
          <w:b/>
          <w:sz w:val="28"/>
          <w:szCs w:val="28"/>
        </w:rPr>
        <w:t xml:space="preserve">                                                                 </w:t>
      </w:r>
      <w:r>
        <w:rPr>
          <w:rStyle w:val="ArialUnicodeMS"/>
          <w:rFonts w:cs="Times New Roman" w:ascii="Times New Roman" w:hAnsi="Times New Roman"/>
          <w:b/>
          <w:sz w:val="28"/>
          <w:szCs w:val="28"/>
        </w:rPr>
        <w:t xml:space="preserve">Рішення двадцять третьої сесії   </w:t>
      </w:r>
    </w:p>
    <w:p>
      <w:pPr>
        <w:pStyle w:val="3"/>
        <w:rPr>
          <w:rStyle w:val="ArialUnicodeMS"/>
          <w:rFonts w:ascii="Times New Roman" w:hAnsi="Times New Roman" w:cs="Times New Roman"/>
          <w:b/>
          <w:b/>
          <w:sz w:val="28"/>
          <w:szCs w:val="28"/>
        </w:rPr>
      </w:pPr>
      <w:r>
        <w:rPr>
          <w:rStyle w:val="ArialUnicodeMS"/>
          <w:rFonts w:cs="Times New Roman" w:ascii="Times New Roman" w:hAnsi="Times New Roman"/>
          <w:b/>
          <w:sz w:val="28"/>
          <w:szCs w:val="28"/>
        </w:rPr>
        <w:t xml:space="preserve">                                                                 </w:t>
      </w:r>
      <w:r>
        <w:rPr>
          <w:rStyle w:val="ArialUnicodeMS"/>
          <w:rFonts w:cs="Times New Roman" w:ascii="Times New Roman" w:hAnsi="Times New Roman"/>
          <w:b/>
          <w:sz w:val="28"/>
          <w:szCs w:val="28"/>
        </w:rPr>
        <w:t xml:space="preserve">Кропивницької районної ради </w:t>
      </w:r>
    </w:p>
    <w:p>
      <w:pPr>
        <w:pStyle w:val="3"/>
        <w:rPr>
          <w:rStyle w:val="ArialUnicodeMS"/>
          <w:rFonts w:ascii="Times New Roman" w:hAnsi="Times New Roman" w:cs="Times New Roman"/>
          <w:b/>
          <w:b/>
          <w:sz w:val="28"/>
          <w:szCs w:val="28"/>
        </w:rPr>
      </w:pPr>
      <w:r>
        <w:rPr>
          <w:rStyle w:val="ArialUnicodeMS"/>
          <w:rFonts w:cs="Times New Roman" w:ascii="Times New Roman" w:hAnsi="Times New Roman"/>
          <w:b/>
          <w:sz w:val="28"/>
          <w:szCs w:val="28"/>
        </w:rPr>
        <w:t xml:space="preserve">                                                                 </w:t>
      </w:r>
      <w:r>
        <w:rPr>
          <w:rStyle w:val="ArialUnicodeMS"/>
          <w:rFonts w:cs="Times New Roman" w:ascii="Times New Roman" w:hAnsi="Times New Roman"/>
          <w:b/>
          <w:sz w:val="28"/>
          <w:szCs w:val="28"/>
        </w:rPr>
        <w:t>сьомого скликання</w:t>
      </w:r>
    </w:p>
    <w:p>
      <w:pPr>
        <w:pStyle w:val="3"/>
        <w:rPr>
          <w:rStyle w:val="ArialUnicodeMS"/>
          <w:rFonts w:ascii="Times New Roman" w:hAnsi="Times New Roman" w:cs="Times New Roman"/>
          <w:b/>
          <w:b/>
          <w:sz w:val="28"/>
          <w:szCs w:val="28"/>
        </w:rPr>
      </w:pPr>
      <w:r>
        <w:rPr>
          <w:rStyle w:val="ArialUnicodeMS"/>
          <w:rFonts w:cs="Times New Roman" w:ascii="Times New Roman" w:hAnsi="Times New Roman"/>
          <w:b/>
          <w:sz w:val="28"/>
          <w:szCs w:val="28"/>
        </w:rPr>
        <w:t xml:space="preserve">                                                                 </w:t>
      </w:r>
      <w:r>
        <w:rPr>
          <w:rStyle w:val="ArialUnicodeMS"/>
          <w:rFonts w:cs="Times New Roman" w:ascii="Times New Roman" w:hAnsi="Times New Roman"/>
          <w:b/>
          <w:sz w:val="28"/>
          <w:szCs w:val="28"/>
        </w:rPr>
        <w:t xml:space="preserve">від «25» червня 2019 року № 520 </w:t>
      </w:r>
    </w:p>
    <w:p>
      <w:pPr>
        <w:pStyle w:val="Normal"/>
        <w:ind w:left="4820" w:hanging="0"/>
        <w:rPr>
          <w:rFonts w:ascii="Times New Roman" w:hAnsi="Times New Roman"/>
          <w:sz w:val="28"/>
          <w:szCs w:val="28"/>
          <w:lang w:val="uk-UA"/>
        </w:rPr>
      </w:pPr>
      <w:r>
        <w:rPr>
          <w:rFonts w:ascii="Times New Roman" w:hAnsi="Times New Roman"/>
          <w:sz w:val="28"/>
          <w:szCs w:val="28"/>
          <w:lang w:val="uk-UA"/>
        </w:rPr>
      </w:r>
    </w:p>
    <w:p>
      <w:pPr>
        <w:pStyle w:val="19"/>
        <w:shd w:val="clear" w:color="auto" w:fill="auto"/>
        <w:spacing w:lineRule="auto" w:line="360" w:before="0" w:after="732"/>
        <w:ind w:left="60" w:hanging="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360"/>
        <w:jc w:val="center"/>
        <w:rPr>
          <w:rFonts w:ascii="Times New Roman" w:hAnsi="Times New Roman"/>
          <w:b/>
          <w:b/>
          <w:sz w:val="100"/>
          <w:szCs w:val="100"/>
        </w:rPr>
      </w:pPr>
      <w:r>
        <w:rPr>
          <w:rFonts w:ascii="Times New Roman" w:hAnsi="Times New Roman"/>
          <w:b/>
          <w:sz w:val="100"/>
          <w:szCs w:val="100"/>
          <w:lang w:val="uk-UA"/>
        </w:rPr>
        <w:t>СТАТУТ</w:t>
      </w:r>
    </w:p>
    <w:p>
      <w:pPr>
        <w:pStyle w:val="Normal"/>
        <w:spacing w:lineRule="auto" w:line="360"/>
        <w:jc w:val="center"/>
        <w:rPr>
          <w:rFonts w:ascii="Times New Roman" w:hAnsi="Times New Roman"/>
          <w:b/>
          <w:b/>
          <w:sz w:val="44"/>
          <w:szCs w:val="44"/>
          <w:lang w:val="uk-UA"/>
        </w:rPr>
      </w:pPr>
      <w:r>
        <w:rPr>
          <w:rFonts w:ascii="Times New Roman" w:hAnsi="Times New Roman"/>
          <w:b/>
          <w:sz w:val="44"/>
          <w:szCs w:val="44"/>
          <w:lang w:val="uk-UA"/>
        </w:rPr>
        <w:t xml:space="preserve">КОМУНАЛЬНОГО НЕКОМЕРЦІЙНОГО ПІДПРИЄМСТВА </w:t>
      </w:r>
    </w:p>
    <w:p>
      <w:pPr>
        <w:pStyle w:val="Normal"/>
        <w:spacing w:lineRule="auto" w:line="360"/>
        <w:jc w:val="center"/>
        <w:rPr>
          <w:rFonts w:ascii="Times New Roman" w:hAnsi="Times New Roman"/>
          <w:b/>
          <w:b/>
          <w:sz w:val="44"/>
          <w:szCs w:val="44"/>
        </w:rPr>
      </w:pPr>
      <w:r>
        <w:rPr>
          <w:rFonts w:ascii="Times New Roman" w:hAnsi="Times New Roman"/>
          <w:b/>
          <w:sz w:val="44"/>
          <w:szCs w:val="44"/>
          <w:lang w:val="uk-UA"/>
        </w:rPr>
        <w:t>КРОПИВНИЦЬКОЇ РАЙОННОЇ РАДИ</w:t>
      </w:r>
    </w:p>
    <w:p>
      <w:pPr>
        <w:pStyle w:val="Normal"/>
        <w:spacing w:lineRule="auto" w:line="360"/>
        <w:jc w:val="center"/>
        <w:rPr>
          <w:rFonts w:ascii="Times New Roman" w:hAnsi="Times New Roman"/>
          <w:b/>
          <w:b/>
          <w:sz w:val="44"/>
          <w:szCs w:val="44"/>
        </w:rPr>
      </w:pPr>
      <w:r>
        <w:rPr>
          <w:rFonts w:ascii="Times New Roman" w:hAnsi="Times New Roman"/>
          <w:b/>
          <w:sz w:val="48"/>
          <w:szCs w:val="48"/>
          <w:lang w:val="uk-UA"/>
        </w:rPr>
        <w:t xml:space="preserve">«КРОПИВНИЦЬКА ЦЕНТРАЛЬНА РАЙОННА ЛІКАРНЯ» </w:t>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360"/>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360"/>
        <w:jc w:val="center"/>
        <w:rPr>
          <w:rFonts w:ascii="Times New Roman" w:hAnsi="Times New Roman"/>
          <w:sz w:val="28"/>
          <w:szCs w:val="28"/>
          <w:lang w:val="uk-UA"/>
        </w:rPr>
      </w:pPr>
      <w:r>
        <w:rPr>
          <w:rFonts w:ascii="Times New Roman" w:hAnsi="Times New Roman"/>
          <w:sz w:val="28"/>
          <w:szCs w:val="28"/>
          <w:lang w:val="uk-UA"/>
        </w:rPr>
        <w:t>м. Кропивницький</w:t>
      </w:r>
    </w:p>
    <w:p>
      <w:pPr>
        <w:pStyle w:val="Normal"/>
        <w:spacing w:lineRule="auto" w:line="360"/>
        <w:jc w:val="center"/>
        <w:rPr>
          <w:rFonts w:ascii="Times New Roman" w:hAnsi="Times New Roman"/>
          <w:sz w:val="28"/>
          <w:szCs w:val="28"/>
          <w:lang w:val="uk-UA"/>
        </w:rPr>
      </w:pPr>
      <w:r>
        <w:rPr>
          <w:rFonts w:ascii="Times New Roman" w:hAnsi="Times New Roman"/>
          <w:sz w:val="28"/>
          <w:szCs w:val="28"/>
          <w:lang w:val="uk-UA"/>
        </w:rPr>
        <w:t>2019 рік</w:t>
      </w:r>
    </w:p>
    <w:p>
      <w:pPr>
        <w:pStyle w:val="Normal"/>
        <w:jc w:val="center"/>
        <w:rPr>
          <w:rFonts w:ascii="Times New Roman" w:hAnsi="Times New Roman"/>
          <w:b/>
          <w:b/>
          <w:sz w:val="28"/>
          <w:szCs w:val="28"/>
          <w:lang w:val="uk-UA"/>
        </w:rPr>
      </w:pPr>
      <w:r>
        <w:rPr>
          <w:rFonts w:ascii="Times New Roman" w:hAnsi="Times New Roman"/>
          <w:b/>
          <w:sz w:val="28"/>
          <w:szCs w:val="28"/>
          <w:lang w:val="uk-UA"/>
        </w:rPr>
        <w:t xml:space="preserve">1. ЗАГАЛЬНІ ПОЛОЖЕННЯ </w:t>
      </w:r>
    </w:p>
    <w:p>
      <w:pPr>
        <w:pStyle w:val="Normal"/>
        <w:jc w:val="both"/>
        <w:rPr>
          <w:rFonts w:ascii="Times New Roman" w:hAnsi="Times New Roman"/>
          <w:sz w:val="28"/>
          <w:szCs w:val="28"/>
          <w:lang w:val="uk-UA"/>
        </w:rPr>
      </w:pPr>
      <w:r>
        <w:rPr>
          <w:rFonts w:ascii="Times New Roman" w:hAnsi="Times New Roman"/>
          <w:sz w:val="28"/>
          <w:szCs w:val="28"/>
          <w:lang w:val="uk-UA"/>
        </w:rPr>
        <w:t>1.1.</w:t>
      </w:r>
      <w:r>
        <w:rPr>
          <w:rFonts w:ascii="Times New Roman" w:hAnsi="Times New Roman"/>
          <w:b/>
          <w:sz w:val="28"/>
          <w:szCs w:val="28"/>
          <w:lang w:val="uk-UA"/>
        </w:rPr>
        <w:t>КОМУНАЛЬНЕ НЕКОМЕРЦІЙНЕ ПІДПРИЄМСТВО Кропивницької районної ради «Кропивницька центральна районна лікарня»</w:t>
      </w:r>
      <w:r>
        <w:rPr>
          <w:rFonts w:ascii="Times New Roman" w:hAnsi="Times New Roman"/>
          <w:sz w:val="28"/>
          <w:szCs w:val="28"/>
          <w:lang w:val="uk-UA"/>
        </w:rPr>
        <w:t xml:space="preserve"> (надалі – </w:t>
      </w:r>
      <w:r>
        <w:rPr>
          <w:rFonts w:ascii="Times New Roman" w:hAnsi="Times New Roman"/>
          <w:b/>
          <w:sz w:val="28"/>
          <w:szCs w:val="28"/>
          <w:lang w:val="uk-UA"/>
        </w:rPr>
        <w:t>КНП КРР «Кропивницька ЦРЛ»</w:t>
      </w:r>
      <w:r>
        <w:rPr>
          <w:rFonts w:ascii="Times New Roman" w:hAnsi="Times New Roman"/>
          <w:sz w:val="28"/>
          <w:szCs w:val="28"/>
          <w:lang w:val="uk-UA"/>
        </w:rPr>
        <w:t>, надалі Підприємство) є лікарняним закладом охорони здоров'я з поліклінікою – комунальним унітарним некомерційним підприємством, що надає послуги вторинної, спеціалізованої медичної допомоги будь-яким особам в порядку та на умовах, встановлених законодавством України та цим Статутом.</w:t>
      </w:r>
    </w:p>
    <w:p>
      <w:pPr>
        <w:pStyle w:val="Normal"/>
        <w:jc w:val="both"/>
        <w:rPr>
          <w:rFonts w:ascii="Times New Roman" w:hAnsi="Times New Roman"/>
          <w:sz w:val="28"/>
          <w:szCs w:val="28"/>
          <w:lang w:val="uk-UA"/>
        </w:rPr>
      </w:pPr>
      <w:r>
        <w:rPr>
          <w:rFonts w:ascii="Times New Roman" w:hAnsi="Times New Roman"/>
          <w:sz w:val="28"/>
          <w:szCs w:val="28"/>
          <w:lang w:val="uk-UA"/>
        </w:rPr>
        <w:t>1.2.Підприємство створено за рішенням Кропивницької районної ради  (надалі Засновник) від «___»_________2019року №_____</w:t>
        <w:tab/>
        <w:t>( ______сесія ________</w:t>
        <w:tab/>
        <w:t xml:space="preserve">скликання), відповідно до Закону України «Про місцеве самоврядування в Україні»,  шляхом перетворення Кіровоградської центральної районної лікарні у Комунальне некомерційне підприємство Кропивницької районної ради «Кропивницька центральна районна лікарня». </w:t>
      </w:r>
    </w:p>
    <w:p>
      <w:pPr>
        <w:pStyle w:val="Normal"/>
        <w:ind w:firstLine="708"/>
        <w:jc w:val="both"/>
        <w:rPr>
          <w:rFonts w:ascii="Times New Roman" w:hAnsi="Times New Roman"/>
          <w:sz w:val="28"/>
          <w:szCs w:val="28"/>
          <w:lang w:val="uk-UA"/>
        </w:rPr>
      </w:pPr>
      <w:r>
        <w:rPr>
          <w:rFonts w:ascii="Times New Roman" w:hAnsi="Times New Roman"/>
          <w:sz w:val="28"/>
          <w:szCs w:val="28"/>
          <w:lang w:val="uk-UA"/>
        </w:rPr>
        <w:t>Майно підприємства є спільною власністю територіальних громад сіл Кропивницького району, управління яким здійснює Кропивницька районна рада.</w:t>
      </w:r>
    </w:p>
    <w:p>
      <w:pPr>
        <w:pStyle w:val="Normal"/>
        <w:ind w:firstLine="708"/>
        <w:jc w:val="both"/>
        <w:rPr>
          <w:rFonts w:ascii="Times New Roman" w:hAnsi="Times New Roman"/>
          <w:sz w:val="28"/>
          <w:szCs w:val="28"/>
          <w:lang w:val="uk-UA"/>
        </w:rPr>
      </w:pPr>
      <w:r>
        <w:rPr>
          <w:rFonts w:ascii="Times New Roman" w:hAnsi="Times New Roman"/>
          <w:sz w:val="28"/>
          <w:szCs w:val="28"/>
          <w:lang w:val="uk-UA"/>
        </w:rPr>
        <w:t>Підприємство є правонаступником усього майна, всіх прав та обов’язків Кіровоградської центральної районної лікарні.</w:t>
      </w:r>
    </w:p>
    <w:p>
      <w:pPr>
        <w:pStyle w:val="Normal"/>
        <w:jc w:val="both"/>
        <w:rPr>
          <w:rFonts w:ascii="Times New Roman" w:hAnsi="Times New Roman"/>
          <w:sz w:val="28"/>
          <w:szCs w:val="28"/>
        </w:rPr>
      </w:pPr>
      <w:r>
        <w:rPr>
          <w:rFonts w:ascii="Times New Roman" w:hAnsi="Times New Roman"/>
          <w:sz w:val="28"/>
          <w:szCs w:val="28"/>
        </w:rPr>
        <w:t>1.3.Підприємство створено на</w:t>
      </w:r>
      <w:r>
        <w:rPr>
          <w:rFonts w:ascii="Times New Roman" w:hAnsi="Times New Roman"/>
          <w:sz w:val="28"/>
          <w:szCs w:val="28"/>
          <w:lang w:val="uk-UA"/>
        </w:rPr>
        <w:t xml:space="preserve"> базі</w:t>
      </w:r>
      <w:r>
        <w:rPr>
          <w:rFonts w:ascii="Times New Roman" w:hAnsi="Times New Roman"/>
          <w:sz w:val="28"/>
          <w:szCs w:val="28"/>
        </w:rPr>
        <w:t xml:space="preserve"> майна</w:t>
      </w:r>
      <w:r>
        <w:rPr>
          <w:rFonts w:ascii="Times New Roman" w:hAnsi="Times New Roman"/>
          <w:sz w:val="28"/>
          <w:szCs w:val="28"/>
          <w:lang w:val="uk-UA"/>
        </w:rPr>
        <w:t xml:space="preserve"> спільної власності </w:t>
      </w:r>
      <w:r>
        <w:rPr>
          <w:rFonts w:ascii="Times New Roman" w:hAnsi="Times New Roman"/>
          <w:sz w:val="28"/>
          <w:szCs w:val="28"/>
        </w:rPr>
        <w:t>територіальн</w:t>
      </w:r>
      <w:r>
        <w:rPr>
          <w:rFonts w:ascii="Times New Roman" w:hAnsi="Times New Roman"/>
          <w:sz w:val="28"/>
          <w:szCs w:val="28"/>
          <w:lang w:val="uk-UA"/>
        </w:rPr>
        <w:t>их</w:t>
      </w:r>
      <w:r>
        <w:rPr>
          <w:rFonts w:ascii="Times New Roman" w:hAnsi="Times New Roman"/>
          <w:sz w:val="28"/>
          <w:szCs w:val="28"/>
        </w:rPr>
        <w:t xml:space="preserve"> громад сіл К</w:t>
      </w:r>
      <w:r>
        <w:rPr>
          <w:rFonts w:ascii="Times New Roman" w:hAnsi="Times New Roman"/>
          <w:sz w:val="28"/>
          <w:szCs w:val="28"/>
          <w:lang w:val="uk-UA"/>
        </w:rPr>
        <w:t xml:space="preserve">ропивницького </w:t>
      </w:r>
      <w:r>
        <w:rPr>
          <w:rFonts w:ascii="Times New Roman" w:hAnsi="Times New Roman"/>
          <w:sz w:val="28"/>
          <w:szCs w:val="28"/>
        </w:rPr>
        <w:t>району.</w:t>
      </w:r>
    </w:p>
    <w:p>
      <w:pPr>
        <w:pStyle w:val="Normal"/>
        <w:jc w:val="both"/>
        <w:rPr>
          <w:rFonts w:ascii="Times New Roman" w:hAnsi="Times New Roman"/>
          <w:sz w:val="28"/>
          <w:szCs w:val="28"/>
        </w:rPr>
      </w:pPr>
      <w:r>
        <w:rPr>
          <w:rFonts w:ascii="Times New Roman" w:hAnsi="Times New Roman"/>
          <w:sz w:val="28"/>
          <w:szCs w:val="28"/>
        </w:rPr>
        <w:t>1.4.Засновником, Власником та органом управління майно підприємства є К</w:t>
      </w:r>
      <w:r>
        <w:rPr>
          <w:rFonts w:ascii="Times New Roman" w:hAnsi="Times New Roman"/>
          <w:sz w:val="28"/>
          <w:szCs w:val="28"/>
          <w:lang w:val="uk-UA"/>
        </w:rPr>
        <w:t xml:space="preserve">ропивницька </w:t>
      </w:r>
      <w:r>
        <w:rPr>
          <w:rFonts w:ascii="Times New Roman" w:hAnsi="Times New Roman"/>
          <w:sz w:val="28"/>
          <w:szCs w:val="28"/>
        </w:rPr>
        <w:t>районн</w:t>
      </w:r>
      <w:r>
        <w:rPr>
          <w:rFonts w:ascii="Times New Roman" w:hAnsi="Times New Roman"/>
          <w:sz w:val="28"/>
          <w:szCs w:val="28"/>
          <w:lang w:val="uk-UA"/>
        </w:rPr>
        <w:t>а</w:t>
      </w:r>
      <w:r>
        <w:rPr>
          <w:rFonts w:ascii="Times New Roman" w:hAnsi="Times New Roman"/>
          <w:sz w:val="28"/>
          <w:szCs w:val="28"/>
        </w:rPr>
        <w:t xml:space="preserve"> рад</w:t>
      </w:r>
      <w:r>
        <w:rPr>
          <w:rFonts w:ascii="Times New Roman" w:hAnsi="Times New Roman"/>
          <w:sz w:val="28"/>
          <w:szCs w:val="28"/>
          <w:lang w:val="uk-UA"/>
        </w:rPr>
        <w:t>а</w:t>
      </w:r>
      <w:r>
        <w:rPr>
          <w:rFonts w:ascii="Times New Roman" w:hAnsi="Times New Roman"/>
          <w:sz w:val="28"/>
          <w:szCs w:val="28"/>
        </w:rPr>
        <w:t xml:space="preserve"> (надалі-Засновник). Підприємство є підпорядкованим, підзвітним та підконтрольним Засновнику. </w:t>
      </w:r>
    </w:p>
    <w:p>
      <w:pPr>
        <w:pStyle w:val="Normal"/>
        <w:jc w:val="both"/>
        <w:rPr>
          <w:rFonts w:ascii="Times New Roman" w:hAnsi="Times New Roman"/>
          <w:sz w:val="28"/>
          <w:szCs w:val="28"/>
        </w:rPr>
      </w:pPr>
      <w:r>
        <w:rPr>
          <w:rFonts w:ascii="Times New Roman" w:hAnsi="Times New Roman"/>
          <w:sz w:val="28"/>
          <w:szCs w:val="28"/>
        </w:rPr>
        <w:t>1.5.Підприємство здійснює господарську некомерційну діяльність, спрямовану на досягнення соціальних та інших результатів без мети отримання прибутку.</w:t>
      </w:r>
    </w:p>
    <w:p>
      <w:pPr>
        <w:pStyle w:val="Normal"/>
        <w:jc w:val="both"/>
        <w:rPr>
          <w:rFonts w:ascii="Times New Roman" w:hAnsi="Times New Roman"/>
          <w:sz w:val="28"/>
          <w:szCs w:val="28"/>
        </w:rPr>
      </w:pPr>
      <w:r>
        <w:rPr>
          <w:rFonts w:ascii="Times New Roman" w:hAnsi="Times New Roman"/>
          <w:sz w:val="28"/>
          <w:szCs w:val="28"/>
        </w:rPr>
        <w:t xml:space="preserve">1.6.Забороняється розподіл отриманих доходів (прибутків) підприємства або їх частини серед засновників, працівників комунального некомерційного підприємства (крім оплати їхньої праці, нарахування єдиного соціального внеску), та інших пов’язаних з ними осіб.  </w:t>
      </w:r>
    </w:p>
    <w:p>
      <w:pPr>
        <w:pStyle w:val="Normal"/>
        <w:jc w:val="both"/>
        <w:rPr>
          <w:rFonts w:ascii="Times New Roman" w:hAnsi="Times New Roman"/>
          <w:sz w:val="28"/>
          <w:szCs w:val="28"/>
          <w:lang w:val="uk-UA"/>
        </w:rPr>
      </w:pPr>
      <w:r>
        <w:rPr>
          <w:rFonts w:ascii="Times New Roman" w:hAnsi="Times New Roman"/>
          <w:sz w:val="28"/>
          <w:szCs w:val="28"/>
          <w:lang w:val="uk-UA"/>
        </w:rPr>
        <w:t>1.7.Не вважається розподілом доходів Підприємства, в розумінні п.1.6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pPr>
        <w:pStyle w:val="Normal"/>
        <w:jc w:val="both"/>
        <w:rPr>
          <w:rFonts w:ascii="Times New Roman" w:hAnsi="Times New Roman"/>
          <w:sz w:val="28"/>
          <w:szCs w:val="28"/>
        </w:rPr>
      </w:pPr>
      <w:r>
        <w:rPr>
          <w:rFonts w:ascii="Times New Roman" w:hAnsi="Times New Roman"/>
          <w:sz w:val="28"/>
          <w:szCs w:val="28"/>
        </w:rPr>
        <w:t xml:space="preserve">1.8.Підприємство у своїй діяльності керується Конституцією України,  </w:t>
      </w:r>
      <w:r>
        <w:rPr>
          <w:rFonts w:ascii="Times New Roman" w:hAnsi="Times New Roman"/>
          <w:sz w:val="28"/>
          <w:szCs w:val="28"/>
          <w:lang w:val="uk-UA"/>
        </w:rPr>
        <w:t>З</w:t>
      </w:r>
      <w:r>
        <w:rPr>
          <w:rFonts w:ascii="Times New Roman" w:hAnsi="Times New Roman"/>
          <w:sz w:val="28"/>
          <w:szCs w:val="28"/>
        </w:rPr>
        <w:t xml:space="preserve">аконами України, постановами Верховної Ради України, актами Президента України та Кабінету Міністрів України, </w:t>
      </w:r>
      <w:r>
        <w:rPr>
          <w:rFonts w:ascii="Times New Roman" w:hAnsi="Times New Roman"/>
          <w:sz w:val="28"/>
          <w:szCs w:val="28"/>
          <w:lang w:val="uk-UA"/>
        </w:rPr>
        <w:t xml:space="preserve">Кодексами України, </w:t>
      </w:r>
      <w:r>
        <w:rPr>
          <w:rFonts w:ascii="Times New Roman" w:hAnsi="Times New Roman"/>
          <w:sz w:val="28"/>
          <w:szCs w:val="28"/>
        </w:rPr>
        <w:t>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pPr>
        <w:pStyle w:val="Normal"/>
        <w:spacing w:lineRule="auto" w:line="240"/>
        <w:jc w:val="center"/>
        <w:rPr>
          <w:rFonts w:ascii="Times New Roman" w:hAnsi="Times New Roman"/>
          <w:b/>
          <w:b/>
          <w:sz w:val="28"/>
          <w:szCs w:val="28"/>
          <w:lang w:val="uk-UA"/>
        </w:rPr>
      </w:pPr>
      <w:r>
        <w:rPr>
          <w:rFonts w:ascii="Times New Roman" w:hAnsi="Times New Roman"/>
          <w:b/>
          <w:sz w:val="28"/>
          <w:szCs w:val="28"/>
          <w:lang w:val="uk-UA"/>
        </w:rPr>
        <w:t>2. НАЙМЕНУВАННЯ ТА  МІСЦЕЗНАХОДЖЕННЯ</w:t>
      </w:r>
    </w:p>
    <w:p>
      <w:pPr>
        <w:pStyle w:val="Normal"/>
        <w:jc w:val="both"/>
        <w:rPr>
          <w:rFonts w:ascii="Times New Roman" w:hAnsi="Times New Roman"/>
          <w:sz w:val="28"/>
          <w:szCs w:val="28"/>
          <w:lang w:val="uk-UA"/>
        </w:rPr>
      </w:pPr>
      <w:r>
        <w:rPr>
          <w:rFonts w:ascii="Times New Roman" w:hAnsi="Times New Roman"/>
          <w:sz w:val="28"/>
          <w:szCs w:val="28"/>
          <w:lang w:val="uk-UA"/>
        </w:rPr>
        <w:t xml:space="preserve">2.1.Найменування: </w:t>
      </w:r>
    </w:p>
    <w:p>
      <w:pPr>
        <w:pStyle w:val="Normal"/>
        <w:jc w:val="both"/>
        <w:rPr>
          <w:rFonts w:ascii="Times New Roman" w:hAnsi="Times New Roman"/>
          <w:sz w:val="28"/>
          <w:szCs w:val="28"/>
          <w:lang w:val="uk-UA"/>
        </w:rPr>
      </w:pPr>
      <w:r>
        <w:rPr>
          <w:rFonts w:ascii="Times New Roman" w:hAnsi="Times New Roman"/>
          <w:sz w:val="28"/>
          <w:szCs w:val="28"/>
          <w:lang w:val="uk-UA"/>
        </w:rPr>
        <w:t xml:space="preserve">2.1.1.Повне найменування Підприємства – </w:t>
      </w:r>
      <w:r>
        <w:rPr>
          <w:rFonts w:ascii="Times New Roman" w:hAnsi="Times New Roman"/>
          <w:b/>
          <w:sz w:val="28"/>
          <w:szCs w:val="28"/>
          <w:lang w:val="uk-UA"/>
        </w:rPr>
        <w:t>КОМУНАЛЬНЕ НЕКОМЕРЦІЙНЕ ПІДПРИЄМСТВО Кропивницької районної ради «Кропивницька центральна районна лікарня»</w:t>
      </w:r>
      <w:r>
        <w:rPr>
          <w:rFonts w:ascii="Times New Roman" w:hAnsi="Times New Roman"/>
          <w:sz w:val="28"/>
          <w:szCs w:val="28"/>
          <w:lang w:val="uk-UA"/>
        </w:rPr>
        <w:t xml:space="preserve">. </w:t>
      </w:r>
    </w:p>
    <w:p>
      <w:pPr>
        <w:pStyle w:val="Normal"/>
        <w:jc w:val="both"/>
        <w:rPr>
          <w:rFonts w:ascii="Times New Roman" w:hAnsi="Times New Roman"/>
          <w:sz w:val="28"/>
          <w:szCs w:val="28"/>
        </w:rPr>
      </w:pPr>
      <w:r>
        <w:rPr>
          <w:rFonts w:ascii="Times New Roman" w:hAnsi="Times New Roman"/>
          <w:sz w:val="28"/>
          <w:szCs w:val="28"/>
        </w:rPr>
        <w:t xml:space="preserve">2.1.2.Скорочене найменування Підприємства: – </w:t>
      </w:r>
      <w:r>
        <w:rPr>
          <w:rFonts w:ascii="Times New Roman" w:hAnsi="Times New Roman"/>
          <w:b/>
          <w:sz w:val="28"/>
          <w:szCs w:val="28"/>
        </w:rPr>
        <w:t xml:space="preserve">КНП </w:t>
      </w:r>
      <w:r>
        <w:rPr>
          <w:rFonts w:ascii="Times New Roman" w:hAnsi="Times New Roman"/>
          <w:b/>
          <w:sz w:val="28"/>
          <w:szCs w:val="28"/>
          <w:lang w:val="uk-UA"/>
        </w:rPr>
        <w:t>КРР</w:t>
      </w:r>
      <w:r>
        <w:rPr>
          <w:rFonts w:ascii="Times New Roman" w:hAnsi="Times New Roman"/>
          <w:b/>
          <w:sz w:val="28"/>
          <w:szCs w:val="28"/>
        </w:rPr>
        <w:t xml:space="preserve"> «К</w:t>
      </w:r>
      <w:r>
        <w:rPr>
          <w:rFonts w:ascii="Times New Roman" w:hAnsi="Times New Roman"/>
          <w:b/>
          <w:sz w:val="28"/>
          <w:szCs w:val="28"/>
          <w:lang w:val="uk-UA"/>
        </w:rPr>
        <w:t>ропивницька ЦРЛ</w:t>
      </w:r>
      <w:r>
        <w:rPr>
          <w:rFonts w:ascii="Times New Roman" w:hAnsi="Times New Roman"/>
          <w:b/>
          <w:sz w:val="28"/>
          <w:szCs w:val="28"/>
        </w:rPr>
        <w:t>»</w:t>
      </w:r>
      <w:r>
        <w:rPr>
          <w:rFonts w:ascii="Times New Roman" w:hAnsi="Times New Roman"/>
          <w:sz w:val="28"/>
          <w:szCs w:val="28"/>
        </w:rPr>
        <w:t xml:space="preserve">. </w:t>
      </w:r>
    </w:p>
    <w:p>
      <w:pPr>
        <w:pStyle w:val="Normal"/>
        <w:jc w:val="both"/>
        <w:rPr>
          <w:rFonts w:ascii="Times New Roman" w:hAnsi="Times New Roman"/>
          <w:sz w:val="28"/>
          <w:szCs w:val="28"/>
          <w:lang w:val="uk-UA"/>
        </w:rPr>
      </w:pPr>
      <w:r>
        <w:rPr>
          <w:rFonts w:ascii="Times New Roman" w:hAnsi="Times New Roman"/>
          <w:sz w:val="28"/>
          <w:szCs w:val="28"/>
        </w:rPr>
        <w:t>2.2.Місцезнаходження</w:t>
      </w:r>
      <w:r>
        <w:rPr>
          <w:rFonts w:ascii="Times New Roman" w:hAnsi="Times New Roman"/>
          <w:sz w:val="28"/>
          <w:szCs w:val="28"/>
          <w:lang w:val="uk-UA"/>
        </w:rPr>
        <w:t xml:space="preserve"> Підприємства </w:t>
      </w:r>
      <w:r>
        <w:rPr>
          <w:rFonts w:ascii="Times New Roman" w:hAnsi="Times New Roman"/>
          <w:sz w:val="28"/>
          <w:szCs w:val="28"/>
        </w:rPr>
        <w:t>27620</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К</w:t>
      </w:r>
      <w:r>
        <w:rPr>
          <w:rFonts w:ascii="Times New Roman" w:hAnsi="Times New Roman"/>
          <w:sz w:val="28"/>
          <w:szCs w:val="28"/>
          <w:lang w:val="uk-UA"/>
        </w:rPr>
        <w:t xml:space="preserve">іровоградська </w:t>
      </w:r>
      <w:r>
        <w:rPr>
          <w:rFonts w:ascii="Times New Roman" w:hAnsi="Times New Roman"/>
          <w:sz w:val="28"/>
          <w:szCs w:val="28"/>
        </w:rPr>
        <w:t xml:space="preserve">область, </w:t>
      </w:r>
      <w:r>
        <w:rPr>
          <w:rFonts w:ascii="Times New Roman" w:hAnsi="Times New Roman"/>
          <w:sz w:val="28"/>
          <w:szCs w:val="28"/>
          <w:lang w:val="uk-UA"/>
        </w:rPr>
        <w:t xml:space="preserve"> </w:t>
      </w:r>
      <w:r>
        <w:rPr>
          <w:rFonts w:ascii="Times New Roman" w:hAnsi="Times New Roman"/>
          <w:sz w:val="28"/>
          <w:szCs w:val="28"/>
        </w:rPr>
        <w:t>Кропивницький район, с.Аджамка,  вул.</w:t>
      </w:r>
      <w:r>
        <w:rPr>
          <w:rFonts w:ascii="Times New Roman" w:hAnsi="Times New Roman"/>
          <w:sz w:val="28"/>
          <w:szCs w:val="28"/>
          <w:lang w:val="uk-UA"/>
        </w:rPr>
        <w:t xml:space="preserve"> Центральна, 42</w:t>
      </w:r>
      <w:bookmarkStart w:id="0" w:name="_GoBack"/>
      <w:bookmarkEnd w:id="0"/>
    </w:p>
    <w:p>
      <w:pPr>
        <w:pStyle w:val="Normal"/>
        <w:spacing w:lineRule="auto" w:line="360"/>
        <w:jc w:val="center"/>
        <w:rPr>
          <w:rFonts w:ascii="Times New Roman" w:hAnsi="Times New Roman"/>
          <w:b/>
          <w:b/>
          <w:sz w:val="28"/>
          <w:szCs w:val="28"/>
          <w:lang w:val="uk-UA"/>
        </w:rPr>
      </w:pPr>
      <w:bookmarkStart w:id="1" w:name="bookmark87"/>
      <w:r>
        <w:rPr>
          <w:rFonts w:ascii="Times New Roman" w:hAnsi="Times New Roman"/>
          <w:b/>
          <w:sz w:val="28"/>
          <w:szCs w:val="28"/>
          <w:lang w:val="uk-UA"/>
        </w:rPr>
        <w:t xml:space="preserve">3. </w:t>
      </w:r>
      <w:bookmarkEnd w:id="1"/>
      <w:r>
        <w:rPr>
          <w:rFonts w:ascii="Times New Roman" w:hAnsi="Times New Roman"/>
          <w:b/>
          <w:sz w:val="28"/>
          <w:szCs w:val="28"/>
          <w:lang w:val="uk-UA"/>
        </w:rPr>
        <w:t>МЕТА ТА ПРЕДМЕТ ДІЯЛЬНОСТІ</w:t>
      </w:r>
    </w:p>
    <w:p>
      <w:pPr>
        <w:pStyle w:val="Normal"/>
        <w:jc w:val="both"/>
        <w:rPr>
          <w:rFonts w:ascii="Times New Roman" w:hAnsi="Times New Roman"/>
          <w:sz w:val="28"/>
          <w:szCs w:val="28"/>
        </w:rPr>
      </w:pPr>
      <w:r>
        <w:rPr>
          <w:rFonts w:ascii="Times New Roman" w:hAnsi="Times New Roman"/>
          <w:sz w:val="28"/>
          <w:szCs w:val="28"/>
        </w:rPr>
        <w:t>3.1.Основною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w:t>
      </w:r>
      <w:r>
        <w:rPr>
          <w:rFonts w:ascii="Times New Roman" w:hAnsi="Times New Roman"/>
          <w:sz w:val="28"/>
          <w:szCs w:val="28"/>
          <w:lang w:val="uk-UA"/>
        </w:rPr>
        <w:t>ому</w:t>
      </w:r>
      <w:r>
        <w:rPr>
          <w:rFonts w:ascii="Times New Roman" w:hAnsi="Times New Roman"/>
          <w:sz w:val="28"/>
          <w:szCs w:val="28"/>
        </w:rPr>
        <w:t xml:space="preserve"> законодавством. </w:t>
      </w:r>
    </w:p>
    <w:p>
      <w:pPr>
        <w:pStyle w:val="Normal"/>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lang w:val="uk-UA"/>
        </w:rPr>
        <w:t>Предметом діяльності Підприємства</w:t>
      </w:r>
      <w:r>
        <w:rPr>
          <w:rFonts w:ascii="Times New Roman" w:hAnsi="Times New Roman"/>
          <w:sz w:val="28"/>
          <w:szCs w:val="28"/>
        </w:rPr>
        <w:t xml:space="preserve"> є:</w:t>
      </w:r>
    </w:p>
    <w:p>
      <w:pPr>
        <w:pStyle w:val="Normal"/>
        <w:jc w:val="both"/>
        <w:rPr>
          <w:rFonts w:ascii="Times New Roman" w:hAnsi="Times New Roman"/>
          <w:sz w:val="28"/>
          <w:szCs w:val="28"/>
        </w:rPr>
      </w:pPr>
      <w:r>
        <w:rPr>
          <w:rFonts w:ascii="Times New Roman" w:hAnsi="Times New Roman"/>
          <w:sz w:val="28"/>
          <w:szCs w:val="28"/>
        </w:rPr>
        <w:t>3.2.1.</w:t>
      </w:r>
      <w:r>
        <w:rPr>
          <w:rFonts w:ascii="Times New Roman" w:hAnsi="Times New Roman"/>
          <w:sz w:val="28"/>
          <w:szCs w:val="28"/>
          <w:lang w:val="uk-UA"/>
        </w:rPr>
        <w:t>С</w:t>
      </w:r>
      <w:r>
        <w:rPr>
          <w:rFonts w:ascii="Times New Roman" w:hAnsi="Times New Roman"/>
          <w:sz w:val="28"/>
          <w:szCs w:val="28"/>
        </w:rPr>
        <w:t>творення разом із Засновником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w:t>
      </w:r>
    </w:p>
    <w:p>
      <w:pPr>
        <w:pStyle w:val="Normal"/>
        <w:jc w:val="both"/>
        <w:rPr>
          <w:rFonts w:ascii="Times New Roman" w:hAnsi="Times New Roman"/>
          <w:sz w:val="28"/>
          <w:szCs w:val="28"/>
          <w:lang w:val="uk-UA"/>
        </w:rPr>
      </w:pPr>
      <w:r>
        <w:rPr>
          <w:rFonts w:ascii="Times New Roman" w:hAnsi="Times New Roman"/>
          <w:sz w:val="28"/>
          <w:szCs w:val="28"/>
        </w:rPr>
        <w:t>3.2.2.</w:t>
      </w:r>
      <w:r>
        <w:rPr>
          <w:rFonts w:ascii="Times New Roman" w:hAnsi="Times New Roman"/>
          <w:sz w:val="28"/>
          <w:szCs w:val="28"/>
          <w:lang w:val="uk-UA"/>
        </w:rPr>
        <w:t>Н</w:t>
      </w:r>
      <w:r>
        <w:rPr>
          <w:rFonts w:ascii="Times New Roman" w:hAnsi="Times New Roman"/>
          <w:sz w:val="28"/>
          <w:szCs w:val="28"/>
        </w:rPr>
        <w:t>адання пацієнтам, незалежно від місця проживання, відповідно до чинного законодавства України на без</w:t>
      </w:r>
      <w:r>
        <w:rPr>
          <w:rFonts w:ascii="Times New Roman" w:hAnsi="Times New Roman"/>
          <w:sz w:val="28"/>
          <w:szCs w:val="28"/>
          <w:lang w:val="uk-UA"/>
        </w:rPr>
        <w:t>о</w:t>
      </w:r>
      <w:r>
        <w:rPr>
          <w:rFonts w:ascii="Times New Roman" w:hAnsi="Times New Roman"/>
          <w:sz w:val="28"/>
          <w:szCs w:val="28"/>
        </w:rPr>
        <w:t>платній та платній основі послуг вторинної/спеціалізованої стаціонарної та амбулаторної медичної допомоги</w:t>
      </w:r>
      <w:r>
        <w:rPr>
          <w:rFonts w:ascii="Times New Roman" w:hAnsi="Times New Roman"/>
          <w:sz w:val="28"/>
          <w:szCs w:val="28"/>
          <w:lang w:val="uk-UA"/>
        </w:rPr>
        <w:t>.</w:t>
      </w:r>
      <w:r>
        <w:rPr>
          <w:rFonts w:ascii="Times New Roman" w:hAnsi="Times New Roman"/>
          <w:sz w:val="28"/>
          <w:szCs w:val="28"/>
        </w:rPr>
        <w:t xml:space="preserve"> </w:t>
      </w:r>
    </w:p>
    <w:p>
      <w:pPr>
        <w:pStyle w:val="Normal"/>
        <w:jc w:val="both"/>
        <w:rPr>
          <w:rFonts w:ascii="Times New Roman" w:hAnsi="Times New Roman"/>
          <w:sz w:val="28"/>
          <w:szCs w:val="28"/>
        </w:rPr>
      </w:pPr>
      <w:r>
        <w:rPr>
          <w:rFonts w:ascii="Times New Roman" w:hAnsi="Times New Roman"/>
          <w:sz w:val="28"/>
          <w:szCs w:val="28"/>
        </w:rPr>
        <w:t>3.2.3.</w:t>
      </w:r>
      <w:r>
        <w:rPr>
          <w:rFonts w:ascii="Times New Roman" w:hAnsi="Times New Roman"/>
          <w:sz w:val="28"/>
          <w:szCs w:val="28"/>
          <w:lang w:val="uk-UA"/>
        </w:rPr>
        <w:t>В</w:t>
      </w:r>
      <w:r>
        <w:rPr>
          <w:rFonts w:ascii="Times New Roman" w:hAnsi="Times New Roman"/>
          <w:sz w:val="28"/>
          <w:szCs w:val="28"/>
        </w:rPr>
        <w:t>провадження в практику роботи сучасних методів діагностики та лікування хворих;</w:t>
      </w:r>
    </w:p>
    <w:p>
      <w:pPr>
        <w:pStyle w:val="Normal"/>
        <w:jc w:val="both"/>
        <w:rPr>
          <w:rFonts w:ascii="Times New Roman" w:hAnsi="Times New Roman"/>
          <w:sz w:val="28"/>
          <w:szCs w:val="28"/>
        </w:rPr>
      </w:pPr>
      <w:r>
        <w:rPr>
          <w:rFonts w:ascii="Times New Roman" w:hAnsi="Times New Roman"/>
          <w:sz w:val="28"/>
          <w:szCs w:val="28"/>
        </w:rPr>
        <w:t>3.2.4.</w:t>
      </w:r>
      <w:r>
        <w:rPr>
          <w:rFonts w:ascii="Times New Roman" w:hAnsi="Times New Roman"/>
          <w:sz w:val="28"/>
          <w:szCs w:val="28"/>
          <w:lang w:val="uk-UA"/>
        </w:rPr>
        <w:t>О</w:t>
      </w:r>
      <w:r>
        <w:rPr>
          <w:rFonts w:ascii="Times New Roman" w:hAnsi="Times New Roman"/>
          <w:sz w:val="28"/>
          <w:szCs w:val="28"/>
        </w:rPr>
        <w:t>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чинним законодавством України, транспортування хворих</w:t>
      </w:r>
      <w:r>
        <w:rPr>
          <w:rFonts w:ascii="Times New Roman" w:hAnsi="Times New Roman"/>
          <w:sz w:val="28"/>
          <w:szCs w:val="28"/>
          <w:lang w:val="uk-UA"/>
        </w:rPr>
        <w:t xml:space="preserve"> в показаних випадках, </w:t>
      </w:r>
      <w:r>
        <w:rPr>
          <w:rFonts w:ascii="Times New Roman" w:hAnsi="Times New Roman"/>
          <w:sz w:val="28"/>
          <w:szCs w:val="28"/>
        </w:rPr>
        <w:t>спецавтотранспортом у інші заклади охорони здоров’я.</w:t>
      </w:r>
    </w:p>
    <w:p>
      <w:pPr>
        <w:pStyle w:val="Normal"/>
        <w:jc w:val="both"/>
        <w:rPr>
          <w:rFonts w:ascii="Times New Roman" w:hAnsi="Times New Roman"/>
          <w:sz w:val="28"/>
          <w:szCs w:val="28"/>
        </w:rPr>
      </w:pPr>
      <w:r>
        <w:rPr>
          <w:rFonts w:ascii="Times New Roman" w:hAnsi="Times New Roman"/>
          <w:sz w:val="28"/>
          <w:szCs w:val="28"/>
        </w:rPr>
        <w:t>3.2.5.</w:t>
      </w:r>
      <w:r>
        <w:rPr>
          <w:rFonts w:ascii="Times New Roman" w:hAnsi="Times New Roman"/>
          <w:sz w:val="28"/>
          <w:szCs w:val="28"/>
          <w:lang w:val="uk-UA"/>
        </w:rPr>
        <w:t>О</w:t>
      </w:r>
      <w:r>
        <w:rPr>
          <w:rFonts w:ascii="Times New Roman" w:hAnsi="Times New Roman"/>
          <w:sz w:val="28"/>
          <w:szCs w:val="28"/>
        </w:rPr>
        <w:t>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pPr>
        <w:pStyle w:val="Normal"/>
        <w:jc w:val="both"/>
        <w:rPr>
          <w:rFonts w:ascii="Times New Roman" w:hAnsi="Times New Roman"/>
          <w:sz w:val="28"/>
          <w:szCs w:val="28"/>
        </w:rPr>
      </w:pPr>
      <w:r>
        <w:rPr>
          <w:rFonts w:ascii="Times New Roman" w:hAnsi="Times New Roman"/>
          <w:sz w:val="28"/>
          <w:szCs w:val="28"/>
        </w:rPr>
        <w:t>3.2.6.</w:t>
      </w:r>
      <w:r>
        <w:rPr>
          <w:rFonts w:ascii="Times New Roman" w:hAnsi="Times New Roman"/>
          <w:sz w:val="28"/>
          <w:szCs w:val="28"/>
          <w:lang w:val="uk-UA"/>
        </w:rPr>
        <w:t>З</w:t>
      </w:r>
      <w:r>
        <w:rPr>
          <w:rFonts w:ascii="Times New Roman" w:hAnsi="Times New Roman"/>
          <w:sz w:val="28"/>
          <w:szCs w:val="28"/>
        </w:rPr>
        <w:t>алучення медичних працівників для надання вторинної (спеціалізованої) медичної допомоги, в тому числі залучення лікарів, що працюють як фізичні особи – підприємці за договором, у  встановленому чинним законодавством України порядку, підтримка професійного розвитку медичних працівників для надання якісних послуг;</w:t>
      </w:r>
    </w:p>
    <w:p>
      <w:pPr>
        <w:pStyle w:val="Normal"/>
        <w:jc w:val="both"/>
        <w:rPr>
          <w:rFonts w:ascii="Times New Roman" w:hAnsi="Times New Roman"/>
          <w:sz w:val="28"/>
          <w:szCs w:val="28"/>
        </w:rPr>
      </w:pPr>
      <w:r>
        <w:rPr>
          <w:rFonts w:ascii="Times New Roman" w:hAnsi="Times New Roman"/>
          <w:sz w:val="28"/>
          <w:szCs w:val="28"/>
        </w:rPr>
        <w:t>3.2.7.</w:t>
      </w:r>
      <w:r>
        <w:rPr>
          <w:rFonts w:ascii="Times New Roman" w:hAnsi="Times New Roman"/>
          <w:sz w:val="28"/>
          <w:szCs w:val="28"/>
          <w:lang w:val="uk-UA"/>
        </w:rPr>
        <w:t>П</w:t>
      </w:r>
      <w:r>
        <w:rPr>
          <w:rFonts w:ascii="Times New Roman" w:hAnsi="Times New Roman"/>
          <w:sz w:val="28"/>
          <w:szCs w:val="28"/>
        </w:rPr>
        <w:t>роведення експертизи тимчасової непрацездатності та контролю за видач</w:t>
      </w:r>
      <w:r>
        <w:rPr>
          <w:rFonts w:ascii="Times New Roman" w:hAnsi="Times New Roman"/>
          <w:sz w:val="28"/>
          <w:szCs w:val="28"/>
          <w:lang w:val="uk-UA"/>
        </w:rPr>
        <w:t>е</w:t>
      </w:r>
      <w:r>
        <w:rPr>
          <w:rFonts w:ascii="Times New Roman" w:hAnsi="Times New Roman"/>
          <w:sz w:val="28"/>
          <w:szCs w:val="28"/>
        </w:rPr>
        <w:t xml:space="preserve">ю листків непрацездатності, складання трудових рекомендацій (в тому числі про потребу переводу на інші ділянки роботи). Своєчасне скерування, у встановленому порядку, осіб із ознаками стійкої втрати працездатності на медико-соціальну експертизу з оформленням відповідних документів. Скерування пацієнтів на медико-соціальну </w:t>
      </w:r>
      <w:r>
        <w:rPr>
          <w:rFonts w:ascii="Times New Roman" w:hAnsi="Times New Roman"/>
          <w:sz w:val="28"/>
          <w:szCs w:val="28"/>
          <w:lang w:val="uk-UA"/>
        </w:rPr>
        <w:t xml:space="preserve">та санаторно-курортну </w:t>
      </w:r>
      <w:r>
        <w:rPr>
          <w:rFonts w:ascii="Times New Roman" w:hAnsi="Times New Roman"/>
          <w:sz w:val="28"/>
          <w:szCs w:val="28"/>
        </w:rPr>
        <w:t>реабілітацію;</w:t>
      </w:r>
    </w:p>
    <w:p>
      <w:pPr>
        <w:pStyle w:val="Normal"/>
        <w:jc w:val="both"/>
        <w:rPr>
          <w:rFonts w:ascii="Times New Roman" w:hAnsi="Times New Roman"/>
          <w:sz w:val="28"/>
          <w:szCs w:val="28"/>
        </w:rPr>
      </w:pPr>
      <w:r>
        <w:rPr>
          <w:rFonts w:ascii="Times New Roman" w:hAnsi="Times New Roman"/>
          <w:sz w:val="28"/>
          <w:szCs w:val="28"/>
        </w:rPr>
        <w:t>3.2.8.</w:t>
      </w:r>
      <w:r>
        <w:rPr>
          <w:rFonts w:ascii="Times New Roman" w:hAnsi="Times New Roman"/>
          <w:sz w:val="28"/>
          <w:szCs w:val="28"/>
          <w:lang w:val="uk-UA"/>
        </w:rPr>
        <w:t>П</w:t>
      </w:r>
      <w:r>
        <w:rPr>
          <w:rFonts w:ascii="Times New Roman" w:hAnsi="Times New Roman"/>
          <w:sz w:val="28"/>
          <w:szCs w:val="28"/>
        </w:rPr>
        <w:t>роведення попередніх і періодичних профілактичних медичних оглядів працівників установ і закладів, які підлягають зазначеним оглядам;</w:t>
      </w:r>
    </w:p>
    <w:p>
      <w:pPr>
        <w:pStyle w:val="Normal"/>
        <w:jc w:val="both"/>
        <w:rPr>
          <w:rFonts w:ascii="Times New Roman" w:hAnsi="Times New Roman"/>
          <w:sz w:val="28"/>
          <w:szCs w:val="28"/>
        </w:rPr>
      </w:pPr>
      <w:r>
        <w:rPr>
          <w:rFonts w:ascii="Times New Roman" w:hAnsi="Times New Roman"/>
          <w:sz w:val="28"/>
          <w:szCs w:val="28"/>
        </w:rPr>
        <w:t>3.2.9.</w:t>
      </w:r>
      <w:r>
        <w:rPr>
          <w:rFonts w:ascii="Times New Roman" w:hAnsi="Times New Roman"/>
          <w:sz w:val="28"/>
          <w:szCs w:val="28"/>
          <w:lang w:val="uk-UA"/>
        </w:rPr>
        <w:t>П</w:t>
      </w:r>
      <w:r>
        <w:rPr>
          <w:rFonts w:ascii="Times New Roman" w:hAnsi="Times New Roman"/>
          <w:sz w:val="28"/>
          <w:szCs w:val="28"/>
        </w:rPr>
        <w:t>роведення медичних оглядів водіїв (кандидатів у водії) транспортних засобів та обов'язкових профілактичних медичних оглядів для отримання дозволу (ліцензії) на об’єкт дозвільної системи;</w:t>
      </w:r>
    </w:p>
    <w:p>
      <w:pPr>
        <w:pStyle w:val="Normal"/>
        <w:jc w:val="both"/>
        <w:rPr>
          <w:rFonts w:ascii="Times New Roman" w:hAnsi="Times New Roman"/>
          <w:sz w:val="28"/>
          <w:szCs w:val="28"/>
        </w:rPr>
      </w:pPr>
      <w:r>
        <w:rPr>
          <w:rFonts w:ascii="Times New Roman" w:hAnsi="Times New Roman"/>
          <w:sz w:val="28"/>
          <w:szCs w:val="28"/>
        </w:rPr>
        <w:t>3.2.10.</w:t>
      </w:r>
      <w:r>
        <w:rPr>
          <w:rFonts w:ascii="Times New Roman" w:hAnsi="Times New Roman"/>
          <w:sz w:val="28"/>
          <w:szCs w:val="28"/>
          <w:lang w:val="uk-UA"/>
        </w:rPr>
        <w:t>Л</w:t>
      </w:r>
      <w:r>
        <w:rPr>
          <w:rFonts w:ascii="Times New Roman" w:hAnsi="Times New Roman"/>
          <w:sz w:val="28"/>
          <w:szCs w:val="28"/>
        </w:rPr>
        <w:t xml:space="preserve">іцензована діяльність щодо придбання, зберігання, перевезення, відпуск, знищення, використання наркотичних засобів, психотропних речовин, прекурсорів, а також знищення </w:t>
      </w:r>
      <w:r>
        <w:rPr>
          <w:rFonts w:ascii="Times New Roman" w:hAnsi="Times New Roman"/>
          <w:sz w:val="28"/>
          <w:szCs w:val="28"/>
          <w:lang w:val="uk-UA"/>
        </w:rPr>
        <w:t>використаних</w:t>
      </w:r>
      <w:r>
        <w:rPr>
          <w:rFonts w:ascii="Times New Roman" w:hAnsi="Times New Roman"/>
          <w:sz w:val="28"/>
          <w:szCs w:val="28"/>
        </w:rPr>
        <w:t xml:space="preserve"> ампул, відповідно до діючих наказів;</w:t>
      </w:r>
    </w:p>
    <w:p>
      <w:pPr>
        <w:pStyle w:val="Normal"/>
        <w:jc w:val="both"/>
        <w:rPr>
          <w:rFonts w:ascii="Times New Roman" w:hAnsi="Times New Roman"/>
          <w:sz w:val="28"/>
          <w:szCs w:val="28"/>
        </w:rPr>
      </w:pPr>
      <w:r>
        <w:rPr>
          <w:rFonts w:ascii="Times New Roman" w:hAnsi="Times New Roman"/>
          <w:sz w:val="28"/>
          <w:szCs w:val="28"/>
        </w:rPr>
        <w:t>3.2.11</w:t>
      </w:r>
      <w:r>
        <w:rPr>
          <w:rFonts w:ascii="Times New Roman" w:hAnsi="Times New Roman"/>
          <w:sz w:val="28"/>
          <w:szCs w:val="28"/>
          <w:lang w:val="uk-UA"/>
        </w:rPr>
        <w:t>.В</w:t>
      </w:r>
      <w:r>
        <w:rPr>
          <w:rFonts w:ascii="Times New Roman" w:hAnsi="Times New Roman"/>
          <w:sz w:val="28"/>
          <w:szCs w:val="28"/>
        </w:rPr>
        <w:t>зяття, зберігання та використання донорської крові;</w:t>
      </w:r>
    </w:p>
    <w:p>
      <w:pPr>
        <w:pStyle w:val="Normal"/>
        <w:jc w:val="both"/>
        <w:rPr>
          <w:rFonts w:ascii="Times New Roman" w:hAnsi="Times New Roman"/>
          <w:sz w:val="28"/>
          <w:szCs w:val="28"/>
        </w:rPr>
      </w:pPr>
      <w:r>
        <w:rPr>
          <w:rFonts w:ascii="Times New Roman" w:hAnsi="Times New Roman"/>
          <w:sz w:val="28"/>
          <w:szCs w:val="28"/>
        </w:rPr>
        <w:t>3.2.12</w:t>
      </w:r>
      <w:r>
        <w:rPr>
          <w:rFonts w:ascii="Times New Roman" w:hAnsi="Times New Roman"/>
          <w:sz w:val="28"/>
          <w:szCs w:val="28"/>
          <w:lang w:val="uk-UA"/>
        </w:rPr>
        <w:t>.Р</w:t>
      </w:r>
      <w:r>
        <w:rPr>
          <w:rFonts w:ascii="Times New Roman" w:hAnsi="Times New Roman"/>
          <w:sz w:val="28"/>
          <w:szCs w:val="28"/>
        </w:rPr>
        <w:t>обота з джерелами іонізуючого випромінювання;</w:t>
      </w:r>
    </w:p>
    <w:p>
      <w:pPr>
        <w:pStyle w:val="Normal"/>
        <w:jc w:val="both"/>
        <w:rPr>
          <w:rFonts w:ascii="Times New Roman" w:hAnsi="Times New Roman"/>
          <w:sz w:val="28"/>
          <w:szCs w:val="28"/>
        </w:rPr>
      </w:pPr>
      <w:r>
        <w:rPr>
          <w:rFonts w:ascii="Times New Roman" w:hAnsi="Times New Roman"/>
          <w:sz w:val="28"/>
          <w:szCs w:val="28"/>
        </w:rPr>
        <w:t>3.2.13</w:t>
      </w:r>
      <w:r>
        <w:rPr>
          <w:rFonts w:ascii="Times New Roman" w:hAnsi="Times New Roman"/>
          <w:sz w:val="28"/>
          <w:szCs w:val="28"/>
          <w:lang w:val="uk-UA"/>
        </w:rPr>
        <w:t>.С</w:t>
      </w:r>
      <w:r>
        <w:rPr>
          <w:rFonts w:ascii="Times New Roman" w:hAnsi="Times New Roman"/>
          <w:sz w:val="28"/>
          <w:szCs w:val="28"/>
        </w:rPr>
        <w:t>воєчасне освоєння та широке впровадження в практику роботи стаціонару та поліклініки сучасних методів і засобів діагностики та лікування;</w:t>
      </w:r>
    </w:p>
    <w:p>
      <w:pPr>
        <w:pStyle w:val="Normal"/>
        <w:jc w:val="both"/>
        <w:rPr>
          <w:rFonts w:ascii="Times New Roman" w:hAnsi="Times New Roman"/>
          <w:sz w:val="28"/>
          <w:szCs w:val="28"/>
        </w:rPr>
      </w:pPr>
      <w:r>
        <w:rPr>
          <w:rFonts w:ascii="Times New Roman" w:hAnsi="Times New Roman"/>
          <w:sz w:val="28"/>
          <w:szCs w:val="28"/>
        </w:rPr>
        <w:t>3.2.1</w:t>
      </w:r>
      <w:r>
        <w:rPr>
          <w:rFonts w:ascii="Times New Roman" w:hAnsi="Times New Roman"/>
          <w:sz w:val="28"/>
          <w:szCs w:val="28"/>
          <w:lang w:val="uk-UA"/>
        </w:rPr>
        <w:t>4.П</w:t>
      </w:r>
      <w:r>
        <w:rPr>
          <w:rFonts w:ascii="Times New Roman" w:hAnsi="Times New Roman"/>
          <w:sz w:val="28"/>
          <w:szCs w:val="28"/>
        </w:rPr>
        <w:t>роведення наукової роботи згідно із затвердженими планами, організація та проведення науково-практичних конференцій, наукових форумів, круглих столів, семінарів тощо, видавнича діяльність;</w:t>
      </w:r>
    </w:p>
    <w:p>
      <w:pPr>
        <w:pStyle w:val="Normal"/>
        <w:jc w:val="both"/>
        <w:rPr>
          <w:rFonts w:ascii="Times New Roman" w:hAnsi="Times New Roman"/>
          <w:sz w:val="28"/>
          <w:szCs w:val="28"/>
        </w:rPr>
      </w:pPr>
      <w:r>
        <w:rPr>
          <w:rFonts w:ascii="Times New Roman" w:hAnsi="Times New Roman"/>
          <w:sz w:val="28"/>
          <w:szCs w:val="28"/>
        </w:rPr>
        <w:t>3.2.1</w:t>
      </w:r>
      <w:r>
        <w:rPr>
          <w:rFonts w:ascii="Times New Roman" w:hAnsi="Times New Roman"/>
          <w:sz w:val="28"/>
          <w:szCs w:val="28"/>
          <w:lang w:val="uk-UA"/>
        </w:rPr>
        <w:t>5</w:t>
      </w:r>
      <w:r>
        <w:rPr>
          <w:rFonts w:ascii="Times New Roman" w:hAnsi="Times New Roman"/>
          <w:sz w:val="28"/>
          <w:szCs w:val="28"/>
        </w:rPr>
        <w:t>.</w:t>
      </w:r>
      <w:r>
        <w:rPr>
          <w:rFonts w:ascii="Times New Roman" w:hAnsi="Times New Roman"/>
          <w:sz w:val="28"/>
          <w:szCs w:val="28"/>
          <w:lang w:val="uk-UA"/>
        </w:rPr>
        <w:t>Р</w:t>
      </w:r>
      <w:r>
        <w:rPr>
          <w:rFonts w:ascii="Times New Roman" w:hAnsi="Times New Roman"/>
          <w:sz w:val="28"/>
          <w:szCs w:val="28"/>
        </w:rPr>
        <w:t xml:space="preserve">озробка і проведення заходів щодо підвищення кваліфікації лікарів </w:t>
      </w:r>
      <w:r>
        <w:rPr>
          <w:rFonts w:ascii="Times New Roman" w:hAnsi="Times New Roman"/>
          <w:sz w:val="28"/>
          <w:szCs w:val="28"/>
          <w:lang w:val="uk-UA"/>
        </w:rPr>
        <w:t>за спеціалізаціями</w:t>
      </w:r>
      <w:r>
        <w:rPr>
          <w:rFonts w:ascii="Times New Roman" w:hAnsi="Times New Roman"/>
          <w:sz w:val="28"/>
          <w:szCs w:val="28"/>
        </w:rPr>
        <w:t>;</w:t>
      </w:r>
    </w:p>
    <w:p>
      <w:pPr>
        <w:pStyle w:val="Normal"/>
        <w:jc w:val="both"/>
        <w:rPr>
          <w:rFonts w:ascii="Times New Roman" w:hAnsi="Times New Roman"/>
          <w:sz w:val="28"/>
          <w:szCs w:val="28"/>
        </w:rPr>
      </w:pPr>
      <w:r>
        <w:rPr>
          <w:rFonts w:ascii="Times New Roman" w:hAnsi="Times New Roman"/>
          <w:sz w:val="28"/>
          <w:szCs w:val="28"/>
        </w:rPr>
        <w:t>3.2.1</w:t>
      </w:r>
      <w:r>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П</w:t>
      </w:r>
      <w:r>
        <w:rPr>
          <w:rFonts w:ascii="Times New Roman" w:hAnsi="Times New Roman"/>
          <w:sz w:val="28"/>
          <w:szCs w:val="28"/>
        </w:rPr>
        <w:t>роведення післядипломної перепідготовки молодших спеціалістів з медичною освітою за спеціальностями</w:t>
      </w:r>
      <w:r>
        <w:rPr>
          <w:rFonts w:ascii="Times New Roman" w:hAnsi="Times New Roman"/>
          <w:sz w:val="28"/>
          <w:szCs w:val="28"/>
          <w:lang w:val="uk-UA"/>
        </w:rPr>
        <w:t>.</w:t>
      </w:r>
    </w:p>
    <w:p>
      <w:pPr>
        <w:pStyle w:val="Normal"/>
        <w:jc w:val="both"/>
        <w:rPr>
          <w:rFonts w:ascii="Times New Roman" w:hAnsi="Times New Roman"/>
          <w:sz w:val="28"/>
          <w:szCs w:val="28"/>
        </w:rPr>
      </w:pPr>
      <w:r>
        <w:rPr>
          <w:rFonts w:ascii="Times New Roman" w:hAnsi="Times New Roman"/>
          <w:sz w:val="28"/>
          <w:szCs w:val="28"/>
        </w:rPr>
        <w:t>3.2.1</w:t>
      </w:r>
      <w:r>
        <w:rPr>
          <w:rFonts w:ascii="Times New Roman" w:hAnsi="Times New Roman"/>
          <w:sz w:val="28"/>
          <w:szCs w:val="28"/>
          <w:lang w:val="uk-UA"/>
        </w:rPr>
        <w:t>7.З</w:t>
      </w:r>
      <w:r>
        <w:rPr>
          <w:rFonts w:ascii="Times New Roman" w:hAnsi="Times New Roman"/>
          <w:sz w:val="28"/>
          <w:szCs w:val="28"/>
        </w:rPr>
        <w:t xml:space="preserve">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w:t>
      </w:r>
      <w:r>
        <w:rPr>
          <w:rFonts w:ascii="Times New Roman" w:hAnsi="Times New Roman"/>
          <w:sz w:val="28"/>
          <w:szCs w:val="28"/>
          <w:lang w:val="uk-UA"/>
        </w:rPr>
        <w:t>лікарні</w:t>
      </w:r>
      <w:r>
        <w:rPr>
          <w:rFonts w:ascii="Times New Roman" w:hAnsi="Times New Roman"/>
          <w:sz w:val="28"/>
          <w:szCs w:val="28"/>
        </w:rPr>
        <w:t>.</w:t>
      </w:r>
    </w:p>
    <w:p>
      <w:pPr>
        <w:pStyle w:val="Normal"/>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lang w:val="uk-UA"/>
        </w:rPr>
        <w:t>18</w:t>
      </w:r>
      <w:r>
        <w:rPr>
          <w:rFonts w:ascii="Times New Roman" w:hAnsi="Times New Roman"/>
          <w:sz w:val="28"/>
          <w:szCs w:val="28"/>
        </w:rPr>
        <w:t>.</w:t>
      </w:r>
      <w:r>
        <w:rPr>
          <w:rFonts w:ascii="Times New Roman" w:hAnsi="Times New Roman"/>
          <w:sz w:val="28"/>
          <w:szCs w:val="28"/>
          <w:lang w:val="uk-UA"/>
        </w:rPr>
        <w:t>О</w:t>
      </w:r>
      <w:r>
        <w:rPr>
          <w:rFonts w:ascii="Times New Roman" w:hAnsi="Times New Roman"/>
          <w:sz w:val="28"/>
          <w:szCs w:val="28"/>
        </w:rPr>
        <w:t>рганізація і надання платних послуг населенню</w:t>
      </w:r>
      <w:r>
        <w:rPr>
          <w:rFonts w:ascii="Times New Roman" w:hAnsi="Times New Roman"/>
          <w:sz w:val="28"/>
          <w:szCs w:val="28"/>
          <w:lang w:val="uk-UA"/>
        </w:rPr>
        <w:t>,</w:t>
      </w:r>
      <w:r>
        <w:rPr>
          <w:rFonts w:ascii="Times New Roman" w:hAnsi="Times New Roman"/>
          <w:sz w:val="28"/>
          <w:szCs w:val="28"/>
        </w:rPr>
        <w:t xml:space="preserve"> відповідно до чинн</w:t>
      </w:r>
      <w:r>
        <w:rPr>
          <w:rFonts w:ascii="Times New Roman" w:hAnsi="Times New Roman"/>
          <w:sz w:val="28"/>
          <w:szCs w:val="28"/>
          <w:lang w:val="uk-UA"/>
        </w:rPr>
        <w:t>ого</w:t>
      </w:r>
      <w:r>
        <w:rPr>
          <w:rFonts w:ascii="Times New Roman" w:hAnsi="Times New Roman"/>
          <w:sz w:val="28"/>
          <w:szCs w:val="28"/>
        </w:rPr>
        <w:t xml:space="preserve"> законодавств</w:t>
      </w:r>
      <w:r>
        <w:rPr>
          <w:rFonts w:ascii="Times New Roman" w:hAnsi="Times New Roman"/>
          <w:sz w:val="28"/>
          <w:szCs w:val="28"/>
          <w:lang w:val="uk-UA"/>
        </w:rPr>
        <w:t>а</w:t>
      </w:r>
      <w:r>
        <w:rPr>
          <w:rFonts w:ascii="Times New Roman" w:hAnsi="Times New Roman"/>
          <w:sz w:val="28"/>
          <w:szCs w:val="28"/>
        </w:rPr>
        <w:t>;</w:t>
      </w:r>
    </w:p>
    <w:p>
      <w:pPr>
        <w:pStyle w:val="Normal"/>
        <w:jc w:val="both"/>
        <w:rPr>
          <w:rFonts w:ascii="Times New Roman" w:hAnsi="Times New Roman"/>
          <w:sz w:val="28"/>
          <w:szCs w:val="28"/>
        </w:rPr>
      </w:pPr>
      <w:r>
        <w:rPr>
          <w:rFonts w:ascii="Times New Roman" w:hAnsi="Times New Roman"/>
          <w:sz w:val="28"/>
          <w:szCs w:val="28"/>
        </w:rPr>
        <w:t>3.2.1</w:t>
      </w:r>
      <w:r>
        <w:rPr>
          <w:rFonts w:ascii="Times New Roman" w:hAnsi="Times New Roman"/>
          <w:sz w:val="28"/>
          <w:szCs w:val="28"/>
          <w:lang w:val="uk-UA"/>
        </w:rPr>
        <w:t>9</w:t>
      </w:r>
      <w:r>
        <w:rPr>
          <w:rFonts w:ascii="Times New Roman" w:hAnsi="Times New Roman"/>
          <w:sz w:val="28"/>
          <w:szCs w:val="28"/>
        </w:rPr>
        <w:t>.</w:t>
      </w:r>
      <w:r>
        <w:rPr>
          <w:rFonts w:ascii="Times New Roman" w:hAnsi="Times New Roman"/>
          <w:sz w:val="28"/>
          <w:szCs w:val="28"/>
          <w:lang w:val="uk-UA"/>
        </w:rPr>
        <w:t>К</w:t>
      </w:r>
      <w:r>
        <w:rPr>
          <w:rFonts w:ascii="Times New Roman" w:hAnsi="Times New Roman"/>
          <w:sz w:val="28"/>
          <w:szCs w:val="28"/>
        </w:rPr>
        <w:t>оординація роботи з іншими службами району в сфері охорони здоров’я.</w:t>
      </w:r>
    </w:p>
    <w:p>
      <w:pPr>
        <w:pStyle w:val="Normal"/>
        <w:jc w:val="both"/>
        <w:rPr>
          <w:rFonts w:ascii="Times New Roman" w:hAnsi="Times New Roman"/>
          <w:sz w:val="28"/>
          <w:szCs w:val="28"/>
        </w:rPr>
      </w:pPr>
      <w:r>
        <w:rPr>
          <w:rFonts w:ascii="Times New Roman" w:hAnsi="Times New Roman"/>
          <w:sz w:val="28"/>
          <w:szCs w:val="28"/>
        </w:rPr>
        <w:t>3.2.2</w:t>
      </w:r>
      <w:r>
        <w:rPr>
          <w:rFonts w:ascii="Times New Roman" w:hAnsi="Times New Roman"/>
          <w:sz w:val="28"/>
          <w:szCs w:val="28"/>
          <w:lang w:val="uk-UA"/>
        </w:rPr>
        <w:t>0</w:t>
      </w:r>
      <w:r>
        <w:rPr>
          <w:rFonts w:ascii="Times New Roman" w:hAnsi="Times New Roman"/>
          <w:sz w:val="28"/>
          <w:szCs w:val="28"/>
        </w:rPr>
        <w:t>.</w:t>
      </w:r>
      <w:r>
        <w:rPr>
          <w:rFonts w:ascii="Times New Roman" w:hAnsi="Times New Roman"/>
          <w:sz w:val="28"/>
          <w:szCs w:val="28"/>
          <w:lang w:val="uk-UA"/>
        </w:rPr>
        <w:t>Н</w:t>
      </w:r>
      <w:r>
        <w:rPr>
          <w:rFonts w:ascii="Times New Roman" w:hAnsi="Times New Roman"/>
          <w:sz w:val="28"/>
          <w:szCs w:val="28"/>
        </w:rPr>
        <w:t>адання медичної допомоги іноземцям та особам без громадянства, особам, які мають статус біженців</w:t>
      </w:r>
      <w:r>
        <w:rPr>
          <w:rFonts w:ascii="Times New Roman" w:hAnsi="Times New Roman"/>
          <w:sz w:val="28"/>
          <w:szCs w:val="28"/>
          <w:lang w:val="uk-UA"/>
        </w:rPr>
        <w:t>,</w:t>
      </w:r>
      <w:r>
        <w:rPr>
          <w:rFonts w:ascii="Times New Roman" w:hAnsi="Times New Roman"/>
          <w:sz w:val="28"/>
          <w:szCs w:val="28"/>
        </w:rPr>
        <w:t xml:space="preserve"> здійснюється в порядку та на умовах, визначених відповідними законами і міжнародними договорами. </w:t>
      </w:r>
    </w:p>
    <w:p>
      <w:pPr>
        <w:pStyle w:val="Normal"/>
        <w:jc w:val="both"/>
        <w:rPr>
          <w:rFonts w:ascii="Times New Roman" w:hAnsi="Times New Roman"/>
          <w:sz w:val="28"/>
          <w:szCs w:val="28"/>
        </w:rPr>
      </w:pPr>
      <w:r>
        <w:rPr>
          <w:rFonts w:ascii="Times New Roman" w:hAnsi="Times New Roman"/>
          <w:sz w:val="28"/>
          <w:szCs w:val="28"/>
        </w:rPr>
        <w:t>3.3.</w:t>
      </w:r>
      <w:r>
        <w:rPr>
          <w:rFonts w:ascii="Times New Roman" w:hAnsi="Times New Roman"/>
          <w:sz w:val="28"/>
          <w:szCs w:val="28"/>
          <w:lang w:val="uk-UA"/>
        </w:rPr>
        <w:t>Підприємство</w:t>
      </w:r>
      <w:r>
        <w:rPr>
          <w:rFonts w:ascii="Times New Roman" w:hAnsi="Times New Roman"/>
          <w:sz w:val="28"/>
          <w:szCs w:val="28"/>
        </w:rPr>
        <w:t xml:space="preserve">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pPr>
        <w:pStyle w:val="Normal"/>
        <w:jc w:val="both"/>
        <w:rPr>
          <w:rFonts w:ascii="Times New Roman" w:hAnsi="Times New Roman"/>
          <w:sz w:val="28"/>
          <w:szCs w:val="28"/>
          <w:lang w:val="uk-UA"/>
        </w:rPr>
      </w:pPr>
      <w:r>
        <w:rPr>
          <w:rFonts w:ascii="Times New Roman" w:hAnsi="Times New Roman"/>
          <w:sz w:val="28"/>
          <w:szCs w:val="28"/>
        </w:rPr>
        <w:t>3.4.</w:t>
      </w:r>
      <w:r>
        <w:rPr>
          <w:rFonts w:ascii="Times New Roman" w:hAnsi="Times New Roman"/>
          <w:sz w:val="28"/>
          <w:szCs w:val="28"/>
          <w:lang w:val="uk-UA"/>
        </w:rPr>
        <w:t>Підприємство н</w:t>
      </w:r>
      <w:r>
        <w:rPr>
          <w:rFonts w:ascii="Times New Roman" w:hAnsi="Times New Roman"/>
          <w:sz w:val="28"/>
          <w:szCs w:val="28"/>
        </w:rPr>
        <w:t xml:space="preserve">адає медичні послуги на підставі ліцензії на медичну практику. </w:t>
      </w:r>
    </w:p>
    <w:p>
      <w:pPr>
        <w:pStyle w:val="Normal"/>
        <w:jc w:val="both"/>
        <w:rPr>
          <w:rFonts w:ascii="Times New Roman" w:hAnsi="Times New Roman"/>
          <w:sz w:val="28"/>
          <w:szCs w:val="28"/>
        </w:rPr>
      </w:pPr>
      <w:r>
        <w:rPr>
          <w:rFonts w:ascii="Times New Roman" w:hAnsi="Times New Roman"/>
          <w:sz w:val="28"/>
          <w:szCs w:val="28"/>
        </w:rPr>
        <w:t>3.5.</w:t>
      </w:r>
      <w:r>
        <w:rPr>
          <w:rFonts w:ascii="Times New Roman" w:hAnsi="Times New Roman"/>
          <w:sz w:val="28"/>
          <w:szCs w:val="28"/>
          <w:lang w:val="uk-UA"/>
        </w:rPr>
        <w:t xml:space="preserve">Підприємство </w:t>
      </w:r>
      <w:r>
        <w:rPr>
          <w:rFonts w:ascii="Times New Roman" w:hAnsi="Times New Roman"/>
          <w:sz w:val="28"/>
          <w:szCs w:val="28"/>
        </w:rPr>
        <w:t>проводить зовнішньо</w:t>
      </w:r>
      <w:r>
        <w:rPr>
          <w:rFonts w:ascii="Times New Roman" w:hAnsi="Times New Roman"/>
          <w:sz w:val="28"/>
          <w:szCs w:val="28"/>
          <w:lang w:val="uk-UA"/>
        </w:rPr>
        <w:t>-</w:t>
      </w:r>
      <w:r>
        <w:rPr>
          <w:rFonts w:ascii="Times New Roman" w:hAnsi="Times New Roman"/>
          <w:sz w:val="28"/>
          <w:szCs w:val="28"/>
        </w:rPr>
        <w:t>економічну діяльність згідно з законодавством України.</w:t>
      </w:r>
    </w:p>
    <w:p>
      <w:pPr>
        <w:pStyle w:val="Normal"/>
        <w:jc w:val="both"/>
        <w:rPr>
          <w:rFonts w:ascii="Times New Roman" w:hAnsi="Times New Roman"/>
          <w:sz w:val="28"/>
          <w:szCs w:val="28"/>
        </w:rPr>
      </w:pPr>
      <w:r>
        <w:rPr>
          <w:rFonts w:ascii="Times New Roman" w:hAnsi="Times New Roman"/>
          <w:sz w:val="28"/>
          <w:szCs w:val="28"/>
        </w:rPr>
        <w:t>3.6.</w:t>
      </w:r>
      <w:r>
        <w:rPr>
          <w:rFonts w:ascii="Times New Roman" w:hAnsi="Times New Roman"/>
          <w:sz w:val="28"/>
          <w:szCs w:val="28"/>
          <w:lang w:val="uk-UA"/>
        </w:rPr>
        <w:t>Підприємтво</w:t>
      </w:r>
      <w:r>
        <w:rPr>
          <w:rFonts w:ascii="Times New Roman" w:hAnsi="Times New Roman"/>
          <w:sz w:val="28"/>
          <w:szCs w:val="28"/>
        </w:rPr>
        <w:t xml:space="preserve"> має право займатися іншими видами діяльності</w:t>
      </w:r>
      <w:r>
        <w:rPr>
          <w:rFonts w:ascii="Times New Roman" w:hAnsi="Times New Roman"/>
          <w:sz w:val="28"/>
          <w:szCs w:val="28"/>
          <w:lang w:val="uk-UA"/>
        </w:rPr>
        <w:t>,</w:t>
      </w:r>
      <w:r>
        <w:rPr>
          <w:rFonts w:ascii="Times New Roman" w:hAnsi="Times New Roman"/>
          <w:sz w:val="28"/>
          <w:szCs w:val="28"/>
        </w:rPr>
        <w:t xml:space="preserve"> не передбаченими в даному Статуті і </w:t>
      </w:r>
      <w:r>
        <w:rPr>
          <w:rFonts w:ascii="Times New Roman" w:hAnsi="Times New Roman"/>
          <w:sz w:val="28"/>
          <w:szCs w:val="28"/>
          <w:lang w:val="uk-UA"/>
        </w:rPr>
        <w:t xml:space="preserve">не </w:t>
      </w:r>
      <w:r>
        <w:rPr>
          <w:rFonts w:ascii="Times New Roman" w:hAnsi="Times New Roman"/>
          <w:sz w:val="28"/>
          <w:szCs w:val="28"/>
        </w:rPr>
        <w:t>забороненими законодавством України.</w:t>
      </w:r>
    </w:p>
    <w:p>
      <w:pPr>
        <w:pStyle w:val="Normal"/>
        <w:jc w:val="both"/>
        <w:rPr>
          <w:rFonts w:ascii="Times New Roman" w:hAnsi="Times New Roman"/>
          <w:sz w:val="28"/>
          <w:szCs w:val="28"/>
        </w:rPr>
      </w:pPr>
      <w:r>
        <w:rPr>
          <w:rFonts w:ascii="Times New Roman" w:hAnsi="Times New Roman"/>
          <w:sz w:val="28"/>
          <w:szCs w:val="28"/>
        </w:rPr>
        <w:t>3.7.Умови та порядок надання медичних послуг</w:t>
      </w:r>
      <w:r>
        <w:rPr>
          <w:rFonts w:ascii="Times New Roman" w:hAnsi="Times New Roman"/>
          <w:sz w:val="28"/>
          <w:szCs w:val="28"/>
          <w:lang w:val="uk-UA"/>
        </w:rPr>
        <w:t xml:space="preserve"> Підприємства:</w:t>
      </w:r>
    </w:p>
    <w:p>
      <w:pPr>
        <w:pStyle w:val="Normal"/>
        <w:jc w:val="both"/>
        <w:rPr>
          <w:rFonts w:ascii="Times New Roman" w:hAnsi="Times New Roman"/>
          <w:sz w:val="28"/>
          <w:szCs w:val="28"/>
        </w:rPr>
      </w:pPr>
      <w:r>
        <w:rPr>
          <w:rFonts w:ascii="Times New Roman" w:hAnsi="Times New Roman"/>
          <w:sz w:val="28"/>
          <w:szCs w:val="28"/>
        </w:rPr>
        <w:t>3.7.1.</w:t>
      </w:r>
      <w:r>
        <w:rPr>
          <w:rFonts w:ascii="Times New Roman" w:hAnsi="Times New Roman"/>
          <w:sz w:val="28"/>
          <w:szCs w:val="28"/>
          <w:lang w:val="uk-UA"/>
        </w:rPr>
        <w:t>Підприємство</w:t>
      </w:r>
      <w:r>
        <w:rPr>
          <w:rFonts w:ascii="Times New Roman" w:hAnsi="Times New Roman"/>
          <w:sz w:val="28"/>
          <w:szCs w:val="28"/>
        </w:rPr>
        <w:t xml:space="preserve"> має право бе</w:t>
      </w:r>
      <w:r>
        <w:rPr>
          <w:rFonts w:ascii="Times New Roman" w:hAnsi="Times New Roman"/>
          <w:sz w:val="28"/>
          <w:szCs w:val="28"/>
          <w:lang w:val="uk-UA"/>
        </w:rPr>
        <w:t>з</w:t>
      </w:r>
      <w:r>
        <w:rPr>
          <w:rFonts w:ascii="Times New Roman" w:hAnsi="Times New Roman"/>
          <w:sz w:val="28"/>
          <w:szCs w:val="28"/>
        </w:rPr>
        <w:t>посередньо надавати ті види медичних послуг та медичної допомоги, що визначені на підставі результатів державної акредитації та ліцензування;</w:t>
      </w:r>
    </w:p>
    <w:p>
      <w:pPr>
        <w:pStyle w:val="Normal"/>
        <w:jc w:val="both"/>
        <w:rPr>
          <w:rFonts w:ascii="Times New Roman" w:hAnsi="Times New Roman"/>
          <w:sz w:val="28"/>
          <w:szCs w:val="28"/>
        </w:rPr>
      </w:pPr>
      <w:r>
        <w:rPr>
          <w:rFonts w:ascii="Times New Roman" w:hAnsi="Times New Roman"/>
          <w:sz w:val="28"/>
          <w:szCs w:val="28"/>
        </w:rPr>
        <w:t xml:space="preserve">3.7.2.У випадку, коли особа, яка звернулася до </w:t>
      </w:r>
      <w:r>
        <w:rPr>
          <w:rFonts w:ascii="Times New Roman" w:hAnsi="Times New Roman"/>
          <w:sz w:val="28"/>
          <w:szCs w:val="28"/>
          <w:lang w:val="uk-UA"/>
        </w:rPr>
        <w:t>Підприємства,</w:t>
      </w:r>
      <w:r>
        <w:rPr>
          <w:rFonts w:ascii="Times New Roman" w:hAnsi="Times New Roman"/>
          <w:sz w:val="28"/>
          <w:szCs w:val="28"/>
        </w:rPr>
        <w:t xml:space="preserve"> потребує медичних послуг, що не можуть бути забезпечені безпосередньо </w:t>
      </w:r>
      <w:r>
        <w:rPr>
          <w:rFonts w:ascii="Times New Roman" w:hAnsi="Times New Roman"/>
          <w:sz w:val="28"/>
          <w:szCs w:val="28"/>
          <w:lang w:val="uk-UA"/>
        </w:rPr>
        <w:t xml:space="preserve">Підприємством </w:t>
      </w:r>
      <w:r>
        <w:rPr>
          <w:rFonts w:ascii="Times New Roman" w:hAnsi="Times New Roman"/>
          <w:sz w:val="28"/>
          <w:szCs w:val="28"/>
        </w:rPr>
        <w:t xml:space="preserve">з використанням його власних кадрових та матеріально-технічних ресурсів, </w:t>
      </w:r>
      <w:r>
        <w:rPr>
          <w:rFonts w:ascii="Times New Roman" w:hAnsi="Times New Roman"/>
          <w:sz w:val="28"/>
          <w:szCs w:val="28"/>
          <w:lang w:val="uk-UA"/>
        </w:rPr>
        <w:t xml:space="preserve">Підприємство </w:t>
      </w:r>
      <w:r>
        <w:rPr>
          <w:rFonts w:ascii="Times New Roman" w:hAnsi="Times New Roman"/>
          <w:sz w:val="28"/>
          <w:szCs w:val="28"/>
        </w:rPr>
        <w:t xml:space="preserve">зобов’язане направити таку особу до іншого закладу охорони здоров’я чи фахівця, який може забезпечити надання відповідних послуг або викликати відповідного фахівця в </w:t>
      </w:r>
      <w:r>
        <w:rPr>
          <w:rFonts w:ascii="Times New Roman" w:hAnsi="Times New Roman"/>
          <w:sz w:val="28"/>
          <w:szCs w:val="28"/>
          <w:lang w:val="uk-UA"/>
        </w:rPr>
        <w:t>Підприємства.</w:t>
      </w:r>
    </w:p>
    <w:p>
      <w:pPr>
        <w:pStyle w:val="Normal"/>
        <w:jc w:val="both"/>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8</w:t>
      </w:r>
      <w:r>
        <w:rPr>
          <w:rFonts w:ascii="Times New Roman" w:hAnsi="Times New Roman"/>
          <w:sz w:val="28"/>
          <w:szCs w:val="28"/>
        </w:rPr>
        <w:t>.Єдиною підставою для отримання медичних послуг є стан здоров’я особи та необхідність надання таких послуг, підтверджена наявністю в конкретної особи відповідних медичних показань</w:t>
      </w:r>
      <w:r>
        <w:rPr>
          <w:rFonts w:ascii="Times New Roman" w:hAnsi="Times New Roman"/>
          <w:sz w:val="28"/>
          <w:szCs w:val="28"/>
          <w:lang w:val="uk-UA"/>
        </w:rPr>
        <w:t>.</w:t>
      </w:r>
    </w:p>
    <w:p>
      <w:pPr>
        <w:pStyle w:val="Normal"/>
        <w:jc w:val="both"/>
        <w:rPr>
          <w:rFonts w:ascii="Times New Roman" w:hAnsi="Times New Roman"/>
          <w:sz w:val="28"/>
          <w:szCs w:val="28"/>
          <w:lang w:val="uk-UA"/>
        </w:rPr>
      </w:pPr>
      <w:r>
        <w:rPr>
          <w:rFonts w:ascii="Times New Roman" w:hAnsi="Times New Roman"/>
          <w:sz w:val="28"/>
          <w:szCs w:val="28"/>
          <w:lang w:val="uk-UA"/>
        </w:rPr>
        <w:t>3.9.Черговість доступу осіб, які звернулися за медичною послугою, регулюється, виключно, медичними критеріями та терміновістю надання такої послуги, що ґрунтуються на оцінці ступеню загрози життю та здоров’ю конкретної особи.</w:t>
      </w:r>
    </w:p>
    <w:p>
      <w:pPr>
        <w:pStyle w:val="Normal"/>
        <w:jc w:val="both"/>
        <w:rPr>
          <w:rFonts w:ascii="Times New Roman" w:hAnsi="Times New Roman"/>
          <w:sz w:val="28"/>
          <w:szCs w:val="28"/>
          <w:lang w:val="uk-UA"/>
        </w:rPr>
      </w:pPr>
      <w:r>
        <w:rPr>
          <w:rFonts w:ascii="Times New Roman" w:hAnsi="Times New Roman"/>
          <w:sz w:val="28"/>
          <w:szCs w:val="28"/>
          <w:lang w:val="uk-UA"/>
        </w:rPr>
        <w:t>3.10.Госпіталізація у стаціонарні відділення здійснюється лише у разі наявності в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w:t>
      </w:r>
    </w:p>
    <w:p>
      <w:pPr>
        <w:pStyle w:val="Normal"/>
        <w:jc w:val="both"/>
        <w:rPr>
          <w:rFonts w:ascii="Times New Roman" w:hAnsi="Times New Roman"/>
          <w:sz w:val="28"/>
          <w:szCs w:val="28"/>
          <w:lang w:val="uk-UA"/>
        </w:rPr>
      </w:pPr>
      <w:r>
        <w:rPr>
          <w:rFonts w:ascii="Times New Roman" w:hAnsi="Times New Roman"/>
          <w:sz w:val="28"/>
          <w:szCs w:val="28"/>
          <w:lang w:val="uk-UA"/>
        </w:rPr>
        <w:t>3.11.Рішення про госпіталізацію у стаціонарні відділення приймається лікарем,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w:t>
      </w:r>
    </w:p>
    <w:p>
      <w:pPr>
        <w:pStyle w:val="Normal"/>
        <w:jc w:val="both"/>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12</w:t>
      </w:r>
      <w:r>
        <w:rPr>
          <w:rFonts w:ascii="Times New Roman" w:hAnsi="Times New Roman"/>
          <w:sz w:val="28"/>
          <w:szCs w:val="28"/>
        </w:rPr>
        <w:t>.Якщо інше не передбачено законодавством, виписка з стаціонарних відділень здійснюється у разі</w:t>
      </w:r>
      <w:r>
        <w:rPr>
          <w:rFonts w:ascii="Times New Roman" w:hAnsi="Times New Roman"/>
          <w:sz w:val="28"/>
          <w:szCs w:val="28"/>
          <w:lang w:val="uk-UA"/>
        </w:rPr>
        <w:t>:</w:t>
      </w:r>
    </w:p>
    <w:p>
      <w:pPr>
        <w:pStyle w:val="Normal"/>
        <w:jc w:val="both"/>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12.1</w:t>
      </w:r>
      <w:r>
        <w:rPr>
          <w:rFonts w:ascii="Times New Roman" w:hAnsi="Times New Roman"/>
          <w:sz w:val="28"/>
          <w:szCs w:val="28"/>
        </w:rPr>
        <w:t>.</w:t>
      </w:r>
      <w:r>
        <w:rPr>
          <w:rFonts w:ascii="Times New Roman" w:hAnsi="Times New Roman"/>
          <w:sz w:val="28"/>
          <w:szCs w:val="28"/>
          <w:lang w:val="uk-UA"/>
        </w:rPr>
        <w:t>К</w:t>
      </w:r>
      <w:r>
        <w:rPr>
          <w:rFonts w:ascii="Times New Roman" w:hAnsi="Times New Roman"/>
          <w:sz w:val="28"/>
          <w:szCs w:val="28"/>
        </w:rPr>
        <w:t>оли стан здоров'я госпіталізованої особи не вимагає подальшого лікування в умовах стаціонару з цілодобовим перебуванням</w:t>
      </w:r>
      <w:r>
        <w:rPr>
          <w:rFonts w:ascii="Times New Roman" w:hAnsi="Times New Roman"/>
          <w:sz w:val="28"/>
          <w:szCs w:val="28"/>
          <w:lang w:val="uk-UA"/>
        </w:rPr>
        <w:t>.</w:t>
      </w:r>
    </w:p>
    <w:p>
      <w:pPr>
        <w:pStyle w:val="Normal"/>
        <w:jc w:val="both"/>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12</w:t>
      </w:r>
      <w:r>
        <w:rPr>
          <w:rFonts w:ascii="Times New Roman" w:hAnsi="Times New Roman"/>
          <w:sz w:val="28"/>
          <w:szCs w:val="28"/>
        </w:rPr>
        <w:t>.2.</w:t>
      </w:r>
      <w:r>
        <w:rPr>
          <w:rFonts w:ascii="Times New Roman" w:hAnsi="Times New Roman"/>
          <w:sz w:val="28"/>
          <w:szCs w:val="28"/>
          <w:lang w:val="uk-UA"/>
        </w:rPr>
        <w:t>Н</w:t>
      </w:r>
      <w:r>
        <w:rPr>
          <w:rFonts w:ascii="Times New Roman" w:hAnsi="Times New Roman"/>
          <w:sz w:val="28"/>
          <w:szCs w:val="28"/>
        </w:rPr>
        <w:t>аявності бажання госпіталізованої особи чи її законного представника</w:t>
      </w:r>
      <w:r>
        <w:rPr>
          <w:rFonts w:ascii="Times New Roman" w:hAnsi="Times New Roman"/>
          <w:sz w:val="28"/>
          <w:szCs w:val="28"/>
          <w:lang w:val="uk-UA"/>
        </w:rPr>
        <w:t>.</w:t>
      </w:r>
    </w:p>
    <w:p>
      <w:pPr>
        <w:pStyle w:val="Normal"/>
        <w:jc w:val="both"/>
        <w:rPr>
          <w:rFonts w:ascii="Times New Roman" w:hAnsi="Times New Roman"/>
          <w:sz w:val="28"/>
          <w:szCs w:val="28"/>
          <w:lang w:val="uk-UA"/>
        </w:rPr>
      </w:pPr>
      <w:r>
        <w:rPr>
          <w:rFonts w:ascii="Times New Roman" w:hAnsi="Times New Roman"/>
          <w:sz w:val="28"/>
          <w:szCs w:val="28"/>
          <w:lang w:val="uk-UA"/>
        </w:rPr>
        <w:t>3.12.3.Коли госпіталізована особа порушує правила внутрішнього розпорядку, не виконує призначення лікаря, але при цьому відсутня небезпека того, що відмова від продовження перебування такої особи в стаціонарі чи припинення надання їй медичної допомоги у стаціонарі можуть спричинити безпосередню загрозу її життя.</w:t>
      </w:r>
    </w:p>
    <w:p>
      <w:pPr>
        <w:pStyle w:val="Normal"/>
        <w:jc w:val="both"/>
        <w:rPr>
          <w:rFonts w:ascii="Times New Roman" w:hAnsi="Times New Roman"/>
          <w:sz w:val="28"/>
          <w:szCs w:val="28"/>
          <w:lang w:val="uk-UA"/>
        </w:rPr>
      </w:pPr>
      <w:r>
        <w:rPr>
          <w:rFonts w:ascii="Times New Roman" w:hAnsi="Times New Roman"/>
          <w:sz w:val="28"/>
          <w:szCs w:val="28"/>
          <w:lang w:val="uk-UA"/>
        </w:rPr>
        <w:t>3.12.4.Якщо законний представник госпіталізованої особи, при умові її недієздатності, наполягає на виписці цієї особи із стаціонарного відділення, а стан здоров'я зазначеної особи вимагає продовження лікування в стаціонарних умовах, завідувач відділенням та лікуючий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pPr>
        <w:pStyle w:val="Normal"/>
        <w:jc w:val="both"/>
        <w:rPr>
          <w:rFonts w:ascii="Times New Roman" w:hAnsi="Times New Roman"/>
          <w:sz w:val="28"/>
          <w:szCs w:val="28"/>
          <w:lang w:val="uk-UA"/>
        </w:rPr>
      </w:pPr>
      <w:r>
        <w:rPr>
          <w:rFonts w:ascii="Times New Roman" w:hAnsi="Times New Roman"/>
          <w:sz w:val="28"/>
          <w:szCs w:val="28"/>
          <w:lang w:val="uk-UA"/>
        </w:rPr>
        <w:t>3.12.5.Особа, яка вимагає виписки з стаціонарного відділення за власним бажанням, повинна бути проінформована лікуючим лікарем про можливі наслідки, які можуть бути спричинені для її здоров'я припиненням лікування у стаціонарі. Така особа має письмово зазначити факт надання їй інформації про наслідки передчасної виписки із стаціонарного відділення за власним бажанням та завірити отримання даної інформації від лікуючого лікаря власним підписом в історії хвороби. У разі відмови особи від такого засвідчення, лікуючий лікар зобов'язаний зробити відповідний запис у медичній документації у присутності завідуючого відділенням;</w:t>
      </w:r>
    </w:p>
    <w:p>
      <w:pPr>
        <w:pStyle w:val="Normal"/>
        <w:jc w:val="both"/>
        <w:rPr>
          <w:rFonts w:ascii="Times New Roman" w:hAnsi="Times New Roman"/>
          <w:sz w:val="28"/>
          <w:szCs w:val="28"/>
          <w:lang w:val="uk-UA"/>
        </w:rPr>
      </w:pPr>
      <w:r>
        <w:rPr>
          <w:rFonts w:ascii="Times New Roman" w:hAnsi="Times New Roman"/>
          <w:sz w:val="28"/>
          <w:szCs w:val="28"/>
          <w:lang w:val="uk-UA"/>
        </w:rPr>
        <w:t>3.12.6.Якщо законний представник, опікун чи піклувальник не забирає неповнолітню чи недієздатну особу після виписки з стаціонарного відділення, заступник головного лікаря повідомляє про це місцеву владу за місцем проживання виписаної особи;</w:t>
      </w:r>
    </w:p>
    <w:p>
      <w:pPr>
        <w:pStyle w:val="Normal"/>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uk-UA"/>
        </w:rPr>
        <w:t>12</w:t>
      </w:r>
      <w:r>
        <w:rPr>
          <w:rFonts w:ascii="Times New Roman" w:hAnsi="Times New Roman"/>
          <w:sz w:val="28"/>
          <w:szCs w:val="28"/>
        </w:rPr>
        <w:t>.</w:t>
      </w:r>
      <w:r>
        <w:rPr>
          <w:rFonts w:ascii="Times New Roman" w:hAnsi="Times New Roman"/>
          <w:sz w:val="28"/>
          <w:szCs w:val="28"/>
          <w:lang w:val="uk-UA"/>
        </w:rPr>
        <w:t>7.</w:t>
      </w:r>
      <w:r>
        <w:rPr>
          <w:rFonts w:ascii="Times New Roman" w:hAnsi="Times New Roman"/>
          <w:sz w:val="28"/>
          <w:szCs w:val="28"/>
        </w:rPr>
        <w:t>Вартість платних послуг, що входять до переліку і затверджуються згідно чинного законодавства</w:t>
      </w:r>
      <w:r>
        <w:rPr>
          <w:rFonts w:ascii="Times New Roman" w:hAnsi="Times New Roman"/>
          <w:sz w:val="28"/>
          <w:szCs w:val="28"/>
          <w:lang w:val="uk-UA"/>
        </w:rPr>
        <w:t>,</w:t>
      </w:r>
      <w:r>
        <w:rPr>
          <w:rFonts w:ascii="Times New Roman" w:hAnsi="Times New Roman"/>
          <w:sz w:val="28"/>
          <w:szCs w:val="28"/>
        </w:rPr>
        <w:t xml:space="preserve"> відшкодовуються за рахунок особистих коштів громадян, а у випадках, визначених законодавством України – за рахунок інших джерел за цінами, встановленими згідно з вимогами законодавства.</w:t>
      </w:r>
    </w:p>
    <w:p>
      <w:pPr>
        <w:pStyle w:val="Normal"/>
        <w:jc w:val="both"/>
        <w:rPr>
          <w:rFonts w:ascii="Times New Roman" w:hAnsi="Times New Roman"/>
          <w:sz w:val="28"/>
          <w:szCs w:val="28"/>
        </w:rPr>
      </w:pPr>
      <w:r>
        <w:rPr>
          <w:rFonts w:ascii="Times New Roman" w:hAnsi="Times New Roman"/>
          <w:sz w:val="28"/>
          <w:szCs w:val="28"/>
        </w:rPr>
        <w:t>3.12.</w:t>
      </w:r>
      <w:r>
        <w:rPr>
          <w:rFonts w:ascii="Times New Roman" w:hAnsi="Times New Roman"/>
          <w:sz w:val="28"/>
          <w:szCs w:val="28"/>
          <w:lang w:val="uk-UA"/>
        </w:rPr>
        <w:t>8.</w:t>
      </w:r>
      <w:r>
        <w:rPr>
          <w:rFonts w:ascii="Times New Roman" w:hAnsi="Times New Roman"/>
          <w:sz w:val="28"/>
          <w:szCs w:val="28"/>
        </w:rPr>
        <w:t>Вартість медичних послуг, що надаються у зв’язку 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відшкодовується за рахунок коштів відповідного фонду соціального страхування в порядку, встановленому законом. Вартість медичних послуг, наданих особам застрахованим в інших страхових фондах, відшкодовується згідно норм чинного законодавства.</w:t>
      </w:r>
    </w:p>
    <w:p>
      <w:pPr>
        <w:pStyle w:val="Normal"/>
        <w:jc w:val="center"/>
        <w:rPr>
          <w:rFonts w:ascii="Times New Roman" w:hAnsi="Times New Roman"/>
          <w:b/>
          <w:b/>
          <w:sz w:val="28"/>
          <w:szCs w:val="28"/>
          <w:lang w:val="uk-UA"/>
        </w:rPr>
      </w:pPr>
      <w:bookmarkStart w:id="2" w:name="bookmark88"/>
      <w:r>
        <w:rPr>
          <w:rFonts w:ascii="Times New Roman" w:hAnsi="Times New Roman"/>
          <w:b/>
          <w:sz w:val="28"/>
          <w:szCs w:val="28"/>
        </w:rPr>
        <w:t xml:space="preserve">4. </w:t>
      </w:r>
      <w:bookmarkEnd w:id="2"/>
      <w:r>
        <w:rPr>
          <w:rFonts w:ascii="Times New Roman" w:hAnsi="Times New Roman"/>
          <w:b/>
          <w:sz w:val="28"/>
          <w:szCs w:val="28"/>
        </w:rPr>
        <w:t>ПРАВОВИЙ СТАТУС</w:t>
      </w:r>
      <w:r>
        <w:rPr>
          <w:rFonts w:ascii="Times New Roman" w:hAnsi="Times New Roman"/>
          <w:b/>
          <w:sz w:val="28"/>
          <w:szCs w:val="28"/>
          <w:lang w:val="uk-UA"/>
        </w:rPr>
        <w:t xml:space="preserve"> </w:t>
      </w:r>
    </w:p>
    <w:p>
      <w:pPr>
        <w:pStyle w:val="Normal"/>
        <w:jc w:val="both"/>
        <w:rPr>
          <w:rFonts w:ascii="Times New Roman" w:hAnsi="Times New Roman"/>
          <w:sz w:val="28"/>
          <w:szCs w:val="28"/>
          <w:lang w:val="uk-UA"/>
        </w:rPr>
      </w:pPr>
      <w:r>
        <w:rPr>
          <w:rFonts w:ascii="Times New Roman" w:hAnsi="Times New Roman"/>
          <w:sz w:val="28"/>
          <w:szCs w:val="28"/>
          <w:lang w:val="uk-UA"/>
        </w:rPr>
        <w:t>4.1.Підприємство є юридичною особою. Права та обов'язки юридичної особи Підприємство набуває з дня його державної реєстрації.</w:t>
      </w:r>
    </w:p>
    <w:p>
      <w:pPr>
        <w:pStyle w:val="Normal"/>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lang w:val="uk-UA"/>
        </w:rPr>
        <w:t>Підприємство</w:t>
      </w:r>
      <w:r>
        <w:rPr>
          <w:rFonts w:ascii="Times New Roman" w:hAnsi="Times New Roman"/>
          <w:sz w:val="28"/>
          <w:szCs w:val="28"/>
        </w:rPr>
        <w:t xml:space="preserve"> користується</w:t>
      </w:r>
      <w:r>
        <w:rPr>
          <w:rFonts w:ascii="Times New Roman" w:hAnsi="Times New Roman"/>
          <w:sz w:val="28"/>
          <w:szCs w:val="28"/>
          <w:lang w:val="uk-UA"/>
        </w:rPr>
        <w:t>,</w:t>
      </w:r>
      <w:r>
        <w:rPr>
          <w:rFonts w:ascii="Times New Roman" w:hAnsi="Times New Roman"/>
          <w:sz w:val="28"/>
          <w:szCs w:val="28"/>
        </w:rPr>
        <w:t xml:space="preserve"> закріпле</w:t>
      </w:r>
      <w:r>
        <w:rPr>
          <w:rFonts w:ascii="Times New Roman" w:hAnsi="Times New Roman"/>
          <w:sz w:val="28"/>
          <w:szCs w:val="28"/>
          <w:lang w:val="uk-UA"/>
        </w:rPr>
        <w:t>н</w:t>
      </w:r>
      <w:r>
        <w:rPr>
          <w:rFonts w:ascii="Times New Roman" w:hAnsi="Times New Roman"/>
          <w:sz w:val="28"/>
          <w:szCs w:val="28"/>
        </w:rPr>
        <w:t xml:space="preserve">ним за ним комунальним майном, що є </w:t>
      </w:r>
      <w:r>
        <w:rPr>
          <w:rFonts w:ascii="Times New Roman" w:hAnsi="Times New Roman"/>
          <w:sz w:val="28"/>
          <w:szCs w:val="28"/>
          <w:lang w:val="uk-UA"/>
        </w:rPr>
        <w:t xml:space="preserve">спільною </w:t>
      </w:r>
      <w:r>
        <w:rPr>
          <w:rFonts w:ascii="Times New Roman" w:hAnsi="Times New Roman"/>
          <w:sz w:val="28"/>
          <w:szCs w:val="28"/>
        </w:rPr>
        <w:t>власністю територіальн</w:t>
      </w:r>
      <w:r>
        <w:rPr>
          <w:rFonts w:ascii="Times New Roman" w:hAnsi="Times New Roman"/>
          <w:sz w:val="28"/>
          <w:szCs w:val="28"/>
          <w:lang w:val="uk-UA"/>
        </w:rPr>
        <w:t>их</w:t>
      </w:r>
      <w:r>
        <w:rPr>
          <w:rFonts w:ascii="Times New Roman" w:hAnsi="Times New Roman"/>
          <w:sz w:val="28"/>
          <w:szCs w:val="28"/>
        </w:rPr>
        <w:t xml:space="preserve"> громад сіл Кропивницького району  на праві оперативного управління.</w:t>
      </w:r>
    </w:p>
    <w:p>
      <w:pPr>
        <w:pStyle w:val="Normal"/>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lang w:val="uk-UA"/>
        </w:rPr>
        <w:t>Підприємство</w:t>
      </w:r>
      <w:r>
        <w:rPr>
          <w:rFonts w:ascii="Times New Roman" w:hAnsi="Times New Roman"/>
          <w:sz w:val="28"/>
          <w:szCs w:val="28"/>
        </w:rPr>
        <w:t xml:space="preserve"> здійснює некомерційну господарську діяльність, організовує свою діяльність</w:t>
      </w:r>
      <w:r>
        <w:rPr>
          <w:rFonts w:ascii="Times New Roman" w:hAnsi="Times New Roman"/>
          <w:sz w:val="28"/>
          <w:szCs w:val="28"/>
          <w:lang w:val="uk-UA"/>
        </w:rPr>
        <w:t>,</w:t>
      </w:r>
      <w:r>
        <w:rPr>
          <w:rFonts w:ascii="Times New Roman" w:hAnsi="Times New Roman"/>
          <w:sz w:val="28"/>
          <w:szCs w:val="28"/>
        </w:rPr>
        <w:t xml:space="preserve">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чинним законодавством України.</w:t>
      </w:r>
    </w:p>
    <w:p>
      <w:pPr>
        <w:pStyle w:val="Normal"/>
        <w:jc w:val="both"/>
        <w:rPr>
          <w:rFonts w:ascii="Times New Roman" w:hAnsi="Times New Roman"/>
          <w:sz w:val="28"/>
          <w:szCs w:val="28"/>
        </w:rPr>
      </w:pPr>
      <w:r>
        <w:rPr>
          <w:rFonts w:ascii="Times New Roman" w:hAnsi="Times New Roman"/>
          <w:sz w:val="28"/>
          <w:szCs w:val="28"/>
        </w:rPr>
        <w:t xml:space="preserve">4.4.Збитки, завдані </w:t>
      </w:r>
      <w:r>
        <w:rPr>
          <w:rFonts w:ascii="Times New Roman" w:hAnsi="Times New Roman"/>
          <w:sz w:val="28"/>
          <w:szCs w:val="28"/>
          <w:lang w:val="uk-UA"/>
        </w:rPr>
        <w:t>Підприємству,</w:t>
      </w:r>
      <w:r>
        <w:rPr>
          <w:rFonts w:ascii="Times New Roman" w:hAnsi="Times New Roman"/>
          <w:sz w:val="28"/>
          <w:szCs w:val="28"/>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pPr>
        <w:pStyle w:val="Normal"/>
        <w:jc w:val="both"/>
        <w:rPr>
          <w:rFonts w:ascii="Times New Roman" w:hAnsi="Times New Roman"/>
          <w:sz w:val="28"/>
          <w:szCs w:val="28"/>
        </w:rPr>
      </w:pPr>
      <w:r>
        <w:rPr>
          <w:rFonts w:ascii="Times New Roman" w:hAnsi="Times New Roman"/>
          <w:sz w:val="28"/>
          <w:szCs w:val="28"/>
        </w:rPr>
        <w:t xml:space="preserve">4.5.Для здійснення господарської некомерційної діяльності </w:t>
      </w:r>
      <w:r>
        <w:rPr>
          <w:rFonts w:ascii="Times New Roman" w:hAnsi="Times New Roman"/>
          <w:sz w:val="28"/>
          <w:szCs w:val="28"/>
          <w:lang w:val="uk-UA"/>
        </w:rPr>
        <w:t xml:space="preserve">Підприємство </w:t>
      </w:r>
      <w:r>
        <w:rPr>
          <w:rFonts w:ascii="Times New Roman" w:hAnsi="Times New Roman"/>
          <w:sz w:val="28"/>
          <w:szCs w:val="28"/>
        </w:rPr>
        <w:t>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pPr>
        <w:pStyle w:val="Normal"/>
        <w:jc w:val="both"/>
        <w:rPr>
          <w:rFonts w:ascii="Times New Roman" w:hAnsi="Times New Roman"/>
          <w:sz w:val="28"/>
          <w:szCs w:val="28"/>
        </w:rPr>
      </w:pPr>
      <w:r>
        <w:rPr>
          <w:rFonts w:ascii="Times New Roman" w:hAnsi="Times New Roman"/>
          <w:sz w:val="28"/>
          <w:szCs w:val="28"/>
        </w:rPr>
        <w:t>4.6.</w:t>
      </w:r>
      <w:r>
        <w:rPr>
          <w:rFonts w:ascii="Times New Roman" w:hAnsi="Times New Roman"/>
          <w:sz w:val="28"/>
          <w:szCs w:val="28"/>
          <w:lang w:val="uk-UA"/>
        </w:rPr>
        <w:t xml:space="preserve">Підприємство </w:t>
      </w:r>
      <w:r>
        <w:rPr>
          <w:rFonts w:ascii="Times New Roman" w:hAnsi="Times New Roman"/>
          <w:sz w:val="28"/>
          <w:szCs w:val="28"/>
        </w:rPr>
        <w:t>є окремою юридичною особою, має самостійний баланс, окремі фінансові рахунки (зокрема в органах Державної казначейської служби України в Кіровоградській області у якості Отримувача коштів державного (у тому числі медичної субвенції, державних медичних цільових програм тощо), обласного, місцевого бюджетів та інших джерел фінансування за програмно-цільовим методом) в банківських установах України, круглу печатку зі своїм найменуванням та ідентифікаційним кодом згідно з ЄДРПОУ, додаткові печатки, штампи, а також бланки зі своїм найменуванням та власними реквізитами.</w:t>
      </w:r>
    </w:p>
    <w:p>
      <w:pPr>
        <w:pStyle w:val="Normal"/>
        <w:jc w:val="both"/>
        <w:rPr>
          <w:rFonts w:ascii="Times New Roman" w:hAnsi="Times New Roman"/>
          <w:sz w:val="28"/>
          <w:szCs w:val="28"/>
        </w:rPr>
      </w:pPr>
      <w:r>
        <w:rPr>
          <w:rFonts w:ascii="Times New Roman" w:hAnsi="Times New Roman"/>
          <w:sz w:val="28"/>
          <w:szCs w:val="28"/>
        </w:rPr>
        <w:t>4.7.</w:t>
      </w:r>
      <w:r>
        <w:rPr>
          <w:rFonts w:ascii="Times New Roman" w:hAnsi="Times New Roman"/>
          <w:sz w:val="28"/>
          <w:szCs w:val="28"/>
          <w:lang w:val="uk-UA"/>
        </w:rPr>
        <w:t>Підприємство</w:t>
      </w:r>
      <w:r>
        <w:rPr>
          <w:rFonts w:ascii="Times New Roman" w:hAnsi="Times New Roman"/>
          <w:sz w:val="28"/>
          <w:szCs w:val="28"/>
        </w:rPr>
        <w:t xml:space="preserve"> не несе відповідальності за зобов’язаннями держави та Засновника.</w:t>
      </w:r>
    </w:p>
    <w:p>
      <w:pPr>
        <w:pStyle w:val="Normal"/>
        <w:jc w:val="both"/>
        <w:rPr>
          <w:rFonts w:ascii="Times New Roman" w:hAnsi="Times New Roman"/>
          <w:sz w:val="28"/>
          <w:szCs w:val="28"/>
        </w:rPr>
      </w:pPr>
      <w:r>
        <w:rPr>
          <w:rFonts w:ascii="Times New Roman" w:hAnsi="Times New Roman"/>
          <w:sz w:val="28"/>
          <w:szCs w:val="28"/>
        </w:rPr>
        <w:t>4.8.</w:t>
      </w:r>
      <w:r>
        <w:rPr>
          <w:rFonts w:ascii="Times New Roman" w:hAnsi="Times New Roman"/>
          <w:sz w:val="28"/>
          <w:szCs w:val="28"/>
          <w:lang w:val="uk-UA"/>
        </w:rPr>
        <w:t>Підприємтсво</w:t>
      </w:r>
      <w:r>
        <w:rPr>
          <w:rFonts w:ascii="Times New Roman" w:hAnsi="Times New Roman"/>
          <w:sz w:val="28"/>
          <w:szCs w:val="28"/>
        </w:rPr>
        <w:t xml:space="preserve"> за своїми зобов’язаннями несе відповідальність в межах належного йому майна, згідно з чинним законодавством України, нормативними актами районної ради.</w:t>
      </w:r>
    </w:p>
    <w:p>
      <w:pPr>
        <w:pStyle w:val="Normal"/>
        <w:jc w:val="both"/>
        <w:rPr>
          <w:rFonts w:ascii="Times New Roman" w:hAnsi="Times New Roman"/>
          <w:sz w:val="28"/>
          <w:szCs w:val="28"/>
        </w:rPr>
      </w:pPr>
      <w:r>
        <w:rPr>
          <w:rFonts w:ascii="Times New Roman" w:hAnsi="Times New Roman"/>
          <w:sz w:val="28"/>
          <w:szCs w:val="28"/>
        </w:rPr>
        <w:t>4.9.</w:t>
      </w:r>
      <w:r>
        <w:rPr>
          <w:rFonts w:ascii="Times New Roman" w:hAnsi="Times New Roman"/>
          <w:sz w:val="28"/>
          <w:szCs w:val="28"/>
          <w:lang w:val="uk-UA"/>
        </w:rPr>
        <w:t xml:space="preserve">Підприємство </w:t>
      </w:r>
      <w:r>
        <w:rPr>
          <w:rFonts w:ascii="Times New Roman" w:hAnsi="Times New Roman"/>
          <w:sz w:val="28"/>
          <w:szCs w:val="28"/>
        </w:rPr>
        <w:t>самостійно визначає свою організаційну структуру, встановлює чисельність і затверджує штатний розпис.</w:t>
      </w:r>
    </w:p>
    <w:p>
      <w:pPr>
        <w:pStyle w:val="Normal"/>
        <w:spacing w:lineRule="auto" w:line="360" w:before="0" w:after="0"/>
        <w:jc w:val="both"/>
        <w:rPr/>
      </w:pPr>
      <w:r>
        <w:rPr/>
      </w:r>
      <w:bookmarkStart w:id="3" w:name="bookmark89"/>
      <w:bookmarkStart w:id="4" w:name="bookmark89"/>
    </w:p>
    <w:p>
      <w:pPr>
        <w:pStyle w:val="Normal"/>
        <w:spacing w:lineRule="auto" w:line="360" w:before="0" w:after="0"/>
        <w:jc w:val="center"/>
        <w:rPr>
          <w:rFonts w:ascii="Times New Roman" w:hAnsi="Times New Roman"/>
          <w:b/>
          <w:b/>
          <w:sz w:val="28"/>
          <w:szCs w:val="28"/>
          <w:lang w:val="uk-UA"/>
        </w:rPr>
      </w:pPr>
      <w:bookmarkStart w:id="5" w:name="bookmark89"/>
      <w:r>
        <w:rPr>
          <w:rFonts w:ascii="Times New Roman" w:hAnsi="Times New Roman"/>
          <w:b/>
          <w:sz w:val="28"/>
          <w:szCs w:val="28"/>
          <w:lang w:val="uk-UA"/>
        </w:rPr>
        <w:t>5. СТАТУТНИЙ КАПІТАЛ. МАЙНО ТА ФІНАНСУВАННЯ</w:t>
      </w:r>
      <w:bookmarkEnd w:id="5"/>
    </w:p>
    <w:p>
      <w:pPr>
        <w:pStyle w:val="Normal"/>
        <w:jc w:val="both"/>
        <w:rPr>
          <w:rFonts w:ascii="Times New Roman" w:hAnsi="Times New Roman"/>
          <w:sz w:val="28"/>
          <w:szCs w:val="28"/>
        </w:rPr>
      </w:pPr>
      <w:r>
        <w:rPr>
          <w:rFonts w:ascii="Times New Roman" w:hAnsi="Times New Roman"/>
          <w:sz w:val="28"/>
          <w:szCs w:val="28"/>
        </w:rPr>
        <w:t xml:space="preserve">5.1.Майно Підприємства є </w:t>
      </w:r>
      <w:r>
        <w:rPr>
          <w:rFonts w:ascii="Times New Roman" w:hAnsi="Times New Roman"/>
          <w:sz w:val="28"/>
          <w:szCs w:val="28"/>
          <w:lang w:val="uk-UA"/>
        </w:rPr>
        <w:t>спільною</w:t>
      </w:r>
      <w:r>
        <w:rPr>
          <w:rFonts w:ascii="Times New Roman" w:hAnsi="Times New Roman"/>
          <w:sz w:val="28"/>
          <w:szCs w:val="28"/>
        </w:rPr>
        <w:t xml:space="preserve"> власністю </w:t>
      </w:r>
      <w:r>
        <w:rPr>
          <w:rFonts w:ascii="Times New Roman" w:hAnsi="Times New Roman"/>
          <w:sz w:val="28"/>
          <w:szCs w:val="28"/>
          <w:lang w:val="uk-UA"/>
        </w:rPr>
        <w:t xml:space="preserve">територіальних громад сіл Кропивницького району </w:t>
      </w:r>
      <w:r>
        <w:rPr>
          <w:rFonts w:ascii="Times New Roman" w:hAnsi="Times New Roman"/>
          <w:sz w:val="28"/>
          <w:szCs w:val="28"/>
        </w:rPr>
        <w:t>і закріплюється за ним на праві оперативного управління. Майно Підприємства станов</w:t>
      </w:r>
      <w:r>
        <w:rPr>
          <w:rFonts w:ascii="Times New Roman" w:hAnsi="Times New Roman"/>
          <w:sz w:val="28"/>
          <w:szCs w:val="28"/>
          <w:lang w:val="uk-UA"/>
        </w:rPr>
        <w:t>и</w:t>
      </w:r>
      <w:r>
        <w:rPr>
          <w:rFonts w:ascii="Times New Roman" w:hAnsi="Times New Roman"/>
          <w:sz w:val="28"/>
          <w:szCs w:val="28"/>
        </w:rPr>
        <w:t>ть необоротні та оборотні активи, основні засоби та грошові кошти, а також інші цінності, передані Засновником, вартість яких відображається у самостійному балансі</w:t>
      </w:r>
      <w:r>
        <w:rPr>
          <w:rFonts w:ascii="Times New Roman" w:hAnsi="Times New Roman"/>
          <w:sz w:val="28"/>
          <w:szCs w:val="28"/>
          <w:lang w:val="uk-UA"/>
        </w:rPr>
        <w:t xml:space="preserve"> Підприємства</w:t>
      </w:r>
      <w:r>
        <w:rPr>
          <w:rFonts w:ascii="Times New Roman" w:hAnsi="Times New Roman"/>
          <w:sz w:val="28"/>
          <w:szCs w:val="28"/>
        </w:rPr>
        <w:t>.</w:t>
      </w:r>
    </w:p>
    <w:p>
      <w:pPr>
        <w:pStyle w:val="Normal"/>
        <w:jc w:val="both"/>
        <w:rPr>
          <w:rFonts w:ascii="Times New Roman" w:hAnsi="Times New Roman"/>
          <w:sz w:val="28"/>
          <w:szCs w:val="28"/>
        </w:rPr>
      </w:pPr>
      <w:r>
        <w:rPr>
          <w:rFonts w:ascii="Times New Roman" w:hAnsi="Times New Roman"/>
          <w:sz w:val="28"/>
          <w:szCs w:val="28"/>
        </w:rPr>
        <w:t>5.2.</w:t>
      </w:r>
      <w:r>
        <w:rPr>
          <w:rFonts w:ascii="Times New Roman" w:hAnsi="Times New Roman"/>
          <w:sz w:val="28"/>
          <w:szCs w:val="28"/>
          <w:lang w:val="uk-UA"/>
        </w:rPr>
        <w:t>Підприємство</w:t>
      </w:r>
      <w:r>
        <w:rPr>
          <w:rFonts w:ascii="Times New Roman" w:hAnsi="Times New Roman"/>
          <w:sz w:val="28"/>
          <w:szCs w:val="28"/>
        </w:rPr>
        <w:t xml:space="preserve"> не має прав</w:t>
      </w:r>
      <w:r>
        <w:rPr>
          <w:rFonts w:ascii="Times New Roman" w:hAnsi="Times New Roman"/>
          <w:sz w:val="28"/>
          <w:szCs w:val="28"/>
          <w:lang w:val="uk-UA"/>
        </w:rPr>
        <w:t>а</w:t>
      </w:r>
      <w:r>
        <w:rPr>
          <w:rFonts w:ascii="Times New Roman" w:hAnsi="Times New Roman"/>
          <w:sz w:val="28"/>
          <w:szCs w:val="28"/>
        </w:rPr>
        <w:t xml:space="preserve"> відчужувати або іншим способом розпоряджатись</w:t>
      </w:r>
      <w:r>
        <w:rPr>
          <w:rFonts w:ascii="Times New Roman" w:hAnsi="Times New Roman"/>
          <w:sz w:val="28"/>
          <w:szCs w:val="28"/>
          <w:lang w:val="uk-UA"/>
        </w:rPr>
        <w:t>,</w:t>
      </w:r>
      <w:r>
        <w:rPr>
          <w:rFonts w:ascii="Times New Roman" w:hAnsi="Times New Roman"/>
          <w:sz w:val="28"/>
          <w:szCs w:val="28"/>
        </w:rPr>
        <w:t xml:space="preserve"> закріпленим за ним майном, що належить до основних фондів без попередньої згоди Засновника. </w:t>
      </w:r>
      <w:r>
        <w:rPr>
          <w:rFonts w:ascii="Times New Roman" w:hAnsi="Times New Roman"/>
          <w:sz w:val="28"/>
          <w:szCs w:val="28"/>
          <w:lang w:val="uk-UA"/>
        </w:rPr>
        <w:t>Підприємтсво</w:t>
      </w:r>
      <w:r>
        <w:rPr>
          <w:rFonts w:ascii="Times New Roman" w:hAnsi="Times New Roman"/>
          <w:sz w:val="28"/>
          <w:szCs w:val="28"/>
        </w:rPr>
        <w:t xml:space="preserve"> не має права безоплатно передавати належне йому майно третім особам (юридичним чи фізичним особам)</w:t>
      </w:r>
      <w:r>
        <w:rPr>
          <w:rFonts w:ascii="Times New Roman" w:hAnsi="Times New Roman"/>
          <w:sz w:val="28"/>
          <w:szCs w:val="28"/>
          <w:lang w:val="uk-UA"/>
        </w:rPr>
        <w:t>,</w:t>
      </w:r>
      <w:r>
        <w:rPr>
          <w:rFonts w:ascii="Times New Roman" w:hAnsi="Times New Roman"/>
          <w:sz w:val="28"/>
          <w:szCs w:val="28"/>
        </w:rPr>
        <w:t xml:space="preserve"> крім випадків, прямо передбачених законодавством України. </w:t>
      </w:r>
    </w:p>
    <w:p>
      <w:pPr>
        <w:pStyle w:val="Normal"/>
        <w:jc w:val="both"/>
        <w:rPr>
          <w:rFonts w:ascii="Times New Roman" w:hAnsi="Times New Roman"/>
          <w:sz w:val="28"/>
          <w:szCs w:val="28"/>
        </w:rPr>
      </w:pPr>
      <w:r>
        <w:rPr>
          <w:rFonts w:ascii="Times New Roman" w:hAnsi="Times New Roman"/>
          <w:sz w:val="28"/>
          <w:szCs w:val="28"/>
        </w:rPr>
        <w:t xml:space="preserve">5.3.Джерелами формування майна та коштів </w:t>
      </w:r>
      <w:r>
        <w:rPr>
          <w:rFonts w:ascii="Times New Roman" w:hAnsi="Times New Roman"/>
          <w:sz w:val="28"/>
          <w:szCs w:val="28"/>
          <w:lang w:val="uk-UA"/>
        </w:rPr>
        <w:t>Підприємства</w:t>
      </w:r>
      <w:r>
        <w:rPr>
          <w:rFonts w:ascii="Times New Roman" w:hAnsi="Times New Roman"/>
          <w:sz w:val="28"/>
          <w:szCs w:val="28"/>
        </w:rPr>
        <w:t xml:space="preserve"> є:</w:t>
      </w:r>
    </w:p>
    <w:p>
      <w:pPr>
        <w:pStyle w:val="Normal"/>
        <w:jc w:val="both"/>
        <w:rPr>
          <w:rFonts w:ascii="Times New Roman" w:hAnsi="Times New Roman"/>
          <w:sz w:val="28"/>
          <w:szCs w:val="28"/>
        </w:rPr>
      </w:pPr>
      <w:r>
        <w:rPr>
          <w:rFonts w:ascii="Times New Roman" w:hAnsi="Times New Roman"/>
          <w:sz w:val="28"/>
          <w:szCs w:val="28"/>
        </w:rPr>
        <w:t xml:space="preserve">5.3.1.Комунальне майно, передане в оперативне управління </w:t>
      </w:r>
      <w:r>
        <w:rPr>
          <w:rFonts w:ascii="Times New Roman" w:hAnsi="Times New Roman"/>
          <w:sz w:val="28"/>
          <w:szCs w:val="28"/>
          <w:lang w:val="uk-UA"/>
        </w:rPr>
        <w:t>Підприємству</w:t>
      </w:r>
      <w:r>
        <w:rPr>
          <w:rFonts w:ascii="Times New Roman" w:hAnsi="Times New Roman"/>
          <w:sz w:val="28"/>
          <w:szCs w:val="28"/>
        </w:rPr>
        <w:t>, відповідно до рішення про його перетворення;</w:t>
      </w:r>
    </w:p>
    <w:p>
      <w:pPr>
        <w:pStyle w:val="Normal"/>
        <w:jc w:val="both"/>
        <w:rPr>
          <w:rFonts w:ascii="Times New Roman" w:hAnsi="Times New Roman"/>
          <w:sz w:val="28"/>
          <w:szCs w:val="28"/>
        </w:rPr>
      </w:pPr>
      <w:r>
        <w:rPr>
          <w:rFonts w:ascii="Times New Roman" w:hAnsi="Times New Roman"/>
          <w:sz w:val="28"/>
          <w:szCs w:val="28"/>
        </w:rPr>
        <w:t>5.3.2.Кошти місцевого бюджету Кропивницького району, кошти об’єднаних територіальних громад сіл Кропивницького району (бюджетні кошти);</w:t>
      </w:r>
    </w:p>
    <w:p>
      <w:pPr>
        <w:pStyle w:val="Normal"/>
        <w:jc w:val="both"/>
        <w:rPr>
          <w:rFonts w:ascii="Times New Roman" w:hAnsi="Times New Roman"/>
          <w:sz w:val="28"/>
          <w:szCs w:val="28"/>
        </w:rPr>
      </w:pPr>
      <w:r>
        <w:rPr>
          <w:rFonts w:ascii="Times New Roman" w:hAnsi="Times New Roman"/>
          <w:sz w:val="28"/>
          <w:szCs w:val="28"/>
        </w:rPr>
        <w:t xml:space="preserve">5.3.3.Власні надходження </w:t>
      </w:r>
      <w:r>
        <w:rPr>
          <w:rFonts w:ascii="Times New Roman" w:hAnsi="Times New Roman"/>
          <w:sz w:val="28"/>
          <w:szCs w:val="28"/>
          <w:lang w:val="uk-UA"/>
        </w:rPr>
        <w:t>Підприємства</w:t>
      </w:r>
      <w:r>
        <w:rPr>
          <w:rFonts w:ascii="Times New Roman" w:hAnsi="Times New Roman"/>
          <w:sz w:val="28"/>
          <w:szCs w:val="28"/>
        </w:rPr>
        <w:t>,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pPr>
        <w:pStyle w:val="Normal"/>
        <w:jc w:val="both"/>
        <w:rPr>
          <w:rFonts w:ascii="Times New Roman" w:hAnsi="Times New Roman"/>
          <w:sz w:val="28"/>
          <w:szCs w:val="28"/>
        </w:rPr>
      </w:pPr>
      <w:r>
        <w:rPr>
          <w:rFonts w:ascii="Times New Roman" w:hAnsi="Times New Roman"/>
          <w:sz w:val="28"/>
          <w:szCs w:val="28"/>
        </w:rPr>
        <w:t>5.3.4.Цільові кошти;</w:t>
      </w:r>
    </w:p>
    <w:p>
      <w:pPr>
        <w:pStyle w:val="Normal"/>
        <w:jc w:val="both"/>
        <w:rPr>
          <w:rFonts w:ascii="Times New Roman" w:hAnsi="Times New Roman"/>
          <w:sz w:val="28"/>
          <w:szCs w:val="28"/>
        </w:rPr>
      </w:pPr>
      <w:r>
        <w:rPr>
          <w:rFonts w:ascii="Times New Roman" w:hAnsi="Times New Roman"/>
          <w:sz w:val="28"/>
          <w:szCs w:val="28"/>
        </w:rPr>
        <w:t>5.3.5.Кошти,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 (Національної служби здоров’я України) та іншими;</w:t>
      </w:r>
    </w:p>
    <w:p>
      <w:pPr>
        <w:pStyle w:val="Normal"/>
        <w:jc w:val="both"/>
        <w:rPr>
          <w:rFonts w:ascii="Times New Roman" w:hAnsi="Times New Roman"/>
          <w:sz w:val="28"/>
          <w:szCs w:val="28"/>
        </w:rPr>
      </w:pPr>
      <w:r>
        <w:rPr>
          <w:rFonts w:ascii="Times New Roman" w:hAnsi="Times New Roman"/>
          <w:sz w:val="28"/>
          <w:szCs w:val="28"/>
        </w:rPr>
        <w:t>5.3.6.Кредити банків;</w:t>
      </w:r>
    </w:p>
    <w:p>
      <w:pPr>
        <w:pStyle w:val="Normal"/>
        <w:jc w:val="both"/>
        <w:rPr>
          <w:rFonts w:ascii="Times New Roman" w:hAnsi="Times New Roman"/>
          <w:sz w:val="28"/>
          <w:szCs w:val="28"/>
        </w:rPr>
      </w:pPr>
      <w:r>
        <w:rPr>
          <w:rFonts w:ascii="Times New Roman" w:hAnsi="Times New Roman"/>
          <w:sz w:val="28"/>
          <w:szCs w:val="28"/>
        </w:rPr>
        <w:t>5.3.7.Майно, придбане у інших юридичних або фізичних осіб;</w:t>
      </w:r>
    </w:p>
    <w:p>
      <w:pPr>
        <w:pStyle w:val="Normal"/>
        <w:jc w:val="both"/>
        <w:rPr>
          <w:rFonts w:ascii="Times New Roman" w:hAnsi="Times New Roman"/>
          <w:sz w:val="28"/>
          <w:szCs w:val="28"/>
        </w:rPr>
      </w:pPr>
      <w:r>
        <w:rPr>
          <w:rFonts w:ascii="Times New Roman" w:hAnsi="Times New Roman"/>
          <w:sz w:val="28"/>
          <w:szCs w:val="28"/>
        </w:rPr>
        <w:t>5.3.8.Майно,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pPr>
        <w:pStyle w:val="Normal"/>
        <w:rPr>
          <w:rFonts w:ascii="Times New Roman" w:hAnsi="Times New Roman"/>
          <w:sz w:val="28"/>
          <w:szCs w:val="28"/>
        </w:rPr>
      </w:pPr>
      <w:r>
        <w:rPr>
          <w:rFonts w:ascii="Times New Roman" w:hAnsi="Times New Roman"/>
          <w:sz w:val="28"/>
          <w:szCs w:val="28"/>
        </w:rPr>
        <w:t>5.3.9.Майно та кошти, отримані з інших джерел, не заборонених законодавством України;</w:t>
      </w:r>
    </w:p>
    <w:p>
      <w:pPr>
        <w:pStyle w:val="Normal"/>
        <w:jc w:val="both"/>
        <w:rPr>
          <w:rFonts w:ascii="Times New Roman" w:hAnsi="Times New Roman"/>
          <w:sz w:val="28"/>
          <w:szCs w:val="28"/>
        </w:rPr>
      </w:pPr>
      <w:r>
        <w:rPr>
          <w:rFonts w:ascii="Times New Roman" w:hAnsi="Times New Roman"/>
          <w:sz w:val="28"/>
          <w:szCs w:val="28"/>
        </w:rPr>
        <w:t>5.3.10.Інші джерела, не заборонені законодавством.</w:t>
      </w:r>
    </w:p>
    <w:p>
      <w:pPr>
        <w:pStyle w:val="Normal"/>
        <w:jc w:val="both"/>
        <w:rPr>
          <w:rFonts w:ascii="Times New Roman" w:hAnsi="Times New Roman"/>
          <w:sz w:val="28"/>
          <w:szCs w:val="28"/>
        </w:rPr>
      </w:pPr>
      <w:r>
        <w:rPr>
          <w:rFonts w:ascii="Times New Roman" w:hAnsi="Times New Roman"/>
          <w:sz w:val="28"/>
          <w:szCs w:val="28"/>
        </w:rPr>
        <w:t xml:space="preserve">5.3.11.Вилучення майна </w:t>
      </w:r>
      <w:r>
        <w:rPr>
          <w:rFonts w:ascii="Times New Roman" w:hAnsi="Times New Roman"/>
          <w:sz w:val="28"/>
          <w:szCs w:val="28"/>
          <w:lang w:val="uk-UA"/>
        </w:rPr>
        <w:t>Підприємства</w:t>
      </w:r>
      <w:r>
        <w:rPr>
          <w:rFonts w:ascii="Times New Roman" w:hAnsi="Times New Roman"/>
          <w:sz w:val="28"/>
          <w:szCs w:val="28"/>
        </w:rPr>
        <w:t xml:space="preserve"> може мати місце лише у випадках, передбачених законодавством України.</w:t>
      </w:r>
    </w:p>
    <w:p>
      <w:pPr>
        <w:pStyle w:val="Normal"/>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lang w:val="uk-UA"/>
        </w:rPr>
        <w:t>Підприємство</w:t>
      </w:r>
      <w:r>
        <w:rPr>
          <w:rFonts w:ascii="Times New Roman" w:hAnsi="Times New Roman"/>
          <w:sz w:val="28"/>
          <w:szCs w:val="28"/>
        </w:rPr>
        <w:t xml:space="preserve"> може одержувати кредити для виконання статутних завдань під гарантію Засновника, отримувати майно та послуги за договорами лізингу.</w:t>
      </w:r>
    </w:p>
    <w:p>
      <w:pPr>
        <w:pStyle w:val="Normal"/>
        <w:jc w:val="both"/>
        <w:rPr>
          <w:rFonts w:ascii="Times New Roman" w:hAnsi="Times New Roman"/>
          <w:sz w:val="28"/>
          <w:szCs w:val="28"/>
        </w:rPr>
      </w:pPr>
      <w:r>
        <w:rPr>
          <w:rFonts w:ascii="Times New Roman" w:hAnsi="Times New Roman"/>
          <w:sz w:val="28"/>
          <w:szCs w:val="28"/>
        </w:rPr>
        <w:t>5.5.</w:t>
      </w:r>
      <w:r>
        <w:rPr>
          <w:rFonts w:ascii="Times New Roman" w:hAnsi="Times New Roman"/>
          <w:sz w:val="28"/>
          <w:szCs w:val="28"/>
          <w:lang w:val="uk-UA"/>
        </w:rPr>
        <w:t>Підприємство</w:t>
      </w:r>
      <w:r>
        <w:rPr>
          <w:rFonts w:ascii="Times New Roman" w:hAnsi="Times New Roman"/>
          <w:sz w:val="28"/>
          <w:szCs w:val="28"/>
        </w:rPr>
        <w:t xml:space="preserve"> має право надавати в оренду майно, закріплене за ним на праві оперативного управління, юридичним та фізичним особами</w:t>
      </w:r>
      <w:r>
        <w:rPr>
          <w:rFonts w:ascii="Times New Roman" w:hAnsi="Times New Roman"/>
          <w:sz w:val="28"/>
          <w:szCs w:val="28"/>
          <w:lang w:val="uk-UA"/>
        </w:rPr>
        <w:t>,</w:t>
      </w:r>
      <w:r>
        <w:rPr>
          <w:rFonts w:ascii="Times New Roman" w:hAnsi="Times New Roman"/>
          <w:sz w:val="28"/>
          <w:szCs w:val="28"/>
        </w:rPr>
        <w:t xml:space="preserve"> відповідно до законодавства України та </w:t>
      </w:r>
      <w:r>
        <w:rPr>
          <w:rFonts w:ascii="Times New Roman" w:hAnsi="Times New Roman"/>
          <w:sz w:val="28"/>
          <w:szCs w:val="28"/>
          <w:lang w:val="uk-UA"/>
        </w:rPr>
        <w:t>рішень Кропивницької районної ради.</w:t>
      </w:r>
    </w:p>
    <w:p>
      <w:pPr>
        <w:pStyle w:val="Normal"/>
        <w:jc w:val="both"/>
        <w:rPr>
          <w:rFonts w:ascii="Times New Roman" w:hAnsi="Times New Roman"/>
          <w:sz w:val="28"/>
          <w:szCs w:val="28"/>
        </w:rPr>
      </w:pPr>
      <w:r>
        <w:rPr>
          <w:rFonts w:ascii="Times New Roman" w:hAnsi="Times New Roman"/>
          <w:sz w:val="28"/>
          <w:szCs w:val="28"/>
        </w:rPr>
        <w:t>5.6.</w:t>
      </w:r>
      <w:r>
        <w:rPr>
          <w:rFonts w:ascii="Times New Roman" w:hAnsi="Times New Roman"/>
          <w:sz w:val="28"/>
          <w:szCs w:val="28"/>
          <w:lang w:val="uk-UA"/>
        </w:rPr>
        <w:t>Підприємство</w:t>
      </w:r>
      <w:r>
        <w:rPr>
          <w:rFonts w:ascii="Times New Roman" w:hAnsi="Times New Roman"/>
          <w:sz w:val="28"/>
          <w:szCs w:val="28"/>
        </w:rPr>
        <w:t xml:space="preserve">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pPr>
        <w:pStyle w:val="Normal"/>
        <w:jc w:val="both"/>
        <w:rPr>
          <w:rFonts w:ascii="Times New Roman" w:hAnsi="Times New Roman"/>
          <w:sz w:val="28"/>
          <w:szCs w:val="28"/>
        </w:rPr>
      </w:pPr>
      <w:r>
        <w:rPr>
          <w:rFonts w:ascii="Times New Roman" w:hAnsi="Times New Roman"/>
          <w:sz w:val="28"/>
          <w:szCs w:val="28"/>
        </w:rPr>
        <w:t xml:space="preserve">5.7.Власні надходження </w:t>
      </w:r>
      <w:r>
        <w:rPr>
          <w:rFonts w:ascii="Times New Roman" w:hAnsi="Times New Roman"/>
          <w:sz w:val="28"/>
          <w:szCs w:val="28"/>
          <w:lang w:val="uk-UA"/>
        </w:rPr>
        <w:t>Підприємства</w:t>
      </w:r>
      <w:r>
        <w:rPr>
          <w:rFonts w:ascii="Times New Roman" w:hAnsi="Times New Roman"/>
          <w:sz w:val="28"/>
          <w:szCs w:val="28"/>
        </w:rPr>
        <w:t xml:space="preserve"> використовуються відповідно до законодавства України.</w:t>
      </w:r>
    </w:p>
    <w:p>
      <w:pPr>
        <w:pStyle w:val="Normal"/>
        <w:jc w:val="both"/>
        <w:rPr>
          <w:rFonts w:ascii="Times New Roman" w:hAnsi="Times New Roman"/>
          <w:sz w:val="28"/>
          <w:szCs w:val="28"/>
        </w:rPr>
      </w:pPr>
      <w:r>
        <w:rPr>
          <w:rFonts w:ascii="Times New Roman" w:hAnsi="Times New Roman"/>
          <w:sz w:val="28"/>
          <w:szCs w:val="28"/>
        </w:rPr>
        <w:t xml:space="preserve">5.8.Фінансування </w:t>
      </w:r>
      <w:r>
        <w:rPr>
          <w:rFonts w:ascii="Times New Roman" w:hAnsi="Times New Roman"/>
          <w:sz w:val="28"/>
          <w:szCs w:val="28"/>
          <w:lang w:val="uk-UA"/>
        </w:rPr>
        <w:t xml:space="preserve">Підприємства </w:t>
      </w:r>
      <w:r>
        <w:rPr>
          <w:rFonts w:ascii="Times New Roman" w:hAnsi="Times New Roman"/>
          <w:sz w:val="28"/>
          <w:szCs w:val="28"/>
        </w:rPr>
        <w:t xml:space="preserve">здійснюється за рахунок бюджетних коштів, </w:t>
      </w:r>
      <w:r>
        <w:rPr>
          <w:rFonts w:ascii="Times New Roman" w:hAnsi="Times New Roman"/>
          <w:sz w:val="28"/>
          <w:szCs w:val="28"/>
          <w:lang w:val="uk-UA"/>
        </w:rPr>
        <w:t xml:space="preserve">коштів </w:t>
      </w:r>
      <w:r>
        <w:rPr>
          <w:rFonts w:ascii="Times New Roman" w:hAnsi="Times New Roman"/>
          <w:sz w:val="28"/>
          <w:szCs w:val="28"/>
        </w:rPr>
        <w:t xml:space="preserve">суб’єктів договірних відносин та інших джерел, не заборонених чинним законодавством. </w:t>
      </w:r>
    </w:p>
    <w:p>
      <w:pPr>
        <w:pStyle w:val="Normal"/>
        <w:spacing w:lineRule="auto" w:line="360" w:before="0" w:after="0"/>
        <w:jc w:val="center"/>
        <w:rPr>
          <w:rFonts w:ascii="Times New Roman" w:hAnsi="Times New Roman"/>
          <w:sz w:val="28"/>
          <w:szCs w:val="28"/>
          <w:lang w:val="uk-UA"/>
        </w:rPr>
      </w:pPr>
      <w:bookmarkStart w:id="6" w:name="bookmark90"/>
      <w:r>
        <w:rPr>
          <w:rFonts w:ascii="Times New Roman" w:hAnsi="Times New Roman"/>
          <w:b/>
          <w:sz w:val="28"/>
          <w:szCs w:val="28"/>
          <w:lang w:val="uk-UA"/>
        </w:rPr>
        <w:t>6. ПРАВА ТА ОБОВ’ЯЗКИ</w:t>
      </w:r>
      <w:bookmarkEnd w:id="6"/>
    </w:p>
    <w:p>
      <w:pPr>
        <w:pStyle w:val="Normal"/>
        <w:jc w:val="both"/>
        <w:rPr>
          <w:rFonts w:ascii="Times New Roman" w:hAnsi="Times New Roman"/>
          <w:sz w:val="28"/>
          <w:szCs w:val="28"/>
          <w:lang w:val="uk-UA"/>
        </w:rPr>
      </w:pPr>
      <w:r>
        <w:rPr>
          <w:rFonts w:ascii="Times New Roman" w:hAnsi="Times New Roman"/>
          <w:sz w:val="28"/>
          <w:szCs w:val="28"/>
          <w:lang w:val="uk-UA"/>
        </w:rPr>
        <w:t>6.1 Підприємство має право:</w:t>
      </w:r>
    </w:p>
    <w:p>
      <w:pPr>
        <w:pStyle w:val="Normal"/>
        <w:jc w:val="both"/>
        <w:rPr>
          <w:rFonts w:ascii="Times New Roman" w:hAnsi="Times New Roman"/>
          <w:sz w:val="28"/>
          <w:szCs w:val="28"/>
          <w:lang w:val="uk-UA"/>
        </w:rPr>
      </w:pPr>
      <w:r>
        <w:rPr>
          <w:rFonts w:ascii="Times New Roman" w:hAnsi="Times New Roman"/>
          <w:sz w:val="28"/>
          <w:szCs w:val="28"/>
          <w:lang w:val="uk-UA"/>
        </w:rPr>
        <w:t>6.1.1.Надавати медичні послуги на підставі ліцензії на медичну практику і здійснювати лише ті види медичної практики, які дозволені органом ліцензування при видачі ліцензії на провадження господарської діяльності з медичної практики та інших ліцензій і дозволів, передбачених чинним законодавством.</w:t>
      </w:r>
    </w:p>
    <w:p>
      <w:pPr>
        <w:pStyle w:val="Normal"/>
        <w:jc w:val="both"/>
        <w:rPr>
          <w:rFonts w:ascii="Times New Roman" w:hAnsi="Times New Roman"/>
          <w:sz w:val="28"/>
          <w:szCs w:val="28"/>
        </w:rPr>
      </w:pPr>
      <w:r>
        <w:rPr>
          <w:rFonts w:ascii="Times New Roman" w:hAnsi="Times New Roman"/>
          <w:sz w:val="28"/>
          <w:szCs w:val="28"/>
        </w:rPr>
        <w:t>6.1.2.Надавати консультативну допомогу з питань, що належать до його компетенції, спеціалістам інших закладів охорони здоров'я за їх запитом.</w:t>
      </w:r>
    </w:p>
    <w:p>
      <w:pPr>
        <w:pStyle w:val="Normal"/>
        <w:jc w:val="both"/>
        <w:rPr>
          <w:rFonts w:ascii="Times New Roman" w:hAnsi="Times New Roman"/>
          <w:sz w:val="28"/>
          <w:szCs w:val="28"/>
        </w:rPr>
      </w:pPr>
      <w:r>
        <w:rPr>
          <w:rFonts w:ascii="Times New Roman" w:hAnsi="Times New Roman"/>
          <w:sz w:val="28"/>
          <w:szCs w:val="28"/>
        </w:rPr>
        <w:t xml:space="preserve">6.1.3.Самостійно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r>
        <w:rPr>
          <w:rFonts w:ascii="Times New Roman" w:hAnsi="Times New Roman"/>
          <w:sz w:val="28"/>
          <w:szCs w:val="28"/>
          <w:lang w:val="uk-UA"/>
        </w:rPr>
        <w:t>Підприємства</w:t>
      </w:r>
      <w:r>
        <w:rPr>
          <w:rFonts w:ascii="Times New Roman" w:hAnsi="Times New Roman"/>
          <w:sz w:val="28"/>
          <w:szCs w:val="28"/>
        </w:rPr>
        <w:t xml:space="preserve"> та його матеріально-технічне забезпечення.</w:t>
      </w:r>
    </w:p>
    <w:p>
      <w:pPr>
        <w:pStyle w:val="Normal"/>
        <w:jc w:val="both"/>
        <w:rPr>
          <w:rFonts w:ascii="Times New Roman" w:hAnsi="Times New Roman"/>
          <w:sz w:val="28"/>
          <w:szCs w:val="28"/>
        </w:rPr>
      </w:pPr>
      <w:r>
        <w:rPr>
          <w:rFonts w:ascii="Times New Roman" w:hAnsi="Times New Roman"/>
          <w:sz w:val="28"/>
          <w:szCs w:val="28"/>
        </w:rPr>
        <w:t xml:space="preserve">6.1.4.Звертатися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Pr>
          <w:rFonts w:ascii="Times New Roman" w:hAnsi="Times New Roman"/>
          <w:sz w:val="28"/>
          <w:szCs w:val="28"/>
          <w:lang w:val="uk-UA"/>
        </w:rPr>
        <w:t>Підприємство</w:t>
      </w:r>
      <w:r>
        <w:rPr>
          <w:rFonts w:ascii="Times New Roman" w:hAnsi="Times New Roman"/>
          <w:sz w:val="28"/>
          <w:szCs w:val="28"/>
        </w:rPr>
        <w:t xml:space="preserve"> завдань.</w:t>
      </w:r>
    </w:p>
    <w:p>
      <w:pPr>
        <w:pStyle w:val="Normal"/>
        <w:jc w:val="both"/>
        <w:rPr>
          <w:rFonts w:ascii="Times New Roman" w:hAnsi="Times New Roman"/>
          <w:sz w:val="28"/>
          <w:szCs w:val="28"/>
        </w:rPr>
      </w:pPr>
      <w:r>
        <w:rPr>
          <w:rFonts w:ascii="Times New Roman" w:hAnsi="Times New Roman"/>
          <w:sz w:val="28"/>
          <w:szCs w:val="28"/>
        </w:rPr>
        <w:t>6.1.5.Укладати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pPr>
        <w:pStyle w:val="Normal"/>
        <w:jc w:val="both"/>
        <w:rPr>
          <w:rFonts w:ascii="Times New Roman" w:hAnsi="Times New Roman"/>
          <w:sz w:val="28"/>
          <w:szCs w:val="28"/>
        </w:rPr>
      </w:pPr>
      <w:r>
        <w:rPr>
          <w:rFonts w:ascii="Times New Roman" w:hAnsi="Times New Roman"/>
          <w:sz w:val="28"/>
          <w:szCs w:val="28"/>
        </w:rPr>
        <w:t>6.1.6</w:t>
      </w:r>
      <w:r>
        <w:rPr>
          <w:rFonts w:ascii="Times New Roman" w:hAnsi="Times New Roman"/>
          <w:sz w:val="28"/>
          <w:szCs w:val="28"/>
          <w:lang w:val="uk-UA"/>
        </w:rPr>
        <w:t>.</w:t>
      </w:r>
      <w:r>
        <w:rPr>
          <w:rFonts w:ascii="Times New Roman" w:hAnsi="Times New Roman"/>
          <w:sz w:val="28"/>
          <w:szCs w:val="28"/>
        </w:rPr>
        <w:t>Здійснювати співробітництво з іноземними організаціями відповідно до чиного законодавства України.</w:t>
      </w:r>
    </w:p>
    <w:p>
      <w:pPr>
        <w:pStyle w:val="Normal"/>
        <w:jc w:val="both"/>
        <w:rPr>
          <w:rFonts w:ascii="Times New Roman" w:hAnsi="Times New Roman"/>
          <w:sz w:val="28"/>
          <w:szCs w:val="28"/>
        </w:rPr>
      </w:pPr>
      <w:r>
        <w:rPr>
          <w:rFonts w:ascii="Times New Roman" w:hAnsi="Times New Roman"/>
          <w:sz w:val="28"/>
          <w:szCs w:val="28"/>
        </w:rPr>
        <w:t>6.1.7.Самостійно визначати напрямки використання грошових коштів у порядку, визначеному законодавством України, враховуючи норми Статуту.</w:t>
      </w:r>
    </w:p>
    <w:p>
      <w:pPr>
        <w:pStyle w:val="Normal"/>
        <w:jc w:val="both"/>
        <w:rPr>
          <w:rFonts w:ascii="Times New Roman" w:hAnsi="Times New Roman"/>
          <w:sz w:val="28"/>
          <w:szCs w:val="28"/>
        </w:rPr>
      </w:pPr>
      <w:r>
        <w:rPr>
          <w:rFonts w:ascii="Times New Roman" w:hAnsi="Times New Roman"/>
          <w:sz w:val="28"/>
          <w:szCs w:val="28"/>
        </w:rPr>
        <w:t>6.1.8.Здійснювати власне будівництво, реконструкцію, капітальний та поточний ремонт основних фондів у визначеному законодавством порядку.</w:t>
      </w:r>
    </w:p>
    <w:p>
      <w:pPr>
        <w:pStyle w:val="Normal"/>
        <w:jc w:val="both"/>
        <w:rPr>
          <w:rFonts w:ascii="Times New Roman" w:hAnsi="Times New Roman"/>
          <w:sz w:val="28"/>
          <w:szCs w:val="28"/>
        </w:rPr>
      </w:pPr>
      <w:r>
        <w:rPr>
          <w:rFonts w:ascii="Times New Roman" w:hAnsi="Times New Roman"/>
          <w:sz w:val="28"/>
          <w:szCs w:val="28"/>
        </w:rPr>
        <w:t>6.1.9.Залучати підприємства, установи та організації для реалізації своїх статутних завдань у визначеному законодавством порядку.</w:t>
      </w:r>
    </w:p>
    <w:p>
      <w:pPr>
        <w:pStyle w:val="Normal"/>
        <w:jc w:val="both"/>
        <w:rPr>
          <w:rFonts w:ascii="Times New Roman" w:hAnsi="Times New Roman"/>
          <w:sz w:val="28"/>
          <w:szCs w:val="28"/>
        </w:rPr>
      </w:pPr>
      <w:r>
        <w:rPr>
          <w:rFonts w:ascii="Times New Roman" w:hAnsi="Times New Roman"/>
          <w:sz w:val="28"/>
          <w:szCs w:val="28"/>
        </w:rPr>
        <w:t>6.1.10.Співпрацювати з іншими закладами охорони здоров'я, науковими установами та фізичними особами-підприємцями.</w:t>
      </w:r>
    </w:p>
    <w:p>
      <w:pPr>
        <w:pStyle w:val="Normal"/>
        <w:jc w:val="both"/>
        <w:rPr>
          <w:rFonts w:ascii="Times New Roman" w:hAnsi="Times New Roman"/>
          <w:sz w:val="28"/>
          <w:szCs w:val="28"/>
        </w:rPr>
      </w:pPr>
      <w:r>
        <w:rPr>
          <w:rFonts w:ascii="Times New Roman" w:hAnsi="Times New Roman"/>
          <w:sz w:val="28"/>
          <w:szCs w:val="28"/>
        </w:rPr>
        <w:t xml:space="preserve">6.1.11.Створювати структурні підрозділи </w:t>
      </w:r>
      <w:r>
        <w:rPr>
          <w:rFonts w:ascii="Times New Roman" w:hAnsi="Times New Roman"/>
          <w:sz w:val="28"/>
          <w:szCs w:val="28"/>
          <w:lang w:val="uk-UA"/>
        </w:rPr>
        <w:t>Підприємства,</w:t>
      </w:r>
      <w:r>
        <w:rPr>
          <w:rFonts w:ascii="Times New Roman" w:hAnsi="Times New Roman"/>
          <w:sz w:val="28"/>
          <w:szCs w:val="28"/>
        </w:rPr>
        <w:t xml:space="preserve"> відповідно до чинного законодавства України.</w:t>
      </w:r>
    </w:p>
    <w:p>
      <w:pPr>
        <w:pStyle w:val="Normal"/>
        <w:jc w:val="both"/>
        <w:rPr>
          <w:rFonts w:ascii="Times New Roman" w:hAnsi="Times New Roman"/>
          <w:sz w:val="28"/>
          <w:szCs w:val="28"/>
        </w:rPr>
      </w:pPr>
      <w:r>
        <w:rPr>
          <w:rFonts w:ascii="Times New Roman" w:hAnsi="Times New Roman"/>
          <w:sz w:val="28"/>
          <w:szCs w:val="28"/>
        </w:rPr>
        <w:t>6.1.12.Здійснювати інші дії, що не суперечать законодавству.</w:t>
      </w:r>
    </w:p>
    <w:p>
      <w:pPr>
        <w:pStyle w:val="Normal"/>
        <w:rPr>
          <w:rFonts w:ascii="Times New Roman" w:hAnsi="Times New Roman"/>
          <w:sz w:val="28"/>
          <w:szCs w:val="28"/>
        </w:rPr>
      </w:pPr>
      <w:r>
        <w:rPr>
          <w:rFonts w:ascii="Times New Roman" w:hAnsi="Times New Roman"/>
          <w:sz w:val="28"/>
          <w:szCs w:val="28"/>
        </w:rPr>
        <w:t>6.2.</w:t>
      </w:r>
      <w:r>
        <w:rPr>
          <w:rFonts w:ascii="Times New Roman" w:hAnsi="Times New Roman"/>
          <w:sz w:val="28"/>
          <w:szCs w:val="28"/>
          <w:lang w:val="uk-UA"/>
        </w:rPr>
        <w:t xml:space="preserve">Підприємство </w:t>
      </w:r>
      <w:r>
        <w:rPr>
          <w:rFonts w:ascii="Times New Roman" w:hAnsi="Times New Roman"/>
          <w:sz w:val="28"/>
          <w:szCs w:val="28"/>
        </w:rPr>
        <w:t>зобов'язан</w:t>
      </w:r>
      <w:r>
        <w:rPr>
          <w:rFonts w:ascii="Times New Roman" w:hAnsi="Times New Roman"/>
          <w:sz w:val="28"/>
          <w:szCs w:val="28"/>
          <w:lang w:val="uk-UA"/>
        </w:rPr>
        <w:t>о</w:t>
      </w:r>
      <w:r>
        <w:rPr>
          <w:rFonts w:ascii="Times New Roman" w:hAnsi="Times New Roman"/>
          <w:sz w:val="28"/>
          <w:szCs w:val="28"/>
        </w:rPr>
        <w:t>:</w:t>
      </w:r>
    </w:p>
    <w:p>
      <w:pPr>
        <w:pStyle w:val="Normal"/>
        <w:jc w:val="both"/>
        <w:rPr>
          <w:rFonts w:ascii="Times New Roman" w:hAnsi="Times New Roman"/>
          <w:sz w:val="28"/>
          <w:szCs w:val="28"/>
        </w:rPr>
      </w:pPr>
      <w:r>
        <w:rPr>
          <w:rFonts w:ascii="Times New Roman" w:hAnsi="Times New Roman"/>
          <w:sz w:val="28"/>
          <w:szCs w:val="28"/>
        </w:rPr>
        <w:t>6.2.1.Керуватись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pPr>
        <w:pStyle w:val="Normal"/>
        <w:jc w:val="both"/>
        <w:rPr>
          <w:rFonts w:ascii="Times New Roman" w:hAnsi="Times New Roman"/>
          <w:sz w:val="28"/>
          <w:szCs w:val="28"/>
        </w:rPr>
      </w:pPr>
      <w:r>
        <w:rPr>
          <w:rFonts w:ascii="Times New Roman" w:hAnsi="Times New Roman"/>
          <w:sz w:val="28"/>
          <w:szCs w:val="28"/>
        </w:rPr>
        <w:t>6.2.2.Створювати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pPr>
        <w:pStyle w:val="Normal"/>
        <w:jc w:val="both"/>
        <w:rPr>
          <w:rFonts w:ascii="Times New Roman" w:hAnsi="Times New Roman"/>
          <w:sz w:val="28"/>
          <w:szCs w:val="28"/>
        </w:rPr>
      </w:pPr>
      <w:r>
        <w:rPr>
          <w:rFonts w:ascii="Times New Roman" w:hAnsi="Times New Roman"/>
          <w:sz w:val="28"/>
          <w:szCs w:val="28"/>
        </w:rPr>
        <w:t>6.2.2.Здійснювати бухгалтерський облік, забезпечувати фінансову та статистичну звітність згідно з законодавством.</w:t>
      </w:r>
    </w:p>
    <w:p>
      <w:pPr>
        <w:pStyle w:val="Normal"/>
        <w:jc w:val="both"/>
        <w:rPr>
          <w:rFonts w:ascii="Times New Roman" w:hAnsi="Times New Roman"/>
          <w:sz w:val="28"/>
          <w:szCs w:val="28"/>
        </w:rPr>
      </w:pPr>
      <w:r>
        <w:rPr>
          <w:rFonts w:ascii="Times New Roman" w:hAnsi="Times New Roman"/>
          <w:sz w:val="28"/>
          <w:szCs w:val="28"/>
        </w:rPr>
        <w:t xml:space="preserve">6.2.3.Планувати свою діяльність щодо реалізації мети та предмету діяльності </w:t>
      </w:r>
      <w:r>
        <w:rPr>
          <w:rFonts w:ascii="Times New Roman" w:hAnsi="Times New Roman"/>
          <w:sz w:val="28"/>
          <w:szCs w:val="28"/>
          <w:lang w:val="uk-UA"/>
        </w:rPr>
        <w:t>Підприємства</w:t>
      </w:r>
      <w:r>
        <w:rPr>
          <w:rFonts w:ascii="Times New Roman" w:hAnsi="Times New Roman"/>
          <w:sz w:val="28"/>
          <w:szCs w:val="28"/>
        </w:rPr>
        <w:t xml:space="preserve"> з урахуванням та у межах єдиної комплексної політики в галузі охорони здоров'я в об’єднаних територіальних громадах Кропивницького  району К</w:t>
      </w:r>
      <w:r>
        <w:rPr>
          <w:rFonts w:ascii="Times New Roman" w:hAnsi="Times New Roman"/>
          <w:sz w:val="28"/>
          <w:szCs w:val="28"/>
          <w:lang w:val="uk-UA"/>
        </w:rPr>
        <w:t>іровоградськоїї</w:t>
      </w:r>
      <w:r>
        <w:rPr>
          <w:rFonts w:ascii="Times New Roman" w:hAnsi="Times New Roman"/>
          <w:sz w:val="28"/>
          <w:szCs w:val="28"/>
        </w:rPr>
        <w:t xml:space="preserve"> області, територіальних громадах сіл та селищ Кропивницького району К</w:t>
      </w:r>
      <w:r>
        <w:rPr>
          <w:rFonts w:ascii="Times New Roman" w:hAnsi="Times New Roman"/>
          <w:sz w:val="28"/>
          <w:szCs w:val="28"/>
          <w:lang w:val="uk-UA"/>
        </w:rPr>
        <w:t xml:space="preserve">іровоградської </w:t>
      </w:r>
      <w:r>
        <w:rPr>
          <w:rFonts w:ascii="Times New Roman" w:hAnsi="Times New Roman"/>
          <w:sz w:val="28"/>
          <w:szCs w:val="28"/>
        </w:rPr>
        <w:t xml:space="preserve"> області.</w:t>
      </w:r>
    </w:p>
    <w:p>
      <w:pPr>
        <w:pStyle w:val="Normal"/>
        <w:jc w:val="both"/>
        <w:rPr>
          <w:rFonts w:ascii="Times New Roman" w:hAnsi="Times New Roman"/>
          <w:sz w:val="28"/>
          <w:szCs w:val="28"/>
        </w:rPr>
      </w:pPr>
      <w:r>
        <w:rPr>
          <w:rFonts w:ascii="Times New Roman" w:hAnsi="Times New Roman"/>
          <w:sz w:val="28"/>
          <w:szCs w:val="28"/>
        </w:rPr>
        <w:t>6.2.4.Забезпечувати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pPr>
        <w:pStyle w:val="Normal"/>
        <w:jc w:val="both"/>
        <w:rPr>
          <w:rFonts w:ascii="Times New Roman" w:hAnsi="Times New Roman"/>
          <w:sz w:val="28"/>
          <w:szCs w:val="28"/>
          <w:lang w:val="uk-UA"/>
        </w:rPr>
      </w:pPr>
      <w:r>
        <w:rPr>
          <w:rFonts w:ascii="Times New Roman" w:hAnsi="Times New Roman"/>
          <w:sz w:val="28"/>
          <w:szCs w:val="28"/>
        </w:rPr>
        <w:t>6.2.5.Розробляти та реалізовувати кадрову політику, контролювати підвищення кваліфікації працівників</w:t>
      </w:r>
      <w:r>
        <w:rPr>
          <w:rFonts w:ascii="Times New Roman" w:hAnsi="Times New Roman"/>
          <w:sz w:val="28"/>
          <w:szCs w:val="28"/>
          <w:lang w:val="uk-UA"/>
        </w:rPr>
        <w:t>.</w:t>
      </w:r>
    </w:p>
    <w:p>
      <w:pPr>
        <w:pStyle w:val="Normal"/>
        <w:jc w:val="both"/>
        <w:rPr>
          <w:rFonts w:ascii="Times New Roman" w:hAnsi="Times New Roman"/>
          <w:sz w:val="28"/>
          <w:szCs w:val="28"/>
        </w:rPr>
      </w:pPr>
      <w:r>
        <w:rPr>
          <w:rFonts w:ascii="Times New Roman" w:hAnsi="Times New Roman"/>
          <w:sz w:val="28"/>
          <w:szCs w:val="28"/>
          <w:lang w:val="uk-UA"/>
        </w:rPr>
        <w:t>6.2.6.С</w:t>
      </w:r>
      <w:r>
        <w:rPr>
          <w:rFonts w:ascii="Times New Roman" w:hAnsi="Times New Roman"/>
          <w:sz w:val="28"/>
          <w:szCs w:val="28"/>
        </w:rPr>
        <w:t>творювати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pPr>
        <w:pStyle w:val="Normal"/>
        <w:jc w:val="both"/>
        <w:rPr>
          <w:rFonts w:ascii="Times New Roman" w:hAnsi="Times New Roman"/>
          <w:sz w:val="28"/>
          <w:szCs w:val="28"/>
        </w:rPr>
      </w:pPr>
      <w:r>
        <w:rPr>
          <w:rFonts w:ascii="Times New Roman" w:hAnsi="Times New Roman"/>
          <w:sz w:val="28"/>
          <w:szCs w:val="28"/>
        </w:rPr>
        <w:t>6.2.</w:t>
      </w:r>
      <w:r>
        <w:rPr>
          <w:rFonts w:ascii="Times New Roman" w:hAnsi="Times New Roman"/>
          <w:sz w:val="28"/>
          <w:szCs w:val="28"/>
          <w:lang w:val="uk-UA"/>
        </w:rPr>
        <w:t>7</w:t>
      </w:r>
      <w:r>
        <w:rPr>
          <w:rFonts w:ascii="Times New Roman" w:hAnsi="Times New Roman"/>
          <w:sz w:val="28"/>
          <w:szCs w:val="28"/>
        </w:rPr>
        <w:t xml:space="preserve">.Акумулювати власні надходження та витрачати їх з метою забезпечення діяльності </w:t>
      </w:r>
      <w:r>
        <w:rPr>
          <w:rFonts w:ascii="Times New Roman" w:hAnsi="Times New Roman"/>
          <w:sz w:val="28"/>
          <w:szCs w:val="28"/>
          <w:lang w:val="uk-UA"/>
        </w:rPr>
        <w:t>Підприємства</w:t>
      </w:r>
      <w:r>
        <w:rPr>
          <w:rFonts w:ascii="Times New Roman" w:hAnsi="Times New Roman"/>
          <w:sz w:val="28"/>
          <w:szCs w:val="28"/>
        </w:rPr>
        <w:t xml:space="preserve"> відповідно до чинного законодавства України та цього Статуту.</w:t>
      </w:r>
    </w:p>
    <w:p>
      <w:pPr>
        <w:pStyle w:val="Normal"/>
        <w:spacing w:lineRule="auto" w:line="360" w:before="0" w:after="0"/>
        <w:jc w:val="center"/>
        <w:rPr>
          <w:rFonts w:ascii="Times New Roman" w:hAnsi="Times New Roman"/>
          <w:b/>
          <w:b/>
          <w:sz w:val="28"/>
          <w:szCs w:val="28"/>
          <w:lang w:val="uk-UA"/>
        </w:rPr>
      </w:pPr>
      <w:bookmarkStart w:id="7" w:name="bookmark91"/>
      <w:r>
        <w:rPr>
          <w:rFonts w:ascii="Times New Roman" w:hAnsi="Times New Roman"/>
          <w:b/>
          <w:sz w:val="28"/>
          <w:szCs w:val="28"/>
          <w:lang w:val="uk-UA"/>
        </w:rPr>
        <w:t xml:space="preserve">7. УПРАВЛІННЯ ПІДПРИЄМСТВОМ </w:t>
      </w:r>
    </w:p>
    <w:p>
      <w:pPr>
        <w:pStyle w:val="Normal"/>
        <w:spacing w:lineRule="auto" w:line="360" w:before="0" w:after="0"/>
        <w:jc w:val="center"/>
        <w:rPr>
          <w:rFonts w:ascii="Times New Roman" w:hAnsi="Times New Roman"/>
          <w:b/>
          <w:b/>
          <w:sz w:val="28"/>
          <w:szCs w:val="28"/>
          <w:lang w:val="uk-UA"/>
        </w:rPr>
      </w:pPr>
      <w:bookmarkStart w:id="8" w:name="bookmark91"/>
      <w:r>
        <w:rPr>
          <w:rFonts w:ascii="Times New Roman" w:hAnsi="Times New Roman"/>
          <w:b/>
          <w:sz w:val="28"/>
          <w:szCs w:val="28"/>
          <w:lang w:val="uk-UA"/>
        </w:rPr>
        <w:t>ТА ГРОМАДСЬКИЙ КОНТРОЛЬ ЗА ЙОГО ДІЯЛЬНІСТЮ</w:t>
      </w:r>
      <w:bookmarkEnd w:id="8"/>
      <w:r>
        <w:rPr>
          <w:rFonts w:ascii="Times New Roman" w:hAnsi="Times New Roman"/>
          <w:b/>
          <w:sz w:val="28"/>
          <w:szCs w:val="28"/>
          <w:lang w:val="uk-UA"/>
        </w:rPr>
        <w:t xml:space="preserve"> </w:t>
      </w:r>
    </w:p>
    <w:p>
      <w:pPr>
        <w:pStyle w:val="Normal"/>
        <w:jc w:val="both"/>
        <w:rPr>
          <w:rFonts w:ascii="Times New Roman" w:hAnsi="Times New Roman"/>
          <w:sz w:val="28"/>
          <w:szCs w:val="28"/>
        </w:rPr>
      </w:pPr>
      <w:r>
        <w:rPr>
          <w:rFonts w:ascii="Times New Roman" w:hAnsi="Times New Roman"/>
          <w:sz w:val="28"/>
          <w:szCs w:val="28"/>
        </w:rPr>
        <w:t>7.1.Управління Підприємством здійснює К</w:t>
      </w:r>
      <w:r>
        <w:rPr>
          <w:rFonts w:ascii="Times New Roman" w:hAnsi="Times New Roman"/>
          <w:sz w:val="28"/>
          <w:szCs w:val="28"/>
          <w:lang w:val="uk-UA"/>
        </w:rPr>
        <w:t>ропивницька</w:t>
      </w:r>
      <w:r>
        <w:rPr>
          <w:rFonts w:ascii="Times New Roman" w:hAnsi="Times New Roman"/>
          <w:sz w:val="28"/>
          <w:szCs w:val="28"/>
        </w:rPr>
        <w:t xml:space="preserve"> районна рада</w:t>
      </w:r>
    </w:p>
    <w:p>
      <w:pPr>
        <w:pStyle w:val="Normal"/>
        <w:jc w:val="both"/>
        <w:rPr>
          <w:rFonts w:ascii="Times New Roman" w:hAnsi="Times New Roman"/>
          <w:sz w:val="28"/>
          <w:szCs w:val="28"/>
        </w:rPr>
      </w:pPr>
      <w:r>
        <w:rPr>
          <w:rFonts w:ascii="Times New Roman" w:hAnsi="Times New Roman"/>
          <w:sz w:val="28"/>
          <w:szCs w:val="28"/>
        </w:rPr>
        <w:t>(Засновник).</w:t>
      </w:r>
    </w:p>
    <w:p>
      <w:pPr>
        <w:pStyle w:val="Normal"/>
        <w:jc w:val="both"/>
        <w:rPr>
          <w:rFonts w:ascii="Times New Roman" w:hAnsi="Times New Roman"/>
          <w:sz w:val="28"/>
          <w:szCs w:val="28"/>
        </w:rPr>
      </w:pPr>
      <w:r>
        <w:rPr>
          <w:rFonts w:ascii="Times New Roman" w:hAnsi="Times New Roman"/>
          <w:sz w:val="28"/>
          <w:szCs w:val="28"/>
        </w:rPr>
        <w:t xml:space="preserve">7.2.Поточне керівництво (оперативне управління) Підприємством здійснює керівник Підприємства - головний лікар, який призначається на посаду </w:t>
      </w:r>
      <w:r>
        <w:rPr>
          <w:rFonts w:ascii="Times New Roman" w:hAnsi="Times New Roman"/>
          <w:sz w:val="28"/>
          <w:szCs w:val="28"/>
          <w:lang w:val="uk-UA"/>
        </w:rPr>
        <w:t xml:space="preserve">після проведення конкурсу </w:t>
      </w:r>
      <w:r>
        <w:rPr>
          <w:rFonts w:ascii="Times New Roman" w:hAnsi="Times New Roman"/>
          <w:sz w:val="28"/>
          <w:szCs w:val="28"/>
        </w:rPr>
        <w:t>за рішенням Засновника відповідно до порядку визначеного законодавством України. Строк найму, права, обов’язки і відповідальність головного лікаря (керівника), умови його матеріального забезпечення, інші умови найму визначаються контрактом та рішенням районної ради про призначення головного лікаря.</w:t>
      </w:r>
    </w:p>
    <w:p>
      <w:pPr>
        <w:pStyle w:val="Normal"/>
        <w:jc w:val="both"/>
        <w:rPr>
          <w:rFonts w:ascii="Times New Roman" w:hAnsi="Times New Roman"/>
          <w:sz w:val="28"/>
          <w:szCs w:val="28"/>
        </w:rPr>
      </w:pPr>
      <w:r>
        <w:rPr>
          <w:rFonts w:ascii="Times New Roman" w:hAnsi="Times New Roman"/>
          <w:sz w:val="28"/>
          <w:szCs w:val="28"/>
        </w:rPr>
        <w:t>7.3.Засновник (Власник):</w:t>
      </w:r>
    </w:p>
    <w:p>
      <w:pPr>
        <w:pStyle w:val="Normal"/>
        <w:jc w:val="both"/>
        <w:rPr>
          <w:rFonts w:ascii="Times New Roman" w:hAnsi="Times New Roman"/>
          <w:sz w:val="28"/>
          <w:szCs w:val="28"/>
        </w:rPr>
      </w:pPr>
      <w:r>
        <w:rPr>
          <w:rFonts w:ascii="Times New Roman" w:hAnsi="Times New Roman"/>
          <w:sz w:val="28"/>
          <w:szCs w:val="28"/>
        </w:rPr>
        <w:t>7.3.1.Визначає головні напрямки діяльності Підприємства, затверджує плани діяльності та звіти про його виконання;</w:t>
      </w:r>
    </w:p>
    <w:p>
      <w:pPr>
        <w:pStyle w:val="Normal"/>
        <w:jc w:val="both"/>
        <w:rPr>
          <w:rFonts w:ascii="Times New Roman" w:hAnsi="Times New Roman"/>
          <w:sz w:val="28"/>
          <w:szCs w:val="28"/>
          <w:lang w:val="uk-UA"/>
        </w:rPr>
      </w:pPr>
      <w:r>
        <w:rPr>
          <w:rFonts w:ascii="Times New Roman" w:hAnsi="Times New Roman"/>
          <w:sz w:val="28"/>
          <w:szCs w:val="28"/>
        </w:rPr>
        <w:t>7.3.2.Затверджує статут Підприємства та зміни до нього.</w:t>
      </w:r>
    </w:p>
    <w:p>
      <w:pPr>
        <w:pStyle w:val="Normal"/>
        <w:jc w:val="both"/>
        <w:rPr>
          <w:rFonts w:ascii="Times New Roman" w:hAnsi="Times New Roman"/>
          <w:sz w:val="28"/>
          <w:szCs w:val="28"/>
          <w:lang w:val="uk-UA"/>
        </w:rPr>
      </w:pPr>
      <w:r>
        <w:rPr>
          <w:rFonts w:ascii="Times New Roman" w:hAnsi="Times New Roman"/>
          <w:sz w:val="28"/>
          <w:szCs w:val="28"/>
          <w:lang w:val="uk-UA"/>
        </w:rPr>
        <w:t>7.3.3.Затверджує фінансовий план Підприємства та контролює його виконання;</w:t>
      </w:r>
    </w:p>
    <w:p>
      <w:pPr>
        <w:pStyle w:val="Normal"/>
        <w:jc w:val="both"/>
        <w:rPr>
          <w:rFonts w:ascii="Times New Roman" w:hAnsi="Times New Roman"/>
          <w:sz w:val="28"/>
          <w:szCs w:val="28"/>
        </w:rPr>
      </w:pPr>
      <w:r>
        <w:rPr>
          <w:rFonts w:ascii="Times New Roman" w:hAnsi="Times New Roman"/>
          <w:sz w:val="28"/>
          <w:szCs w:val="28"/>
        </w:rPr>
        <w:t>7.3.</w:t>
      </w:r>
      <w:r>
        <w:rPr>
          <w:rFonts w:ascii="Times New Roman" w:hAnsi="Times New Roman"/>
          <w:sz w:val="28"/>
          <w:szCs w:val="28"/>
          <w:lang w:val="uk-UA"/>
        </w:rPr>
        <w:t>4</w:t>
      </w:r>
      <w:r>
        <w:rPr>
          <w:rFonts w:ascii="Times New Roman" w:hAnsi="Times New Roman"/>
          <w:sz w:val="28"/>
          <w:szCs w:val="28"/>
        </w:rPr>
        <w:t>.Укладає і розриває контракт з керівником Підприємства та здійснює контроль за його виконанням;</w:t>
      </w:r>
    </w:p>
    <w:p>
      <w:pPr>
        <w:pStyle w:val="Normal"/>
        <w:jc w:val="both"/>
        <w:rPr>
          <w:rFonts w:ascii="Times New Roman" w:hAnsi="Times New Roman"/>
          <w:sz w:val="28"/>
          <w:szCs w:val="28"/>
        </w:rPr>
      </w:pPr>
      <w:r>
        <w:rPr>
          <w:rFonts w:ascii="Times New Roman" w:hAnsi="Times New Roman"/>
          <w:sz w:val="28"/>
          <w:szCs w:val="28"/>
        </w:rPr>
        <w:t>7.3</w:t>
      </w:r>
      <w:r>
        <w:rPr>
          <w:rFonts w:ascii="Times New Roman" w:hAnsi="Times New Roman"/>
          <w:sz w:val="28"/>
          <w:szCs w:val="28"/>
          <w:lang w:val="uk-UA"/>
        </w:rPr>
        <w:t>.5</w:t>
      </w:r>
      <w:r>
        <w:rPr>
          <w:rFonts w:ascii="Times New Roman" w:hAnsi="Times New Roman"/>
          <w:sz w:val="28"/>
          <w:szCs w:val="28"/>
        </w:rPr>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pPr>
        <w:pStyle w:val="Normal"/>
        <w:jc w:val="both"/>
        <w:rPr>
          <w:rFonts w:ascii="Times New Roman" w:hAnsi="Times New Roman"/>
          <w:sz w:val="28"/>
          <w:szCs w:val="28"/>
        </w:rPr>
      </w:pPr>
      <w:r>
        <w:rPr>
          <w:rFonts w:ascii="Times New Roman" w:hAnsi="Times New Roman"/>
          <w:sz w:val="28"/>
          <w:szCs w:val="28"/>
        </w:rPr>
        <w:t>7.3.</w:t>
      </w:r>
      <w:r>
        <w:rPr>
          <w:rFonts w:ascii="Times New Roman" w:hAnsi="Times New Roman"/>
          <w:sz w:val="28"/>
          <w:szCs w:val="28"/>
          <w:lang w:val="uk-UA"/>
        </w:rPr>
        <w:t>6</w:t>
      </w:r>
      <w:r>
        <w:rPr>
          <w:rFonts w:ascii="Times New Roman" w:hAnsi="Times New Roman"/>
          <w:sz w:val="28"/>
          <w:szCs w:val="28"/>
        </w:rPr>
        <w:t xml:space="preserve">.Погоджує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w:t>
      </w:r>
      <w:r>
        <w:rPr>
          <w:rFonts w:ascii="Times New Roman" w:hAnsi="Times New Roman"/>
          <w:sz w:val="28"/>
          <w:szCs w:val="28"/>
          <w:lang w:val="uk-UA"/>
        </w:rPr>
        <w:t xml:space="preserve">що </w:t>
      </w:r>
      <w:r>
        <w:rPr>
          <w:rFonts w:ascii="Times New Roman" w:hAnsi="Times New Roman"/>
          <w:sz w:val="28"/>
          <w:szCs w:val="28"/>
        </w:rPr>
        <w:t>затвердж</w:t>
      </w:r>
      <w:r>
        <w:rPr>
          <w:rFonts w:ascii="Times New Roman" w:hAnsi="Times New Roman"/>
          <w:sz w:val="28"/>
          <w:szCs w:val="28"/>
          <w:lang w:val="uk-UA"/>
        </w:rPr>
        <w:t>ується</w:t>
      </w:r>
      <w:r>
        <w:rPr>
          <w:rFonts w:ascii="Times New Roman" w:hAnsi="Times New Roman"/>
          <w:sz w:val="28"/>
          <w:szCs w:val="28"/>
        </w:rPr>
        <w:t xml:space="preserve"> наказом керівника Підприємства.</w:t>
      </w:r>
    </w:p>
    <w:p>
      <w:pPr>
        <w:pStyle w:val="Normal"/>
        <w:jc w:val="both"/>
        <w:rPr>
          <w:rFonts w:ascii="Times New Roman" w:hAnsi="Times New Roman"/>
          <w:sz w:val="28"/>
          <w:szCs w:val="28"/>
        </w:rPr>
      </w:pPr>
      <w:r>
        <w:rPr>
          <w:rFonts w:ascii="Times New Roman" w:hAnsi="Times New Roman"/>
          <w:sz w:val="28"/>
          <w:szCs w:val="28"/>
        </w:rPr>
        <w:t>7.3.</w:t>
      </w:r>
      <w:r>
        <w:rPr>
          <w:rFonts w:ascii="Times New Roman" w:hAnsi="Times New Roman"/>
          <w:sz w:val="28"/>
          <w:szCs w:val="28"/>
          <w:lang w:val="uk-UA"/>
        </w:rPr>
        <w:t>7</w:t>
      </w:r>
      <w:r>
        <w:rPr>
          <w:rFonts w:ascii="Times New Roman" w:hAnsi="Times New Roman"/>
          <w:sz w:val="28"/>
          <w:szCs w:val="28"/>
        </w:rPr>
        <w:t>.Здійснює контроль за ефективністю використання майна, що є</w:t>
      </w:r>
      <w:r>
        <w:rPr>
          <w:rFonts w:ascii="Times New Roman" w:hAnsi="Times New Roman"/>
          <w:sz w:val="28"/>
          <w:szCs w:val="28"/>
          <w:lang w:val="uk-UA"/>
        </w:rPr>
        <w:t xml:space="preserve"> </w:t>
      </w:r>
      <w:r>
        <w:rPr>
          <w:rFonts w:ascii="Times New Roman" w:hAnsi="Times New Roman"/>
          <w:sz w:val="28"/>
          <w:szCs w:val="28"/>
        </w:rPr>
        <w:t>спільною власністю територіальних громад сіл К</w:t>
      </w:r>
      <w:r>
        <w:rPr>
          <w:rFonts w:ascii="Times New Roman" w:hAnsi="Times New Roman"/>
          <w:sz w:val="28"/>
          <w:szCs w:val="28"/>
          <w:lang w:val="uk-UA"/>
        </w:rPr>
        <w:t>ропивницького</w:t>
      </w:r>
      <w:r>
        <w:rPr>
          <w:rFonts w:ascii="Times New Roman" w:hAnsi="Times New Roman"/>
          <w:sz w:val="28"/>
          <w:szCs w:val="28"/>
        </w:rPr>
        <w:t xml:space="preserve"> району та закріплене за Підприємством на праві оперативного управління;</w:t>
      </w:r>
    </w:p>
    <w:p>
      <w:pPr>
        <w:pStyle w:val="Normal"/>
        <w:jc w:val="both"/>
        <w:rPr>
          <w:rFonts w:ascii="Times New Roman" w:hAnsi="Times New Roman"/>
          <w:sz w:val="28"/>
          <w:szCs w:val="28"/>
        </w:rPr>
      </w:pPr>
      <w:r>
        <w:rPr>
          <w:rFonts w:ascii="Times New Roman" w:hAnsi="Times New Roman"/>
          <w:sz w:val="28"/>
          <w:szCs w:val="28"/>
        </w:rPr>
        <w:t>7.3.</w:t>
      </w:r>
      <w:r>
        <w:rPr>
          <w:rFonts w:ascii="Times New Roman" w:hAnsi="Times New Roman"/>
          <w:sz w:val="28"/>
          <w:szCs w:val="28"/>
          <w:lang w:val="uk-UA"/>
        </w:rPr>
        <w:t>8</w:t>
      </w:r>
      <w:r>
        <w:rPr>
          <w:rFonts w:ascii="Times New Roman" w:hAnsi="Times New Roman"/>
          <w:sz w:val="28"/>
          <w:szCs w:val="28"/>
        </w:rPr>
        <w:t>.Приймає рішення про реорганізацію та ліквідацію Підприємства,</w:t>
      </w:r>
      <w:r>
        <w:rPr>
          <w:rFonts w:ascii="Times New Roman" w:hAnsi="Times New Roman"/>
          <w:sz w:val="28"/>
          <w:szCs w:val="28"/>
          <w:lang w:val="uk-UA"/>
        </w:rPr>
        <w:t xml:space="preserve"> </w:t>
      </w:r>
      <w:r>
        <w:rPr>
          <w:rFonts w:ascii="Times New Roman" w:hAnsi="Times New Roman"/>
          <w:sz w:val="28"/>
          <w:szCs w:val="28"/>
        </w:rPr>
        <w:t>призначає ліквідаційну комісію, затверджує</w:t>
      </w:r>
      <w:r>
        <w:rPr>
          <w:rFonts w:ascii="Times New Roman" w:hAnsi="Times New Roman"/>
          <w:sz w:val="28"/>
          <w:szCs w:val="28"/>
          <w:lang w:val="uk-UA"/>
        </w:rPr>
        <w:t xml:space="preserve"> розподільний та </w:t>
      </w:r>
      <w:r>
        <w:rPr>
          <w:rFonts w:ascii="Times New Roman" w:hAnsi="Times New Roman"/>
          <w:sz w:val="28"/>
          <w:szCs w:val="28"/>
        </w:rPr>
        <w:t>ліквідаційний баланс</w:t>
      </w:r>
      <w:r>
        <w:rPr>
          <w:rFonts w:ascii="Times New Roman" w:hAnsi="Times New Roman"/>
          <w:sz w:val="28"/>
          <w:szCs w:val="28"/>
          <w:lang w:val="uk-UA"/>
        </w:rPr>
        <w:t>, затверджує Акт передачі.</w:t>
      </w:r>
    </w:p>
    <w:p>
      <w:pPr>
        <w:pStyle w:val="Normal"/>
        <w:jc w:val="both"/>
        <w:rPr>
          <w:rFonts w:ascii="Times New Roman" w:hAnsi="Times New Roman"/>
          <w:sz w:val="28"/>
          <w:szCs w:val="28"/>
        </w:rPr>
      </w:pPr>
      <w:r>
        <w:rPr>
          <w:rFonts w:ascii="Times New Roman" w:hAnsi="Times New Roman"/>
          <w:sz w:val="28"/>
          <w:szCs w:val="28"/>
        </w:rPr>
        <w:t>7.4.Місцевий (районний) орган виконавчої влади укладає з Підприємством договори про надання медичного обслуговування за рахунок коштів районного бюджету.</w:t>
      </w:r>
    </w:p>
    <w:p>
      <w:pPr>
        <w:pStyle w:val="Normal"/>
        <w:jc w:val="both"/>
        <w:rPr>
          <w:rFonts w:ascii="Times New Roman" w:hAnsi="Times New Roman"/>
          <w:sz w:val="28"/>
          <w:szCs w:val="28"/>
        </w:rPr>
      </w:pPr>
      <w:r>
        <w:rPr>
          <w:rFonts w:ascii="Times New Roman" w:hAnsi="Times New Roman"/>
          <w:sz w:val="28"/>
          <w:szCs w:val="28"/>
        </w:rPr>
        <w:t xml:space="preserve">7.5. Головний лікар </w:t>
      </w:r>
      <w:r>
        <w:rPr>
          <w:rFonts w:ascii="Times New Roman" w:hAnsi="Times New Roman"/>
          <w:sz w:val="28"/>
          <w:szCs w:val="28"/>
          <w:lang w:val="uk-UA"/>
        </w:rPr>
        <w:t>Підприємства</w:t>
      </w:r>
      <w:r>
        <w:rPr>
          <w:rFonts w:ascii="Times New Roman" w:hAnsi="Times New Roman"/>
          <w:sz w:val="28"/>
          <w:szCs w:val="28"/>
        </w:rPr>
        <w:t>:</w:t>
      </w:r>
    </w:p>
    <w:p>
      <w:pPr>
        <w:pStyle w:val="Normal"/>
        <w:jc w:val="both"/>
        <w:rPr>
          <w:rFonts w:ascii="Times New Roman" w:hAnsi="Times New Roman"/>
          <w:sz w:val="28"/>
          <w:szCs w:val="28"/>
        </w:rPr>
      </w:pPr>
      <w:r>
        <w:rPr>
          <w:rFonts w:ascii="Times New Roman" w:hAnsi="Times New Roman"/>
          <w:sz w:val="28"/>
          <w:szCs w:val="28"/>
        </w:rPr>
        <w:t xml:space="preserve">7.5.1.Діє без довіреності від імені </w:t>
      </w:r>
      <w:r>
        <w:rPr>
          <w:rFonts w:ascii="Times New Roman" w:hAnsi="Times New Roman"/>
          <w:sz w:val="28"/>
          <w:szCs w:val="28"/>
          <w:lang w:val="uk-UA"/>
        </w:rPr>
        <w:t>Підприємства</w:t>
      </w:r>
      <w:r>
        <w:rPr>
          <w:rFonts w:ascii="Times New Roman" w:hAnsi="Times New Roman"/>
          <w:sz w:val="28"/>
          <w:szCs w:val="28"/>
        </w:rPr>
        <w:t xml:space="preserve">, представляє </w:t>
      </w:r>
      <w:r>
        <w:rPr>
          <w:rFonts w:ascii="Times New Roman" w:hAnsi="Times New Roman"/>
          <w:sz w:val="28"/>
          <w:szCs w:val="28"/>
          <w:lang w:val="uk-UA"/>
        </w:rPr>
        <w:t>його</w:t>
      </w:r>
      <w:r>
        <w:rPr>
          <w:rFonts w:ascii="Times New Roman" w:hAnsi="Times New Roman"/>
          <w:sz w:val="28"/>
          <w:szCs w:val="28"/>
        </w:rPr>
        <w:t xml:space="preserve">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w:t>
      </w:r>
      <w:r>
        <w:rPr>
          <w:rFonts w:ascii="Times New Roman" w:hAnsi="Times New Roman"/>
          <w:sz w:val="28"/>
          <w:szCs w:val="28"/>
          <w:lang w:val="uk-UA"/>
        </w:rPr>
        <w:t>Підприємства</w:t>
      </w:r>
      <w:r>
        <w:rPr>
          <w:rFonts w:ascii="Times New Roman" w:hAnsi="Times New Roman"/>
          <w:sz w:val="28"/>
          <w:szCs w:val="28"/>
        </w:rPr>
        <w:t>, укладає договори, відкриває в органах Державної казначейської служби України та установах банків поточні та інші рахунки.</w:t>
      </w:r>
    </w:p>
    <w:p>
      <w:pPr>
        <w:pStyle w:val="Normal"/>
        <w:jc w:val="both"/>
        <w:rPr>
          <w:rFonts w:ascii="Times New Roman" w:hAnsi="Times New Roman"/>
          <w:sz w:val="28"/>
          <w:szCs w:val="28"/>
        </w:rPr>
      </w:pPr>
      <w:r>
        <w:rPr>
          <w:rFonts w:ascii="Times New Roman" w:hAnsi="Times New Roman"/>
          <w:sz w:val="28"/>
          <w:szCs w:val="28"/>
        </w:rPr>
        <w:t>7.5.2</w:t>
      </w:r>
      <w:r>
        <w:rPr>
          <w:rFonts w:ascii="Times New Roman" w:hAnsi="Times New Roman"/>
          <w:sz w:val="28"/>
          <w:szCs w:val="28"/>
          <w:lang w:val="uk-UA"/>
        </w:rPr>
        <w:t>.</w:t>
      </w:r>
      <w:r>
        <w:rPr>
          <w:rFonts w:ascii="Times New Roman" w:hAnsi="Times New Roman"/>
          <w:sz w:val="28"/>
          <w:szCs w:val="28"/>
        </w:rPr>
        <w:t xml:space="preserve">Самостійно вирішує питання діяльності </w:t>
      </w:r>
      <w:r>
        <w:rPr>
          <w:rFonts w:ascii="Times New Roman" w:hAnsi="Times New Roman"/>
          <w:sz w:val="28"/>
          <w:szCs w:val="28"/>
          <w:lang w:val="uk-UA"/>
        </w:rPr>
        <w:t xml:space="preserve">Підприємства </w:t>
      </w:r>
      <w:r>
        <w:rPr>
          <w:rFonts w:ascii="Times New Roman" w:hAnsi="Times New Roman"/>
          <w:sz w:val="28"/>
          <w:szCs w:val="28"/>
        </w:rPr>
        <w:t>за винятком тих, що віднесені законодавством та цим Статутом до компетенції Засновника.</w:t>
      </w:r>
    </w:p>
    <w:p>
      <w:pPr>
        <w:pStyle w:val="Normal"/>
        <w:jc w:val="both"/>
        <w:rPr>
          <w:rFonts w:ascii="Times New Roman" w:hAnsi="Times New Roman"/>
          <w:sz w:val="28"/>
          <w:szCs w:val="28"/>
        </w:rPr>
      </w:pPr>
      <w:r>
        <w:rPr>
          <w:rFonts w:ascii="Times New Roman" w:hAnsi="Times New Roman"/>
          <w:sz w:val="28"/>
          <w:szCs w:val="28"/>
        </w:rPr>
        <w:t xml:space="preserve">7.5.3.Організовує роботу </w:t>
      </w:r>
      <w:r>
        <w:rPr>
          <w:rFonts w:ascii="Times New Roman" w:hAnsi="Times New Roman"/>
          <w:sz w:val="28"/>
          <w:szCs w:val="28"/>
          <w:lang w:val="uk-UA"/>
        </w:rPr>
        <w:t>Підприємства</w:t>
      </w:r>
      <w:r>
        <w:rPr>
          <w:rFonts w:ascii="Times New Roman" w:hAnsi="Times New Roman"/>
          <w:sz w:val="28"/>
          <w:szCs w:val="28"/>
        </w:rPr>
        <w:t xml:space="preserve"> щодо надання населенню медичної допомоги, згідно з вимогами нормативно-правових актів.</w:t>
      </w:r>
    </w:p>
    <w:p>
      <w:pPr>
        <w:pStyle w:val="Normal"/>
        <w:jc w:val="both"/>
        <w:rPr>
          <w:rFonts w:ascii="Times New Roman" w:hAnsi="Times New Roman"/>
          <w:sz w:val="28"/>
          <w:szCs w:val="28"/>
        </w:rPr>
      </w:pPr>
      <w:r>
        <w:rPr>
          <w:rFonts w:ascii="Times New Roman" w:hAnsi="Times New Roman"/>
          <w:sz w:val="28"/>
          <w:szCs w:val="28"/>
        </w:rPr>
        <w:t xml:space="preserve">7.5.4.Несе відповідальність за формування та виконання плану </w:t>
      </w:r>
      <w:r>
        <w:rPr>
          <w:rFonts w:ascii="Times New Roman" w:hAnsi="Times New Roman"/>
          <w:sz w:val="28"/>
          <w:szCs w:val="28"/>
          <w:lang w:val="uk-UA"/>
        </w:rPr>
        <w:t xml:space="preserve">фінансового плану і плану </w:t>
      </w:r>
      <w:r>
        <w:rPr>
          <w:rFonts w:ascii="Times New Roman" w:hAnsi="Times New Roman"/>
          <w:sz w:val="28"/>
          <w:szCs w:val="28"/>
        </w:rPr>
        <w:t xml:space="preserve">розвитку </w:t>
      </w:r>
      <w:r>
        <w:rPr>
          <w:rFonts w:ascii="Times New Roman" w:hAnsi="Times New Roman"/>
          <w:sz w:val="28"/>
          <w:szCs w:val="28"/>
          <w:lang w:val="uk-UA"/>
        </w:rPr>
        <w:t>Підприємства</w:t>
      </w:r>
      <w:r>
        <w:rPr>
          <w:rFonts w:ascii="Times New Roman" w:hAnsi="Times New Roman"/>
          <w:sz w:val="28"/>
          <w:szCs w:val="28"/>
        </w:rPr>
        <w:t xml:space="preserve">, результати </w:t>
      </w:r>
      <w:r>
        <w:rPr>
          <w:rFonts w:ascii="Times New Roman" w:hAnsi="Times New Roman"/>
          <w:sz w:val="28"/>
          <w:szCs w:val="28"/>
          <w:lang w:val="uk-UA"/>
        </w:rPr>
        <w:t>його</w:t>
      </w:r>
      <w:r>
        <w:rPr>
          <w:rFonts w:ascii="Times New Roman" w:hAnsi="Times New Roman"/>
          <w:sz w:val="28"/>
          <w:szCs w:val="28"/>
        </w:rPr>
        <w:t xml:space="preserve"> господарської діяльності, виконання показників ефективності діяльності, якість послуг, що надаються </w:t>
      </w:r>
      <w:r>
        <w:rPr>
          <w:rFonts w:ascii="Times New Roman" w:hAnsi="Times New Roman"/>
          <w:sz w:val="28"/>
          <w:szCs w:val="28"/>
          <w:lang w:val="uk-UA"/>
        </w:rPr>
        <w:t>Підприємством</w:t>
      </w:r>
      <w:r>
        <w:rPr>
          <w:rFonts w:ascii="Times New Roman" w:hAnsi="Times New Roman"/>
          <w:sz w:val="28"/>
          <w:szCs w:val="28"/>
        </w:rPr>
        <w:t xml:space="preserve">, використання наданого на праві оперативного управління майна спільної власності територіальних громад і доходу згідно з вимогами законодавства, цього Статуту та укладених </w:t>
      </w:r>
      <w:r>
        <w:rPr>
          <w:rFonts w:ascii="Times New Roman" w:hAnsi="Times New Roman"/>
          <w:sz w:val="28"/>
          <w:szCs w:val="28"/>
          <w:lang w:val="uk-UA"/>
        </w:rPr>
        <w:t xml:space="preserve">Підприємством </w:t>
      </w:r>
      <w:r>
        <w:rPr>
          <w:rFonts w:ascii="Times New Roman" w:hAnsi="Times New Roman"/>
          <w:sz w:val="28"/>
          <w:szCs w:val="28"/>
        </w:rPr>
        <w:t>договорів.</w:t>
      </w:r>
    </w:p>
    <w:p>
      <w:pPr>
        <w:pStyle w:val="Normal"/>
        <w:jc w:val="both"/>
        <w:rPr>
          <w:rFonts w:ascii="Times New Roman" w:hAnsi="Times New Roman"/>
          <w:sz w:val="28"/>
          <w:szCs w:val="28"/>
        </w:rPr>
      </w:pPr>
      <w:r>
        <w:rPr>
          <w:rFonts w:ascii="Times New Roman" w:hAnsi="Times New Roman"/>
          <w:sz w:val="28"/>
          <w:szCs w:val="28"/>
        </w:rPr>
        <w:t xml:space="preserve">7.5.5.Користується правом розпорядження майном та коштами </w:t>
      </w:r>
      <w:r>
        <w:rPr>
          <w:rFonts w:ascii="Times New Roman" w:hAnsi="Times New Roman"/>
          <w:sz w:val="28"/>
          <w:szCs w:val="28"/>
          <w:lang w:val="uk-UA"/>
        </w:rPr>
        <w:t>Підприємства,</w:t>
      </w:r>
      <w:r>
        <w:rPr>
          <w:rFonts w:ascii="Times New Roman" w:hAnsi="Times New Roman"/>
          <w:sz w:val="28"/>
          <w:szCs w:val="28"/>
        </w:rPr>
        <w:t xml:space="preserve"> відповідно до законодавства та цього Статуту. Забезпечує ефективне використання і збереження закріпленого за</w:t>
      </w:r>
      <w:r>
        <w:rPr>
          <w:rFonts w:ascii="Times New Roman" w:hAnsi="Times New Roman"/>
          <w:sz w:val="28"/>
          <w:szCs w:val="28"/>
          <w:lang w:val="uk-UA"/>
        </w:rPr>
        <w:t xml:space="preserve"> Підприємством</w:t>
      </w:r>
      <w:r>
        <w:rPr>
          <w:rFonts w:ascii="Times New Roman" w:hAnsi="Times New Roman"/>
          <w:sz w:val="28"/>
          <w:szCs w:val="28"/>
        </w:rPr>
        <w:t xml:space="preserve"> на праві</w:t>
      </w:r>
      <w:r>
        <w:rPr>
          <w:rFonts w:ascii="Times New Roman" w:hAnsi="Times New Roman"/>
          <w:sz w:val="28"/>
          <w:szCs w:val="28"/>
          <w:lang w:val="uk-UA"/>
        </w:rPr>
        <w:t xml:space="preserve"> </w:t>
      </w:r>
      <w:r>
        <w:rPr>
          <w:rFonts w:ascii="Times New Roman" w:hAnsi="Times New Roman"/>
          <w:sz w:val="28"/>
          <w:szCs w:val="28"/>
        </w:rPr>
        <w:t xml:space="preserve"> оперативного управління майна.</w:t>
      </w:r>
    </w:p>
    <w:p>
      <w:pPr>
        <w:pStyle w:val="Normal"/>
        <w:jc w:val="both"/>
        <w:rPr>
          <w:rFonts w:ascii="Times New Roman" w:hAnsi="Times New Roman"/>
          <w:sz w:val="28"/>
          <w:szCs w:val="28"/>
        </w:rPr>
      </w:pPr>
      <w:r>
        <w:rPr>
          <w:rFonts w:ascii="Times New Roman" w:hAnsi="Times New Roman"/>
          <w:sz w:val="28"/>
          <w:szCs w:val="28"/>
        </w:rPr>
        <w:t>7.5.6.</w:t>
      </w:r>
      <w:r>
        <w:rPr>
          <w:rFonts w:ascii="Times New Roman" w:hAnsi="Times New Roman"/>
          <w:sz w:val="28"/>
          <w:szCs w:val="28"/>
          <w:lang w:val="uk-UA"/>
        </w:rPr>
        <w:t>У</w:t>
      </w:r>
      <w:r>
        <w:rPr>
          <w:rFonts w:ascii="Times New Roman" w:hAnsi="Times New Roman"/>
          <w:sz w:val="28"/>
          <w:szCs w:val="28"/>
        </w:rPr>
        <w:t xml:space="preserve"> межах своєї компетенції</w:t>
      </w:r>
      <w:r>
        <w:rPr>
          <w:rFonts w:ascii="Times New Roman" w:hAnsi="Times New Roman"/>
          <w:sz w:val="28"/>
          <w:szCs w:val="28"/>
          <w:lang w:val="uk-UA"/>
        </w:rPr>
        <w:t>,</w:t>
      </w:r>
      <w:r>
        <w:rPr>
          <w:rFonts w:ascii="Times New Roman" w:hAnsi="Times New Roman"/>
          <w:sz w:val="28"/>
          <w:szCs w:val="28"/>
        </w:rPr>
        <w:t xml:space="preserve"> видає накази та інші акти, дає вказівки, обов'язкові для всіх підрозділів та працівників </w:t>
      </w:r>
      <w:r>
        <w:rPr>
          <w:rFonts w:ascii="Times New Roman" w:hAnsi="Times New Roman"/>
          <w:sz w:val="28"/>
          <w:szCs w:val="28"/>
          <w:lang w:val="uk-UA"/>
        </w:rPr>
        <w:t>Підприємства</w:t>
      </w:r>
      <w:r>
        <w:rPr>
          <w:rFonts w:ascii="Times New Roman" w:hAnsi="Times New Roman"/>
          <w:sz w:val="28"/>
          <w:szCs w:val="28"/>
        </w:rPr>
        <w:t>.</w:t>
      </w:r>
    </w:p>
    <w:p>
      <w:pPr>
        <w:pStyle w:val="Normal"/>
        <w:jc w:val="both"/>
        <w:rPr>
          <w:rFonts w:ascii="Times New Roman" w:hAnsi="Times New Roman"/>
          <w:sz w:val="28"/>
          <w:szCs w:val="28"/>
        </w:rPr>
      </w:pPr>
      <w:r>
        <w:rPr>
          <w:rFonts w:ascii="Times New Roman" w:hAnsi="Times New Roman"/>
          <w:sz w:val="28"/>
          <w:szCs w:val="28"/>
        </w:rPr>
        <w:t>7.5.7.Забезпечує контроль за веденням та зберіганням медичної та іншої документації.</w:t>
      </w:r>
    </w:p>
    <w:p>
      <w:pPr>
        <w:pStyle w:val="Normal"/>
        <w:jc w:val="both"/>
        <w:rPr>
          <w:rFonts w:ascii="Times New Roman" w:hAnsi="Times New Roman"/>
          <w:sz w:val="28"/>
          <w:szCs w:val="28"/>
        </w:rPr>
      </w:pPr>
      <w:r>
        <w:rPr>
          <w:rFonts w:ascii="Times New Roman" w:hAnsi="Times New Roman"/>
          <w:sz w:val="28"/>
          <w:szCs w:val="28"/>
        </w:rPr>
        <w:t xml:space="preserve">7.5.8.У строки і в порядку, встановленому законодавством, повідомляє відповідні органи про будь-які зміни в даних про </w:t>
      </w:r>
      <w:r>
        <w:rPr>
          <w:rFonts w:ascii="Times New Roman" w:hAnsi="Times New Roman"/>
          <w:sz w:val="28"/>
          <w:szCs w:val="28"/>
          <w:lang w:val="uk-UA"/>
        </w:rPr>
        <w:t>Підприємство</w:t>
      </w:r>
      <w:r>
        <w:rPr>
          <w:rFonts w:ascii="Times New Roman" w:hAnsi="Times New Roman"/>
          <w:sz w:val="28"/>
          <w:szCs w:val="28"/>
        </w:rPr>
        <w:t>, внесення яких до Єдиного державного реєстру юридичних осіб, фізичних осіб-підприємців та громадських формувань є обов'язковим.</w:t>
      </w:r>
    </w:p>
    <w:p>
      <w:pPr>
        <w:pStyle w:val="Normal"/>
        <w:jc w:val="both"/>
        <w:rPr>
          <w:rFonts w:ascii="Times New Roman" w:hAnsi="Times New Roman"/>
          <w:sz w:val="28"/>
          <w:szCs w:val="28"/>
        </w:rPr>
      </w:pPr>
      <w:r>
        <w:rPr>
          <w:rFonts w:ascii="Times New Roman" w:hAnsi="Times New Roman"/>
          <w:sz w:val="28"/>
          <w:szCs w:val="28"/>
        </w:rPr>
        <w:t xml:space="preserve">7.5.9.Подає в установленому порядку фінансову та іншу звітність.  </w:t>
      </w:r>
    </w:p>
    <w:p>
      <w:pPr>
        <w:pStyle w:val="Normal"/>
        <w:jc w:val="both"/>
        <w:rPr>
          <w:rFonts w:ascii="Times New Roman" w:hAnsi="Times New Roman"/>
          <w:sz w:val="28"/>
          <w:szCs w:val="28"/>
        </w:rPr>
      </w:pPr>
      <w:r>
        <w:rPr>
          <w:rFonts w:ascii="Times New Roman" w:hAnsi="Times New Roman"/>
          <w:sz w:val="28"/>
          <w:szCs w:val="28"/>
        </w:rPr>
        <w:t xml:space="preserve">7.5.10.Приймає рішення про прийняття на роботу, звільнення з роботи працівників </w:t>
      </w:r>
      <w:r>
        <w:rPr>
          <w:rFonts w:ascii="Times New Roman" w:hAnsi="Times New Roman"/>
          <w:sz w:val="28"/>
          <w:szCs w:val="28"/>
          <w:lang w:val="uk-UA"/>
        </w:rPr>
        <w:t>Підприємства</w:t>
      </w:r>
      <w:r>
        <w:rPr>
          <w:rFonts w:ascii="Times New Roman" w:hAnsi="Times New Roman"/>
          <w:sz w:val="28"/>
          <w:szCs w:val="28"/>
        </w:rPr>
        <w:t xml:space="preserve">, а також інші, передбачені законодавством про працю рішення в сфері трудових відносин, укладає трудові договори з працівниками </w:t>
      </w:r>
      <w:r>
        <w:rPr>
          <w:rFonts w:ascii="Times New Roman" w:hAnsi="Times New Roman"/>
          <w:sz w:val="28"/>
          <w:szCs w:val="28"/>
          <w:lang w:val="uk-UA"/>
        </w:rPr>
        <w:t xml:space="preserve">Підприємства. </w:t>
      </w:r>
      <w:r>
        <w:rPr>
          <w:rFonts w:ascii="Times New Roman" w:hAnsi="Times New Roman"/>
          <w:sz w:val="28"/>
          <w:szCs w:val="28"/>
        </w:rPr>
        <w:t>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pPr>
        <w:pStyle w:val="Normal"/>
        <w:jc w:val="both"/>
        <w:rPr>
          <w:rFonts w:ascii="Times New Roman" w:hAnsi="Times New Roman"/>
          <w:sz w:val="28"/>
          <w:szCs w:val="28"/>
        </w:rPr>
      </w:pPr>
      <w:r>
        <w:rPr>
          <w:rFonts w:ascii="Times New Roman" w:hAnsi="Times New Roman"/>
          <w:sz w:val="28"/>
          <w:szCs w:val="28"/>
        </w:rPr>
        <w:t>7.5.11.Забезпечує проведення колективних переговорів, укладення колективного договору в порядку, визначеному законодавством України.</w:t>
      </w:r>
    </w:p>
    <w:p>
      <w:pPr>
        <w:pStyle w:val="Normal"/>
        <w:jc w:val="both"/>
        <w:rPr>
          <w:rFonts w:ascii="Times New Roman" w:hAnsi="Times New Roman"/>
          <w:sz w:val="28"/>
          <w:szCs w:val="28"/>
        </w:rPr>
      </w:pPr>
      <w:r>
        <w:rPr>
          <w:rFonts w:ascii="Times New Roman" w:hAnsi="Times New Roman"/>
          <w:sz w:val="28"/>
          <w:szCs w:val="28"/>
        </w:rPr>
        <w:t>7.5.1</w:t>
      </w:r>
      <w:r>
        <w:rPr>
          <w:rFonts w:ascii="Times New Roman" w:hAnsi="Times New Roman"/>
          <w:sz w:val="28"/>
          <w:szCs w:val="28"/>
          <w:lang w:val="uk-UA"/>
        </w:rPr>
        <w:t>2</w:t>
      </w:r>
      <w:r>
        <w:rPr>
          <w:rFonts w:ascii="Times New Roman" w:hAnsi="Times New Roman"/>
          <w:sz w:val="28"/>
          <w:szCs w:val="28"/>
        </w:rPr>
        <w:t xml:space="preserve">.Затверджує посадові інструкції працівників </w:t>
      </w:r>
      <w:r>
        <w:rPr>
          <w:rFonts w:ascii="Times New Roman" w:hAnsi="Times New Roman"/>
          <w:sz w:val="28"/>
          <w:szCs w:val="28"/>
          <w:lang w:val="uk-UA"/>
        </w:rPr>
        <w:t>Підприємства</w:t>
      </w:r>
      <w:r>
        <w:rPr>
          <w:rFonts w:ascii="Times New Roman" w:hAnsi="Times New Roman"/>
          <w:sz w:val="28"/>
          <w:szCs w:val="28"/>
        </w:rPr>
        <w:t>.</w:t>
      </w:r>
    </w:p>
    <w:p>
      <w:pPr>
        <w:pStyle w:val="Normal"/>
        <w:jc w:val="both"/>
        <w:rPr>
          <w:rFonts w:ascii="Times New Roman" w:hAnsi="Times New Roman"/>
          <w:sz w:val="28"/>
          <w:szCs w:val="28"/>
        </w:rPr>
      </w:pPr>
      <w:r>
        <w:rPr>
          <w:rFonts w:ascii="Times New Roman" w:hAnsi="Times New Roman"/>
          <w:sz w:val="28"/>
          <w:szCs w:val="28"/>
        </w:rPr>
        <w:t>7.5.1</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 xml:space="preserve">Забезпечує </w:t>
      </w:r>
      <w:r>
        <w:rPr>
          <w:rFonts w:ascii="Times New Roman" w:hAnsi="Times New Roman"/>
          <w:sz w:val="28"/>
          <w:szCs w:val="28"/>
        </w:rPr>
        <w:t xml:space="preserve">дотримання </w:t>
      </w:r>
      <w:r>
        <w:rPr>
          <w:rFonts w:ascii="Times New Roman" w:hAnsi="Times New Roman"/>
          <w:sz w:val="28"/>
          <w:szCs w:val="28"/>
          <w:lang w:val="uk-UA"/>
        </w:rPr>
        <w:t>на Підприємстві</w:t>
      </w:r>
      <w:r>
        <w:rPr>
          <w:rFonts w:ascii="Times New Roman" w:hAnsi="Times New Roman"/>
          <w:sz w:val="28"/>
          <w:szCs w:val="28"/>
        </w:rPr>
        <w:t xml:space="preserve"> вимог законодавства про охорону праці, санітарно-гігієнічних та протипожежних норм і правил, створення належних умов праці.</w:t>
      </w:r>
    </w:p>
    <w:p>
      <w:pPr>
        <w:pStyle w:val="Normal"/>
        <w:jc w:val="both"/>
        <w:rPr>
          <w:rFonts w:ascii="Times New Roman" w:hAnsi="Times New Roman"/>
          <w:sz w:val="28"/>
          <w:szCs w:val="28"/>
        </w:rPr>
      </w:pPr>
      <w:r>
        <w:rPr>
          <w:rFonts w:ascii="Times New Roman" w:hAnsi="Times New Roman"/>
          <w:sz w:val="28"/>
          <w:szCs w:val="28"/>
        </w:rPr>
        <w:t>7.5.1</w:t>
      </w:r>
      <w:r>
        <w:rPr>
          <w:rFonts w:ascii="Times New Roman" w:hAnsi="Times New Roman"/>
          <w:sz w:val="28"/>
          <w:szCs w:val="28"/>
          <w:lang w:val="uk-UA"/>
        </w:rPr>
        <w:t>4.</w:t>
      </w:r>
      <w:r>
        <w:rPr>
          <w:rFonts w:ascii="Times New Roman" w:hAnsi="Times New Roman"/>
          <w:sz w:val="28"/>
          <w:szCs w:val="28"/>
        </w:rPr>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pPr>
        <w:pStyle w:val="Normal"/>
        <w:jc w:val="both"/>
        <w:rPr>
          <w:rFonts w:ascii="Times New Roman" w:hAnsi="Times New Roman"/>
          <w:sz w:val="28"/>
          <w:szCs w:val="28"/>
          <w:lang w:val="uk-UA"/>
        </w:rPr>
      </w:pPr>
      <w:r>
        <w:rPr>
          <w:rFonts w:ascii="Times New Roman" w:hAnsi="Times New Roman"/>
          <w:sz w:val="28"/>
          <w:szCs w:val="28"/>
          <w:lang w:val="uk-UA"/>
        </w:rPr>
        <w:t xml:space="preserve">7.5.15.Самостійно встановлює форми і систему оплати праці, норми праці, розцінки, умови запровадження та розміри надбавок, доплат, премій, винагород та інших заохочувальних, компенсаційних і гарантійних виплат у колективному договорі з дотриманням норм і гарантій, передбачених законодавством, генеральною та галузевими (регіональними) угодами,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 здійснюється відповідно до внутрішніх актів підприємства.  </w:t>
      </w:r>
    </w:p>
    <w:p>
      <w:pPr>
        <w:pStyle w:val="Normal"/>
        <w:jc w:val="both"/>
        <w:rPr>
          <w:rFonts w:ascii="Times New Roman" w:hAnsi="Times New Roman"/>
          <w:sz w:val="28"/>
          <w:szCs w:val="28"/>
        </w:rPr>
      </w:pPr>
      <w:r>
        <w:rPr>
          <w:rFonts w:ascii="Times New Roman" w:hAnsi="Times New Roman"/>
          <w:sz w:val="28"/>
          <w:szCs w:val="28"/>
        </w:rPr>
        <w:t>7.5.1</w:t>
      </w:r>
      <w:r>
        <w:rPr>
          <w:rFonts w:ascii="Times New Roman" w:hAnsi="Times New Roman"/>
          <w:sz w:val="28"/>
          <w:szCs w:val="28"/>
          <w:lang w:val="uk-UA"/>
        </w:rPr>
        <w:t>6</w:t>
      </w:r>
      <w:r>
        <w:rPr>
          <w:rFonts w:ascii="Times New Roman" w:hAnsi="Times New Roman"/>
          <w:sz w:val="28"/>
          <w:szCs w:val="28"/>
        </w:rPr>
        <w:t xml:space="preserve">.Видає наказ про преміювання медичних працівників за результатами роботи за </w:t>
      </w:r>
      <w:r>
        <w:rPr>
          <w:rFonts w:ascii="Times New Roman" w:hAnsi="Times New Roman"/>
          <w:sz w:val="28"/>
          <w:szCs w:val="28"/>
          <w:lang w:val="uk-UA"/>
        </w:rPr>
        <w:t xml:space="preserve">місяць, </w:t>
      </w:r>
      <w:r>
        <w:rPr>
          <w:rFonts w:ascii="Times New Roman" w:hAnsi="Times New Roman"/>
          <w:sz w:val="28"/>
          <w:szCs w:val="28"/>
        </w:rPr>
        <w:t>квартал, півріччя, рік, до ювілейних дат, Дня медичного працівника.</w:t>
      </w:r>
    </w:p>
    <w:p>
      <w:pPr>
        <w:pStyle w:val="Normal"/>
        <w:jc w:val="both"/>
        <w:rPr>
          <w:rFonts w:ascii="Times New Roman" w:hAnsi="Times New Roman"/>
          <w:sz w:val="28"/>
          <w:szCs w:val="28"/>
        </w:rPr>
      </w:pPr>
      <w:r>
        <w:rPr>
          <w:rFonts w:ascii="Times New Roman" w:hAnsi="Times New Roman"/>
          <w:sz w:val="28"/>
          <w:szCs w:val="28"/>
        </w:rPr>
        <w:t>7.5.1</w:t>
      </w:r>
      <w:r>
        <w:rPr>
          <w:rFonts w:ascii="Times New Roman" w:hAnsi="Times New Roman"/>
          <w:sz w:val="28"/>
          <w:szCs w:val="28"/>
          <w:lang w:val="uk-UA"/>
        </w:rPr>
        <w:t>7</w:t>
      </w:r>
      <w:r>
        <w:rPr>
          <w:rFonts w:ascii="Times New Roman" w:hAnsi="Times New Roman"/>
          <w:sz w:val="28"/>
          <w:szCs w:val="28"/>
        </w:rPr>
        <w:t>.Несе відповідальність за збитки, завдані</w:t>
      </w:r>
      <w:r>
        <w:rPr>
          <w:rFonts w:ascii="Times New Roman" w:hAnsi="Times New Roman"/>
          <w:sz w:val="28"/>
          <w:szCs w:val="28"/>
          <w:lang w:val="uk-UA"/>
        </w:rPr>
        <w:t xml:space="preserve"> Підприємству</w:t>
      </w:r>
      <w:r>
        <w:rPr>
          <w:rFonts w:ascii="Times New Roman" w:hAnsi="Times New Roman"/>
          <w:sz w:val="28"/>
          <w:szCs w:val="28"/>
        </w:rPr>
        <w:t xml:space="preserve"> з вини головного лікаря </w:t>
      </w:r>
      <w:r>
        <w:rPr>
          <w:rFonts w:ascii="Times New Roman" w:hAnsi="Times New Roman"/>
          <w:sz w:val="28"/>
          <w:szCs w:val="28"/>
          <w:lang w:val="uk-UA"/>
        </w:rPr>
        <w:t>Підприємства</w:t>
      </w:r>
      <w:r>
        <w:rPr>
          <w:rFonts w:ascii="Times New Roman" w:hAnsi="Times New Roman"/>
          <w:sz w:val="28"/>
          <w:szCs w:val="28"/>
        </w:rPr>
        <w:t xml:space="preserve"> в порядку, визначеному законодавством.</w:t>
      </w:r>
    </w:p>
    <w:p>
      <w:pPr>
        <w:pStyle w:val="Normal"/>
        <w:jc w:val="both"/>
        <w:rPr>
          <w:rFonts w:ascii="Times New Roman" w:hAnsi="Times New Roman"/>
          <w:sz w:val="28"/>
          <w:szCs w:val="28"/>
          <w:lang w:val="uk-UA"/>
        </w:rPr>
      </w:pPr>
      <w:r>
        <w:rPr>
          <w:rFonts w:ascii="Times New Roman" w:hAnsi="Times New Roman"/>
          <w:sz w:val="28"/>
          <w:szCs w:val="28"/>
        </w:rPr>
        <w:t>7.5.1</w:t>
      </w:r>
      <w:r>
        <w:rPr>
          <w:rFonts w:ascii="Times New Roman" w:hAnsi="Times New Roman"/>
          <w:sz w:val="28"/>
          <w:szCs w:val="28"/>
          <w:lang w:val="uk-UA"/>
        </w:rPr>
        <w:t>8.</w:t>
      </w:r>
      <w:r>
        <w:rPr>
          <w:rFonts w:ascii="Times New Roman" w:hAnsi="Times New Roman"/>
          <w:sz w:val="28"/>
          <w:szCs w:val="28"/>
        </w:rPr>
        <w:t xml:space="preserve">Затверджує положення про структурні підрозділи </w:t>
      </w:r>
      <w:r>
        <w:rPr>
          <w:rFonts w:ascii="Times New Roman" w:hAnsi="Times New Roman"/>
          <w:sz w:val="28"/>
          <w:szCs w:val="28"/>
          <w:lang w:val="uk-UA"/>
        </w:rPr>
        <w:t>Підприємства</w:t>
      </w:r>
      <w:r>
        <w:rPr>
          <w:rFonts w:ascii="Times New Roman" w:hAnsi="Times New Roman"/>
          <w:sz w:val="28"/>
          <w:szCs w:val="28"/>
        </w:rPr>
        <w:t>, інші положення та порядки, що мають системний характер, зокрема:</w:t>
      </w:r>
      <w:r>
        <w:rPr>
          <w:rFonts w:ascii="Times New Roman" w:hAnsi="Times New Roman"/>
          <w:sz w:val="28"/>
          <w:szCs w:val="28"/>
          <w:lang w:val="uk-UA"/>
        </w:rPr>
        <w:t xml:space="preserve"> </w:t>
      </w:r>
    </w:p>
    <w:p>
      <w:pPr>
        <w:pStyle w:val="Normal"/>
        <w:jc w:val="both"/>
        <w:rPr>
          <w:rFonts w:ascii="Times New Roman" w:hAnsi="Times New Roman"/>
          <w:sz w:val="28"/>
          <w:szCs w:val="28"/>
          <w:lang w:val="uk-UA"/>
        </w:rPr>
      </w:pPr>
      <w:r>
        <w:rPr>
          <w:rFonts w:ascii="Times New Roman" w:hAnsi="Times New Roman"/>
          <w:sz w:val="28"/>
          <w:szCs w:val="28"/>
          <w:lang w:val="uk-UA"/>
        </w:rPr>
        <w:t>- п</w:t>
      </w:r>
      <w:r>
        <w:rPr>
          <w:rFonts w:ascii="Times New Roman" w:hAnsi="Times New Roman"/>
          <w:sz w:val="28"/>
          <w:szCs w:val="28"/>
        </w:rPr>
        <w:t xml:space="preserve">оложення про преміювання працівників за підсумками роботи </w:t>
      </w:r>
      <w:r>
        <w:rPr>
          <w:rFonts w:ascii="Times New Roman" w:hAnsi="Times New Roman"/>
          <w:sz w:val="28"/>
          <w:szCs w:val="28"/>
          <w:lang w:val="uk-UA"/>
        </w:rPr>
        <w:t>Підприємства</w:t>
      </w:r>
      <w:r>
        <w:rPr>
          <w:rFonts w:ascii="Times New Roman" w:hAnsi="Times New Roman"/>
          <w:sz w:val="28"/>
          <w:szCs w:val="28"/>
        </w:rPr>
        <w:t>;</w:t>
      </w:r>
    </w:p>
    <w:p>
      <w:pPr>
        <w:pStyle w:val="Normal"/>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порядок надходження і використання коштів, отриманих як благодійні внески, гранти та дарунки;</w:t>
      </w:r>
      <w:r>
        <w:rPr>
          <w:rFonts w:ascii="Times New Roman" w:hAnsi="Times New Roman"/>
          <w:sz w:val="28"/>
          <w:szCs w:val="28"/>
          <w:lang w:val="uk-UA"/>
        </w:rPr>
        <w:t xml:space="preserve"> </w:t>
      </w:r>
    </w:p>
    <w:p>
      <w:pPr>
        <w:pStyle w:val="Normal"/>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порядок приймання, зберігання, відпуску та обліку лікарських засобів та медичних виробів.</w:t>
      </w:r>
    </w:p>
    <w:p>
      <w:pPr>
        <w:pStyle w:val="Normal"/>
        <w:jc w:val="both"/>
        <w:rPr>
          <w:rFonts w:ascii="Times New Roman" w:hAnsi="Times New Roman"/>
          <w:sz w:val="28"/>
          <w:szCs w:val="28"/>
        </w:rPr>
      </w:pPr>
      <w:r>
        <w:rPr>
          <w:rFonts w:ascii="Times New Roman" w:hAnsi="Times New Roman"/>
          <w:sz w:val="28"/>
          <w:szCs w:val="28"/>
        </w:rPr>
        <w:t>7.5.19.</w:t>
      </w:r>
      <w:r>
        <w:rPr>
          <w:rFonts w:ascii="Times New Roman" w:hAnsi="Times New Roman"/>
          <w:sz w:val="28"/>
          <w:szCs w:val="28"/>
          <w:lang w:val="uk-UA"/>
        </w:rPr>
        <w:t>В</w:t>
      </w:r>
      <w:r>
        <w:rPr>
          <w:rFonts w:ascii="Times New Roman" w:hAnsi="Times New Roman"/>
          <w:sz w:val="28"/>
          <w:szCs w:val="28"/>
        </w:rPr>
        <w:t xml:space="preserve">ідповідно до вимог законодавства </w:t>
      </w:r>
      <w:r>
        <w:rPr>
          <w:rFonts w:ascii="Times New Roman" w:hAnsi="Times New Roman"/>
          <w:sz w:val="28"/>
          <w:szCs w:val="28"/>
          <w:lang w:val="uk-UA"/>
        </w:rPr>
        <w:t xml:space="preserve">та рішень районної ради </w:t>
      </w:r>
      <w:r>
        <w:rPr>
          <w:rFonts w:ascii="Times New Roman" w:hAnsi="Times New Roman"/>
          <w:sz w:val="28"/>
          <w:szCs w:val="28"/>
        </w:rPr>
        <w:t>має право укладати договори оренди майна.</w:t>
      </w:r>
    </w:p>
    <w:p>
      <w:pPr>
        <w:pStyle w:val="Normal"/>
        <w:jc w:val="both"/>
        <w:rPr>
          <w:rFonts w:ascii="Times New Roman" w:hAnsi="Times New Roman"/>
          <w:sz w:val="28"/>
          <w:szCs w:val="28"/>
          <w:lang w:val="uk-UA"/>
        </w:rPr>
      </w:pPr>
      <w:r>
        <w:rPr>
          <w:rFonts w:ascii="Times New Roman" w:hAnsi="Times New Roman"/>
          <w:sz w:val="28"/>
          <w:szCs w:val="28"/>
        </w:rPr>
        <w:t>7.5.2</w:t>
      </w:r>
      <w:r>
        <w:rPr>
          <w:rFonts w:ascii="Times New Roman" w:hAnsi="Times New Roman"/>
          <w:sz w:val="28"/>
          <w:szCs w:val="28"/>
          <w:lang w:val="uk-UA"/>
        </w:rPr>
        <w:t>0</w:t>
      </w:r>
      <w:r>
        <w:rPr>
          <w:rFonts w:ascii="Times New Roman" w:hAnsi="Times New Roman"/>
          <w:sz w:val="28"/>
          <w:szCs w:val="28"/>
        </w:rPr>
        <w:t>.</w:t>
      </w:r>
      <w:r>
        <w:rPr>
          <w:rFonts w:ascii="Times New Roman" w:hAnsi="Times New Roman"/>
          <w:sz w:val="28"/>
          <w:szCs w:val="28"/>
          <w:lang w:val="uk-UA"/>
        </w:rPr>
        <w:t xml:space="preserve"> Надає в оренду нерухоме майно, загальна площа якого не перевищує 200 кв.м., в порядку, визначеному законодавством України. </w:t>
      </w:r>
    </w:p>
    <w:p>
      <w:pPr>
        <w:pStyle w:val="Normal"/>
        <w:jc w:val="both"/>
        <w:rPr>
          <w:rFonts w:ascii="Times New Roman" w:hAnsi="Times New Roman"/>
          <w:sz w:val="28"/>
          <w:szCs w:val="28"/>
        </w:rPr>
      </w:pPr>
      <w:r>
        <w:rPr>
          <w:rFonts w:ascii="Times New Roman" w:hAnsi="Times New Roman"/>
          <w:sz w:val="28"/>
          <w:szCs w:val="28"/>
          <w:lang w:val="uk-UA"/>
        </w:rPr>
        <w:t>7.5.21.</w:t>
      </w:r>
      <w:r>
        <w:rPr>
          <w:rFonts w:ascii="Times New Roman" w:hAnsi="Times New Roman"/>
          <w:sz w:val="28"/>
          <w:szCs w:val="28"/>
        </w:rPr>
        <w:t>Забезпечує захист персональних даних і проведення процесів та процедур обробки персональних даних у відповідності до вимог чинного законодавства України.</w:t>
      </w:r>
    </w:p>
    <w:p>
      <w:pPr>
        <w:pStyle w:val="Normal"/>
        <w:jc w:val="both"/>
        <w:rPr>
          <w:rFonts w:ascii="Times New Roman" w:hAnsi="Times New Roman"/>
          <w:sz w:val="28"/>
          <w:szCs w:val="28"/>
          <w:lang w:val="uk-UA"/>
        </w:rPr>
      </w:pPr>
      <w:r>
        <w:rPr>
          <w:rFonts w:ascii="Times New Roman" w:hAnsi="Times New Roman"/>
          <w:sz w:val="28"/>
          <w:szCs w:val="28"/>
        </w:rPr>
        <w:t>7.5.2</w:t>
      </w:r>
      <w:r>
        <w:rPr>
          <w:rFonts w:ascii="Times New Roman" w:hAnsi="Times New Roman"/>
          <w:sz w:val="28"/>
          <w:szCs w:val="28"/>
          <w:lang w:val="uk-UA"/>
        </w:rPr>
        <w:t>2</w:t>
      </w:r>
      <w:r>
        <w:rPr>
          <w:rFonts w:ascii="Times New Roman" w:hAnsi="Times New Roman"/>
          <w:sz w:val="28"/>
          <w:szCs w:val="28"/>
        </w:rPr>
        <w:t xml:space="preserve">.Вирішує інші питання, віднесені до компетенції головного лікаря </w:t>
      </w:r>
      <w:r>
        <w:rPr>
          <w:rFonts w:ascii="Times New Roman" w:hAnsi="Times New Roman"/>
          <w:sz w:val="28"/>
          <w:szCs w:val="28"/>
          <w:lang w:val="uk-UA"/>
        </w:rPr>
        <w:t xml:space="preserve">Підприємства </w:t>
      </w:r>
      <w:r>
        <w:rPr>
          <w:rFonts w:ascii="Times New Roman" w:hAnsi="Times New Roman"/>
          <w:sz w:val="28"/>
          <w:szCs w:val="28"/>
        </w:rPr>
        <w:t>згідно із законодавством</w:t>
      </w:r>
      <w:r>
        <w:rPr>
          <w:rFonts w:ascii="Times New Roman" w:hAnsi="Times New Roman"/>
          <w:sz w:val="28"/>
          <w:szCs w:val="28"/>
          <w:lang w:val="uk-UA"/>
        </w:rPr>
        <w:t xml:space="preserve"> України</w:t>
      </w:r>
      <w:r>
        <w:rPr>
          <w:rFonts w:ascii="Times New Roman" w:hAnsi="Times New Roman"/>
          <w:sz w:val="28"/>
          <w:szCs w:val="28"/>
        </w:rPr>
        <w:t xml:space="preserve">, цим Статутом, контрактом між Засновником і головним лікарем </w:t>
      </w:r>
      <w:r>
        <w:rPr>
          <w:rFonts w:ascii="Times New Roman" w:hAnsi="Times New Roman"/>
          <w:sz w:val="28"/>
          <w:szCs w:val="28"/>
          <w:lang w:val="uk-UA"/>
        </w:rPr>
        <w:t>Підприємства</w:t>
      </w:r>
      <w:r>
        <w:rPr>
          <w:rFonts w:ascii="Times New Roman" w:hAnsi="Times New Roman"/>
          <w:sz w:val="28"/>
          <w:szCs w:val="28"/>
        </w:rPr>
        <w:t>.</w:t>
      </w:r>
    </w:p>
    <w:p>
      <w:pPr>
        <w:pStyle w:val="Normal"/>
        <w:jc w:val="both"/>
        <w:rPr>
          <w:rFonts w:ascii="Times New Roman" w:hAnsi="Times New Roman"/>
          <w:sz w:val="28"/>
          <w:szCs w:val="28"/>
          <w:lang w:val="uk-UA"/>
        </w:rPr>
      </w:pPr>
      <w:r>
        <w:rPr>
          <w:rFonts w:ascii="Times New Roman" w:hAnsi="Times New Roman"/>
          <w:sz w:val="28"/>
          <w:szCs w:val="28"/>
          <w:lang w:val="uk-UA"/>
        </w:rPr>
        <w:t>7.5.23. Звітує один раз в рік перед Кропивницькою районною радою за попередній період роботи Підприємства.</w:t>
      </w:r>
    </w:p>
    <w:p>
      <w:pPr>
        <w:pStyle w:val="Normal"/>
        <w:jc w:val="both"/>
        <w:rPr>
          <w:rFonts w:ascii="Times New Roman" w:hAnsi="Times New Roman"/>
          <w:sz w:val="28"/>
          <w:szCs w:val="28"/>
          <w:lang w:val="uk-UA"/>
        </w:rPr>
      </w:pPr>
      <w:r>
        <w:rPr>
          <w:rFonts w:ascii="Times New Roman" w:hAnsi="Times New Roman"/>
          <w:sz w:val="28"/>
          <w:szCs w:val="28"/>
          <w:lang w:val="uk-UA"/>
        </w:rPr>
        <w:t>7.6. Затверджує тарифи із надання платних медичних послуг.</w:t>
      </w:r>
    </w:p>
    <w:p>
      <w:pPr>
        <w:pStyle w:val="Normal"/>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lang w:val="uk-UA"/>
        </w:rPr>
        <w:t>7</w:t>
      </w:r>
      <w:r>
        <w:rPr>
          <w:rFonts w:ascii="Times New Roman" w:hAnsi="Times New Roman"/>
          <w:sz w:val="28"/>
          <w:szCs w:val="28"/>
        </w:rPr>
        <w:t xml:space="preserve">.Головний лікар </w:t>
      </w:r>
      <w:r>
        <w:rPr>
          <w:rFonts w:ascii="Times New Roman" w:hAnsi="Times New Roman"/>
          <w:sz w:val="28"/>
          <w:szCs w:val="28"/>
          <w:lang w:val="uk-UA"/>
        </w:rPr>
        <w:t xml:space="preserve">Підприємства </w:t>
      </w:r>
      <w:r>
        <w:rPr>
          <w:rFonts w:ascii="Times New Roman" w:hAnsi="Times New Roman"/>
          <w:sz w:val="28"/>
          <w:szCs w:val="28"/>
        </w:rPr>
        <w:t>та головний бухгалтер несуть персональну відповідальність за додержання порядку  ведення і достовірності обліку та статистичної звітності у встановленому законодавством порядку.</w:t>
      </w:r>
    </w:p>
    <w:p>
      <w:pPr>
        <w:pStyle w:val="Normal"/>
        <w:jc w:val="both"/>
        <w:rPr>
          <w:rFonts w:ascii="Times New Roman" w:hAnsi="Times New Roman"/>
          <w:sz w:val="28"/>
          <w:szCs w:val="28"/>
          <w:lang w:val="uk-UA"/>
        </w:rPr>
      </w:pPr>
      <w:r>
        <w:rPr>
          <w:rFonts w:ascii="Times New Roman" w:hAnsi="Times New Roman"/>
          <w:sz w:val="28"/>
          <w:szCs w:val="28"/>
        </w:rPr>
        <w:t>7.</w:t>
      </w:r>
      <w:r>
        <w:rPr>
          <w:rFonts w:ascii="Times New Roman" w:hAnsi="Times New Roman"/>
          <w:sz w:val="28"/>
          <w:szCs w:val="28"/>
          <w:lang w:val="uk-UA"/>
        </w:rPr>
        <w:t>8</w:t>
      </w:r>
      <w:r>
        <w:rPr>
          <w:rFonts w:ascii="Times New Roman" w:hAnsi="Times New Roman"/>
          <w:sz w:val="28"/>
          <w:szCs w:val="28"/>
        </w:rPr>
        <w:t xml:space="preserve">.У разі відсутності головного лікаря </w:t>
      </w:r>
      <w:r>
        <w:rPr>
          <w:rFonts w:ascii="Times New Roman" w:hAnsi="Times New Roman"/>
          <w:sz w:val="28"/>
          <w:szCs w:val="28"/>
          <w:lang w:val="uk-UA"/>
        </w:rPr>
        <w:t>Підприємства</w:t>
      </w:r>
      <w:r>
        <w:rPr>
          <w:rFonts w:ascii="Times New Roman" w:hAnsi="Times New Roman"/>
          <w:sz w:val="28"/>
          <w:szCs w:val="28"/>
        </w:rPr>
        <w:t xml:space="preserve"> або неможливості виконувати свої обов'язки з інших причин, обов'язки виконує </w:t>
      </w:r>
      <w:r>
        <w:rPr>
          <w:rFonts w:ascii="Times New Roman" w:hAnsi="Times New Roman"/>
          <w:sz w:val="28"/>
          <w:szCs w:val="28"/>
          <w:lang w:val="uk-UA"/>
        </w:rPr>
        <w:t>заступник керівника</w:t>
      </w:r>
      <w:r>
        <w:rPr>
          <w:rFonts w:ascii="Times New Roman" w:hAnsi="Times New Roman"/>
          <w:sz w:val="28"/>
          <w:szCs w:val="28"/>
        </w:rPr>
        <w:t>, чи інша особа згідно з функціональними (посадовими) обов'язками.</w:t>
      </w:r>
    </w:p>
    <w:p>
      <w:pPr>
        <w:pStyle w:val="Normal"/>
        <w:jc w:val="both"/>
        <w:rPr>
          <w:rFonts w:ascii="Times New Roman" w:hAnsi="Times New Roman"/>
          <w:sz w:val="28"/>
          <w:szCs w:val="28"/>
          <w:lang w:val="uk-UA"/>
        </w:rPr>
      </w:pPr>
      <w:r>
        <w:rPr>
          <w:rFonts w:ascii="Times New Roman" w:hAnsi="Times New Roman"/>
          <w:sz w:val="28"/>
          <w:szCs w:val="28"/>
          <w:lang w:val="uk-UA"/>
        </w:rPr>
        <w:t>7.9. З метою дотримання прав та забезпечення безпеки пацієнтів,</w:t>
      </w:r>
      <w:r>
        <w:rPr>
          <w:rFonts w:ascii="Times New Roman" w:hAnsi="Times New Roman"/>
          <w:lang w:val="uk-UA"/>
        </w:rPr>
        <w:t xml:space="preserve"> </w:t>
      </w:r>
      <w:r>
        <w:rPr>
          <w:rFonts w:ascii="Times New Roman" w:hAnsi="Times New Roman"/>
          <w:sz w:val="28"/>
          <w:szCs w:val="28"/>
          <w:lang w:val="uk-UA"/>
        </w:rPr>
        <w:t xml:space="preserve">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w:t>
      </w:r>
      <w:r>
        <w:rPr>
          <w:rFonts w:ascii="Times New Roman" w:hAnsi="Times New Roman"/>
          <w:sz w:val="28"/>
          <w:szCs w:val="28"/>
        </w:rPr>
        <w:t>c</w:t>
      </w:r>
      <w:r>
        <w:rPr>
          <w:rFonts w:ascii="Times New Roman" w:hAnsi="Times New Roman"/>
          <w:sz w:val="28"/>
          <w:szCs w:val="28"/>
          <w:lang w:val="uk-UA"/>
        </w:rPr>
        <w:t xml:space="preserve">творюється Спостережна Рада. </w:t>
      </w:r>
      <w:r>
        <w:rPr>
          <w:rFonts w:ascii="Times New Roman" w:hAnsi="Times New Roman"/>
          <w:sz w:val="28"/>
          <w:szCs w:val="28"/>
        </w:rPr>
        <w:t xml:space="preserve">До Спостережної Ради обираються не більше </w:t>
      </w:r>
      <w:r>
        <w:rPr>
          <w:rFonts w:ascii="Times New Roman" w:hAnsi="Times New Roman"/>
          <w:sz w:val="28"/>
          <w:szCs w:val="28"/>
          <w:lang w:val="uk-UA"/>
        </w:rPr>
        <w:t xml:space="preserve">4 (чотирьох) </w:t>
      </w:r>
      <w:r>
        <w:rPr>
          <w:rFonts w:ascii="Times New Roman" w:hAnsi="Times New Roman"/>
          <w:sz w:val="28"/>
          <w:szCs w:val="28"/>
        </w:rPr>
        <w:t xml:space="preserve">осіб, строком на </w:t>
      </w:r>
      <w:r>
        <w:rPr>
          <w:rFonts w:ascii="Times New Roman" w:hAnsi="Times New Roman"/>
          <w:sz w:val="28"/>
          <w:szCs w:val="28"/>
          <w:lang w:val="uk-UA"/>
        </w:rPr>
        <w:t>3</w:t>
      </w:r>
      <w:r>
        <w:rPr>
          <w:rFonts w:ascii="Times New Roman" w:hAnsi="Times New Roman"/>
          <w:sz w:val="28"/>
          <w:szCs w:val="28"/>
        </w:rPr>
        <w:t>роки. Спостережна рада Підприємства складається з:</w:t>
      </w:r>
    </w:p>
    <w:p>
      <w:pPr>
        <w:pStyle w:val="Normal"/>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rPr>
        <w:t>одного представника  ЗОЗ (уповноваженого ним органу);</w:t>
      </w:r>
    </w:p>
    <w:p>
      <w:pPr>
        <w:pStyle w:val="Normal"/>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одного  представника</w:t>
      </w:r>
      <w:r>
        <w:rPr>
          <w:rFonts w:ascii="Times New Roman" w:hAnsi="Times New Roman"/>
          <w:sz w:val="28"/>
          <w:szCs w:val="28"/>
        </w:rPr>
        <w:t xml:space="preserve"> структурн</w:t>
      </w:r>
      <w:r>
        <w:rPr>
          <w:rFonts w:ascii="Times New Roman" w:hAnsi="Times New Roman"/>
          <w:sz w:val="28"/>
          <w:szCs w:val="28"/>
          <w:lang w:val="uk-UA"/>
        </w:rPr>
        <w:t>ого</w:t>
      </w:r>
      <w:r>
        <w:rPr>
          <w:rFonts w:ascii="Times New Roman" w:hAnsi="Times New Roman"/>
          <w:sz w:val="28"/>
          <w:szCs w:val="28"/>
        </w:rPr>
        <w:t xml:space="preserve"> підрозділ</w:t>
      </w:r>
      <w:r>
        <w:rPr>
          <w:rFonts w:ascii="Times New Roman" w:hAnsi="Times New Roman"/>
          <w:sz w:val="28"/>
          <w:szCs w:val="28"/>
          <w:lang w:val="uk-UA"/>
        </w:rPr>
        <w:t>у</w:t>
      </w:r>
      <w:r>
        <w:rPr>
          <w:rFonts w:ascii="Times New Roman" w:hAnsi="Times New Roman"/>
          <w:sz w:val="28"/>
          <w:szCs w:val="28"/>
        </w:rPr>
        <w:t xml:space="preserve"> з питань охорони здоров’я</w:t>
      </w:r>
      <w:r>
        <w:rPr>
          <w:rFonts w:ascii="Times New Roman" w:hAnsi="Times New Roman"/>
          <w:sz w:val="28"/>
          <w:szCs w:val="28"/>
          <w:lang w:val="uk-UA"/>
        </w:rPr>
        <w:t xml:space="preserve"> </w:t>
      </w:r>
      <w:r>
        <w:rPr>
          <w:rFonts w:ascii="Times New Roman" w:hAnsi="Times New Roman"/>
          <w:sz w:val="28"/>
          <w:szCs w:val="28"/>
        </w:rPr>
        <w:t>місцевої державної адміністрації або виконавчого органу місцевого само</w:t>
      </w:r>
      <w:r>
        <w:rPr>
          <w:rFonts w:ascii="Times New Roman" w:hAnsi="Times New Roman"/>
          <w:sz w:val="28"/>
          <w:szCs w:val="28"/>
          <w:lang w:val="uk-UA"/>
        </w:rPr>
        <w:t>врядування ( за згодою )</w:t>
      </w:r>
      <w:r>
        <w:rPr>
          <w:rFonts w:ascii="Times New Roman" w:hAnsi="Times New Roman"/>
          <w:sz w:val="28"/>
          <w:szCs w:val="28"/>
        </w:rPr>
        <w:t xml:space="preserve">; </w:t>
      </w:r>
    </w:p>
    <w:p>
      <w:pPr>
        <w:pStyle w:val="Normal"/>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uk-UA"/>
        </w:rPr>
        <w:t xml:space="preserve">одного </w:t>
      </w:r>
      <w:r>
        <w:rPr>
          <w:rFonts w:ascii="Times New Roman" w:hAnsi="Times New Roman"/>
          <w:sz w:val="28"/>
          <w:szCs w:val="28"/>
        </w:rPr>
        <w:t>депутат</w:t>
      </w:r>
      <w:r>
        <w:rPr>
          <w:rFonts w:ascii="Times New Roman" w:hAnsi="Times New Roman"/>
          <w:sz w:val="28"/>
          <w:szCs w:val="28"/>
          <w:lang w:val="uk-UA"/>
        </w:rPr>
        <w:t>а</w:t>
      </w:r>
      <w:r>
        <w:rPr>
          <w:rFonts w:ascii="Times New Roman" w:hAnsi="Times New Roman"/>
          <w:sz w:val="28"/>
          <w:szCs w:val="28"/>
        </w:rPr>
        <w:t xml:space="preserve"> </w:t>
      </w:r>
      <w:r>
        <w:rPr>
          <w:rFonts w:ascii="Times New Roman" w:hAnsi="Times New Roman"/>
          <w:sz w:val="28"/>
          <w:szCs w:val="28"/>
          <w:lang w:val="uk-UA"/>
        </w:rPr>
        <w:t>Кропивницької районної</w:t>
      </w:r>
      <w:r>
        <w:rPr>
          <w:rFonts w:ascii="Times New Roman" w:hAnsi="Times New Roman"/>
          <w:sz w:val="28"/>
          <w:szCs w:val="28"/>
        </w:rPr>
        <w:t xml:space="preserve"> рад</w:t>
      </w:r>
      <w:r>
        <w:rPr>
          <w:rFonts w:ascii="Times New Roman" w:hAnsi="Times New Roman"/>
          <w:sz w:val="28"/>
          <w:szCs w:val="28"/>
          <w:lang w:val="uk-UA"/>
        </w:rPr>
        <w:t>и</w:t>
      </w:r>
      <w:r>
        <w:rPr>
          <w:rFonts w:ascii="Times New Roman" w:hAnsi="Times New Roman"/>
          <w:sz w:val="28"/>
          <w:szCs w:val="28"/>
        </w:rPr>
        <w:t xml:space="preserve"> (за згодою) ;</w:t>
      </w:r>
    </w:p>
    <w:p>
      <w:pPr>
        <w:pStyle w:val="Normal"/>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uk-UA"/>
        </w:rPr>
        <w:t xml:space="preserve">одного </w:t>
      </w:r>
      <w:r>
        <w:rPr>
          <w:rFonts w:ascii="Times New Roman" w:hAnsi="Times New Roman"/>
          <w:sz w:val="28"/>
          <w:szCs w:val="28"/>
        </w:rPr>
        <w:t>представник</w:t>
      </w:r>
      <w:r>
        <w:rPr>
          <w:rFonts w:ascii="Times New Roman" w:hAnsi="Times New Roman"/>
          <w:sz w:val="28"/>
          <w:szCs w:val="28"/>
          <w:lang w:val="uk-UA"/>
        </w:rPr>
        <w:t>а</w:t>
      </w:r>
      <w:r>
        <w:rPr>
          <w:rFonts w:ascii="Times New Roman" w:hAnsi="Times New Roman"/>
          <w:sz w:val="28"/>
          <w:szCs w:val="28"/>
        </w:rPr>
        <w:t xml:space="preserve">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(за зго</w:t>
      </w:r>
      <w:r>
        <w:rPr>
          <w:rFonts w:ascii="Times New Roman" w:hAnsi="Times New Roman"/>
          <w:sz w:val="28"/>
          <w:szCs w:val="28"/>
          <w:lang w:val="uk-UA"/>
        </w:rPr>
        <w:t>дою</w:t>
      </w:r>
      <w:r>
        <w:rPr>
          <w:rFonts w:ascii="Times New Roman" w:hAnsi="Times New Roman"/>
          <w:sz w:val="28"/>
          <w:szCs w:val="28"/>
        </w:rPr>
        <w:t>).</w:t>
      </w:r>
    </w:p>
    <w:p>
      <w:pPr>
        <w:pStyle w:val="Normal"/>
        <w:jc w:val="both"/>
        <w:rPr>
          <w:rFonts w:ascii="Times New Roman" w:hAnsi="Times New Roman"/>
          <w:sz w:val="28"/>
          <w:szCs w:val="28"/>
          <w:lang w:val="uk-UA"/>
        </w:rPr>
      </w:pPr>
      <w:r>
        <w:rPr>
          <w:rFonts w:ascii="Times New Roman" w:hAnsi="Times New Roman"/>
          <w:sz w:val="28"/>
          <w:szCs w:val="28"/>
          <w:lang w:val="uk-UA"/>
        </w:rPr>
        <w:t>7.11.  Спостережна рада Підприємства контролює та спрямовує діяльність  Підприємства. Порядок утворення Спостережної ради, організація діяльності та ліквідації Спостережної ради  та її комітетів, порядок призначення членів спостережної ради, затверджується рішенням Засновника на підставі діючого законодавства України..</w:t>
      </w:r>
    </w:p>
    <w:p>
      <w:pPr>
        <w:pStyle w:val="Normal"/>
        <w:jc w:val="center"/>
        <w:rPr>
          <w:rFonts w:ascii="Times New Roman" w:hAnsi="Times New Roman"/>
          <w:b/>
          <w:b/>
          <w:sz w:val="28"/>
          <w:szCs w:val="28"/>
          <w:lang w:val="uk-UA"/>
        </w:rPr>
      </w:pPr>
      <w:bookmarkStart w:id="9" w:name="bookmark92"/>
      <w:r>
        <w:rPr>
          <w:rFonts w:ascii="Times New Roman" w:hAnsi="Times New Roman"/>
          <w:b/>
          <w:sz w:val="28"/>
          <w:szCs w:val="28"/>
          <w:lang w:val="uk-UA"/>
        </w:rPr>
        <w:t xml:space="preserve">8. ОРГАНІЗАЦІЙНА СТРУКТУРА </w:t>
      </w:r>
      <w:bookmarkEnd w:id="9"/>
      <w:r>
        <w:rPr>
          <w:rFonts w:ascii="Times New Roman" w:hAnsi="Times New Roman"/>
          <w:b/>
          <w:sz w:val="28"/>
          <w:szCs w:val="28"/>
          <w:lang w:val="uk-UA"/>
        </w:rPr>
        <w:t>ПІДПРИЄМСТВА</w:t>
      </w:r>
    </w:p>
    <w:p>
      <w:pPr>
        <w:pStyle w:val="Normal"/>
        <w:jc w:val="both"/>
        <w:rPr>
          <w:rFonts w:ascii="Times New Roman" w:hAnsi="Times New Roman"/>
          <w:sz w:val="28"/>
          <w:szCs w:val="28"/>
          <w:lang w:val="uk-UA"/>
        </w:rPr>
      </w:pPr>
      <w:r>
        <w:rPr>
          <w:rFonts w:ascii="Times New Roman" w:hAnsi="Times New Roman"/>
          <w:sz w:val="28"/>
          <w:szCs w:val="28"/>
          <w:lang w:val="uk-UA"/>
        </w:rPr>
        <w:t>8.1.Структура Підприємства, порядок внутрішньої організації та сфери діяльності структурних підрозділів затверджуються головним лікарем Підприємства.</w:t>
      </w:r>
    </w:p>
    <w:p>
      <w:pPr>
        <w:pStyle w:val="Normal"/>
        <w:rPr>
          <w:rFonts w:ascii="Times New Roman" w:hAnsi="Times New Roman"/>
          <w:sz w:val="28"/>
          <w:szCs w:val="28"/>
          <w:lang w:val="uk-UA"/>
        </w:rPr>
      </w:pPr>
      <w:r>
        <w:rPr>
          <w:rFonts w:ascii="Times New Roman" w:hAnsi="Times New Roman"/>
          <w:sz w:val="28"/>
          <w:szCs w:val="28"/>
          <w:lang w:val="uk-UA"/>
        </w:rPr>
        <w:t xml:space="preserve">8.1.1.Підрозділи Підприємства є: </w:t>
      </w:r>
    </w:p>
    <w:p>
      <w:pPr>
        <w:pStyle w:val="Normal"/>
        <w:rPr>
          <w:rFonts w:ascii="Times New Roman" w:hAnsi="Times New Roman"/>
          <w:b/>
          <w:b/>
          <w:sz w:val="28"/>
          <w:szCs w:val="28"/>
          <w:lang w:val="uk-UA"/>
        </w:rPr>
      </w:pPr>
      <w:r>
        <w:rPr>
          <w:rFonts w:ascii="Times New Roman" w:hAnsi="Times New Roman"/>
          <w:b/>
          <w:sz w:val="28"/>
          <w:szCs w:val="28"/>
          <w:lang w:val="uk-UA"/>
        </w:rPr>
        <w:t>Стаціонар на 201 ліжко-місць, в тому числі відділення:</w:t>
      </w:r>
    </w:p>
    <w:p>
      <w:pPr>
        <w:pStyle w:val="Normal"/>
        <w:numPr>
          <w:ilvl w:val="0"/>
          <w:numId w:val="1"/>
        </w:numPr>
        <w:rPr>
          <w:rFonts w:ascii="Times New Roman" w:hAnsi="Times New Roman"/>
          <w:sz w:val="28"/>
          <w:szCs w:val="28"/>
          <w:lang w:val="uk-UA"/>
        </w:rPr>
      </w:pPr>
      <w:r>
        <w:rPr>
          <w:rFonts w:ascii="Times New Roman" w:hAnsi="Times New Roman"/>
          <w:sz w:val="28"/>
          <w:szCs w:val="28"/>
          <w:lang w:val="uk-UA"/>
        </w:rPr>
        <w:t>Анестезіології з ліжками інтенсивної терапії;</w:t>
      </w:r>
    </w:p>
    <w:p>
      <w:pPr>
        <w:pStyle w:val="Normal"/>
        <w:numPr>
          <w:ilvl w:val="0"/>
          <w:numId w:val="1"/>
        </w:numPr>
        <w:rPr>
          <w:rFonts w:ascii="Times New Roman" w:hAnsi="Times New Roman"/>
          <w:sz w:val="28"/>
          <w:szCs w:val="28"/>
          <w:lang w:val="uk-UA"/>
        </w:rPr>
      </w:pPr>
      <w:r>
        <w:rPr>
          <w:rFonts w:ascii="Times New Roman" w:hAnsi="Times New Roman"/>
          <w:sz w:val="28"/>
          <w:szCs w:val="28"/>
          <w:lang w:val="uk-UA"/>
        </w:rPr>
        <w:t>Терапевтичне відділення з кардіологічними ліжками;</w:t>
      </w:r>
    </w:p>
    <w:p>
      <w:pPr>
        <w:pStyle w:val="Normal"/>
        <w:numPr>
          <w:ilvl w:val="0"/>
          <w:numId w:val="1"/>
        </w:numPr>
        <w:rPr>
          <w:rFonts w:ascii="Times New Roman" w:hAnsi="Times New Roman"/>
          <w:sz w:val="28"/>
          <w:szCs w:val="28"/>
        </w:rPr>
      </w:pPr>
      <w:r>
        <w:rPr>
          <w:rFonts w:ascii="Times New Roman" w:hAnsi="Times New Roman"/>
          <w:sz w:val="28"/>
          <w:szCs w:val="28"/>
          <w:lang w:val="uk-UA"/>
        </w:rPr>
        <w:t>Хірургічне</w:t>
      </w:r>
      <w:r>
        <w:rPr>
          <w:rFonts w:ascii="Times New Roman" w:hAnsi="Times New Roman"/>
          <w:sz w:val="28"/>
          <w:szCs w:val="28"/>
        </w:rPr>
        <w:t xml:space="preserve"> відділення;</w:t>
      </w:r>
    </w:p>
    <w:p>
      <w:pPr>
        <w:pStyle w:val="Normal"/>
        <w:numPr>
          <w:ilvl w:val="0"/>
          <w:numId w:val="1"/>
        </w:numPr>
        <w:rPr>
          <w:rFonts w:ascii="Times New Roman" w:hAnsi="Times New Roman"/>
          <w:sz w:val="28"/>
          <w:szCs w:val="28"/>
        </w:rPr>
      </w:pPr>
      <w:r>
        <w:rPr>
          <w:rFonts w:ascii="Times New Roman" w:hAnsi="Times New Roman"/>
          <w:sz w:val="28"/>
          <w:szCs w:val="28"/>
        </w:rPr>
        <w:t>Неврологічне відділення;</w:t>
      </w:r>
    </w:p>
    <w:p>
      <w:pPr>
        <w:pStyle w:val="Normal"/>
        <w:numPr>
          <w:ilvl w:val="0"/>
          <w:numId w:val="1"/>
        </w:numPr>
        <w:rPr>
          <w:rFonts w:ascii="Times New Roman" w:hAnsi="Times New Roman"/>
          <w:sz w:val="28"/>
          <w:szCs w:val="28"/>
        </w:rPr>
      </w:pPr>
      <w:r>
        <w:rPr>
          <w:rFonts w:ascii="Times New Roman" w:hAnsi="Times New Roman"/>
          <w:sz w:val="28"/>
          <w:szCs w:val="28"/>
        </w:rPr>
        <w:t>Акушерсько-гінекологічне відділення:</w:t>
      </w:r>
    </w:p>
    <w:p>
      <w:pPr>
        <w:pStyle w:val="Normal"/>
        <w:spacing w:lineRule="auto" w:line="240"/>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гінекологічне;</w:t>
      </w:r>
    </w:p>
    <w:p>
      <w:pPr>
        <w:pStyle w:val="Normal"/>
        <w:spacing w:lineRule="auto" w:line="240"/>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пологове;</w:t>
      </w:r>
    </w:p>
    <w:p>
      <w:pPr>
        <w:pStyle w:val="Normal"/>
        <w:spacing w:lineRule="auto" w:line="240"/>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патології вагітних.</w:t>
      </w:r>
    </w:p>
    <w:p>
      <w:pPr>
        <w:pStyle w:val="Normal"/>
        <w:numPr>
          <w:ilvl w:val="0"/>
          <w:numId w:val="2"/>
        </w:numPr>
        <w:rPr>
          <w:rFonts w:ascii="Times New Roman" w:hAnsi="Times New Roman"/>
          <w:sz w:val="28"/>
          <w:szCs w:val="28"/>
        </w:rPr>
      </w:pPr>
      <w:r>
        <w:rPr>
          <w:rFonts w:ascii="Times New Roman" w:hAnsi="Times New Roman"/>
          <w:sz w:val="28"/>
          <w:szCs w:val="28"/>
        </w:rPr>
        <w:t>Інфекційно-боксоване відділення для дітей;</w:t>
      </w:r>
    </w:p>
    <w:p>
      <w:pPr>
        <w:pStyle w:val="Normal"/>
        <w:numPr>
          <w:ilvl w:val="0"/>
          <w:numId w:val="2"/>
        </w:numPr>
        <w:rPr>
          <w:rFonts w:ascii="Times New Roman" w:hAnsi="Times New Roman"/>
          <w:sz w:val="28"/>
          <w:szCs w:val="28"/>
        </w:rPr>
      </w:pPr>
      <w:r>
        <w:rPr>
          <w:rFonts w:ascii="Times New Roman" w:hAnsi="Times New Roman"/>
          <w:sz w:val="28"/>
          <w:szCs w:val="28"/>
        </w:rPr>
        <w:t>Отоларингологічне відділення;</w:t>
      </w:r>
    </w:p>
    <w:p>
      <w:pPr>
        <w:pStyle w:val="Normal"/>
        <w:numPr>
          <w:ilvl w:val="0"/>
          <w:numId w:val="2"/>
        </w:numPr>
        <w:rPr>
          <w:rFonts w:ascii="Times New Roman" w:hAnsi="Times New Roman"/>
          <w:sz w:val="28"/>
          <w:szCs w:val="28"/>
        </w:rPr>
      </w:pPr>
      <w:r>
        <w:rPr>
          <w:rFonts w:ascii="Times New Roman" w:hAnsi="Times New Roman"/>
          <w:sz w:val="28"/>
          <w:szCs w:val="28"/>
          <w:lang w:val="uk-UA"/>
        </w:rPr>
        <w:t>Х</w:t>
      </w:r>
      <w:r>
        <w:rPr>
          <w:rFonts w:ascii="Times New Roman" w:hAnsi="Times New Roman"/>
          <w:sz w:val="28"/>
          <w:szCs w:val="28"/>
        </w:rPr>
        <w:t>оспісн</w:t>
      </w:r>
      <w:r>
        <w:rPr>
          <w:rFonts w:ascii="Times New Roman" w:hAnsi="Times New Roman"/>
          <w:sz w:val="28"/>
          <w:szCs w:val="28"/>
          <w:lang w:val="uk-UA"/>
        </w:rPr>
        <w:t>о-паліативане</w:t>
      </w:r>
      <w:r>
        <w:rPr>
          <w:rFonts w:ascii="Times New Roman" w:hAnsi="Times New Roman"/>
          <w:sz w:val="28"/>
          <w:szCs w:val="28"/>
        </w:rPr>
        <w:t xml:space="preserve"> відділення;</w:t>
      </w:r>
    </w:p>
    <w:p>
      <w:pPr>
        <w:pStyle w:val="Normal"/>
        <w:rPr>
          <w:rFonts w:ascii="Times New Roman" w:hAnsi="Times New Roman"/>
          <w:b/>
          <w:b/>
          <w:sz w:val="28"/>
          <w:szCs w:val="28"/>
        </w:rPr>
      </w:pPr>
      <w:r>
        <w:rPr>
          <w:rFonts w:ascii="Times New Roman" w:hAnsi="Times New Roman"/>
          <w:b/>
          <w:sz w:val="28"/>
          <w:szCs w:val="28"/>
        </w:rPr>
        <w:t>Поліклініка на 600 відвідувань у зміну має такі кабінети:</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терапевтичний;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неврологічний;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хірургічний;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отоларингологічний;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кабінет «Довіри»;</w:t>
      </w:r>
    </w:p>
    <w:p>
      <w:pPr>
        <w:pStyle w:val="Normal"/>
        <w:rPr>
          <w:rFonts w:ascii="Times New Roman" w:hAnsi="Times New Roman"/>
          <w:sz w:val="28"/>
          <w:szCs w:val="28"/>
          <w:lang w:val="uk-UA"/>
        </w:rPr>
      </w:pPr>
      <w:r>
        <w:rPr>
          <w:rFonts w:ascii="Times New Roman" w:hAnsi="Times New Roman"/>
          <w:sz w:val="28"/>
          <w:szCs w:val="28"/>
          <w:lang w:val="uk-UA"/>
        </w:rPr>
        <w:t>- кабінет профпатолога;</w:t>
      </w:r>
    </w:p>
    <w:p>
      <w:pPr>
        <w:pStyle w:val="Normal"/>
        <w:rPr>
          <w:rFonts w:ascii="Times New Roman" w:hAnsi="Times New Roman"/>
          <w:sz w:val="28"/>
          <w:szCs w:val="28"/>
          <w:lang w:val="uk-UA"/>
        </w:rPr>
      </w:pPr>
      <w:r>
        <w:rPr>
          <w:rFonts w:ascii="Times New Roman" w:hAnsi="Times New Roman"/>
          <w:sz w:val="28"/>
          <w:szCs w:val="28"/>
          <w:lang w:val="uk-UA"/>
        </w:rPr>
        <w:t>- кабінет сімейного лікаря;</w:t>
      </w:r>
    </w:p>
    <w:p>
      <w:pPr>
        <w:pStyle w:val="Normal"/>
        <w:rPr>
          <w:rFonts w:ascii="Times New Roman" w:hAnsi="Times New Roman"/>
          <w:sz w:val="28"/>
          <w:szCs w:val="28"/>
          <w:lang w:val="uk-UA"/>
        </w:rPr>
      </w:pPr>
      <w:r>
        <w:rPr>
          <w:rFonts w:ascii="Times New Roman" w:hAnsi="Times New Roman"/>
          <w:sz w:val="28"/>
          <w:szCs w:val="28"/>
          <w:lang w:val="uk-UA"/>
        </w:rPr>
        <w:t>- кабінет сімейного терапевта;</w:t>
      </w:r>
    </w:p>
    <w:p>
      <w:pPr>
        <w:pStyle w:val="Normal"/>
        <w:rPr>
          <w:rFonts w:ascii="Times New Roman" w:hAnsi="Times New Roman"/>
          <w:sz w:val="28"/>
          <w:szCs w:val="28"/>
          <w:lang w:val="uk-UA"/>
        </w:rPr>
      </w:pPr>
      <w:r>
        <w:rPr>
          <w:rFonts w:ascii="Times New Roman" w:hAnsi="Times New Roman"/>
          <w:sz w:val="28"/>
          <w:szCs w:val="28"/>
          <w:lang w:val="uk-UA"/>
        </w:rPr>
        <w:t>- кабінет сімейного педіатра;</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стоматологічний;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офтальмологічний;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акушерсько-гінекологічний;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дерматовенерологічний;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психо-наркологічний;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фтизіатричний;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ендокринологічний;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кабінет патології шийки матки;</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маніпуляційний;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консультативний кабінет лікаря педіатра;</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УЗД-діагностики;</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ендоскопічний;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мамографічний;</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реєстратура;</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консультативно-діагностичний центр;</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відділення денного стаціонару;</w:t>
      </w:r>
    </w:p>
    <w:p>
      <w:pPr>
        <w:pStyle w:val="Normal"/>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центр медико-психологічної реабілітації учасників АТО. </w:t>
      </w:r>
    </w:p>
    <w:p>
      <w:pPr>
        <w:pStyle w:val="Normal"/>
        <w:rPr>
          <w:rFonts w:ascii="Times New Roman" w:hAnsi="Times New Roman"/>
          <w:b/>
          <w:b/>
          <w:sz w:val="28"/>
          <w:szCs w:val="28"/>
        </w:rPr>
      </w:pPr>
      <w:r>
        <w:rPr>
          <w:rFonts w:ascii="Times New Roman" w:hAnsi="Times New Roman"/>
          <w:b/>
          <w:sz w:val="28"/>
          <w:szCs w:val="28"/>
        </w:rPr>
        <w:t>Лікувально-допоміжні підрозділи:</w:t>
      </w:r>
    </w:p>
    <w:p>
      <w:pPr>
        <w:pStyle w:val="Normal"/>
        <w:numPr>
          <w:ilvl w:val="0"/>
          <w:numId w:val="3"/>
        </w:numPr>
        <w:rPr>
          <w:rFonts w:ascii="Times New Roman" w:hAnsi="Times New Roman"/>
          <w:sz w:val="28"/>
          <w:szCs w:val="28"/>
        </w:rPr>
      </w:pPr>
      <w:r>
        <w:rPr>
          <w:rFonts w:ascii="Times New Roman" w:hAnsi="Times New Roman"/>
          <w:sz w:val="28"/>
          <w:szCs w:val="28"/>
        </w:rPr>
        <w:t>Операційна;</w:t>
      </w:r>
    </w:p>
    <w:p>
      <w:pPr>
        <w:pStyle w:val="Normal"/>
        <w:numPr>
          <w:ilvl w:val="0"/>
          <w:numId w:val="3"/>
        </w:numPr>
        <w:rPr>
          <w:rFonts w:ascii="Times New Roman" w:hAnsi="Times New Roman"/>
          <w:sz w:val="28"/>
          <w:szCs w:val="28"/>
        </w:rPr>
      </w:pPr>
      <w:r>
        <w:rPr>
          <w:rFonts w:ascii="Times New Roman" w:hAnsi="Times New Roman"/>
          <w:sz w:val="28"/>
          <w:szCs w:val="28"/>
        </w:rPr>
        <w:t>Відділення переливання крові;</w:t>
      </w:r>
    </w:p>
    <w:p>
      <w:pPr>
        <w:pStyle w:val="Normal"/>
        <w:numPr>
          <w:ilvl w:val="0"/>
          <w:numId w:val="3"/>
        </w:numPr>
        <w:rPr>
          <w:rFonts w:ascii="Times New Roman" w:hAnsi="Times New Roman"/>
          <w:sz w:val="28"/>
          <w:szCs w:val="28"/>
        </w:rPr>
      </w:pPr>
      <w:r>
        <w:rPr>
          <w:rFonts w:ascii="Times New Roman" w:hAnsi="Times New Roman"/>
          <w:sz w:val="28"/>
          <w:szCs w:val="28"/>
        </w:rPr>
        <w:t>Центральна стерилізаційна;</w:t>
      </w:r>
    </w:p>
    <w:p>
      <w:pPr>
        <w:pStyle w:val="Normal"/>
        <w:numPr>
          <w:ilvl w:val="0"/>
          <w:numId w:val="3"/>
        </w:numPr>
        <w:rPr>
          <w:rFonts w:ascii="Times New Roman" w:hAnsi="Times New Roman"/>
          <w:sz w:val="28"/>
          <w:szCs w:val="28"/>
        </w:rPr>
      </w:pPr>
      <w:r>
        <w:rPr>
          <w:rFonts w:ascii="Times New Roman" w:hAnsi="Times New Roman"/>
          <w:sz w:val="28"/>
          <w:szCs w:val="28"/>
        </w:rPr>
        <w:t>Фізіотерапевтичне відділення;</w:t>
      </w:r>
    </w:p>
    <w:p>
      <w:pPr>
        <w:pStyle w:val="Normal"/>
        <w:numPr>
          <w:ilvl w:val="0"/>
          <w:numId w:val="3"/>
        </w:numPr>
        <w:rPr>
          <w:rFonts w:ascii="Times New Roman" w:hAnsi="Times New Roman"/>
          <w:sz w:val="28"/>
          <w:szCs w:val="28"/>
        </w:rPr>
      </w:pPr>
      <w:r>
        <w:rPr>
          <w:rFonts w:ascii="Times New Roman" w:hAnsi="Times New Roman"/>
          <w:sz w:val="28"/>
          <w:szCs w:val="28"/>
        </w:rPr>
        <w:t>Рентгено-флюорографічний кабінет;</w:t>
      </w:r>
    </w:p>
    <w:p>
      <w:pPr>
        <w:pStyle w:val="Normal"/>
        <w:numPr>
          <w:ilvl w:val="0"/>
          <w:numId w:val="3"/>
        </w:numPr>
        <w:rPr>
          <w:rFonts w:ascii="Times New Roman" w:hAnsi="Times New Roman"/>
          <w:sz w:val="28"/>
          <w:szCs w:val="28"/>
        </w:rPr>
      </w:pPr>
      <w:r>
        <w:rPr>
          <w:rFonts w:ascii="Times New Roman" w:hAnsi="Times New Roman"/>
          <w:sz w:val="28"/>
          <w:szCs w:val="28"/>
        </w:rPr>
        <w:t>Відділення кліні</w:t>
      </w:r>
      <w:r>
        <w:rPr>
          <w:rFonts w:ascii="Times New Roman" w:hAnsi="Times New Roman"/>
          <w:sz w:val="28"/>
          <w:szCs w:val="28"/>
          <w:lang w:val="uk-UA"/>
        </w:rPr>
        <w:t>ко-біохімічної</w:t>
      </w:r>
      <w:r>
        <w:rPr>
          <w:rFonts w:ascii="Times New Roman" w:hAnsi="Times New Roman"/>
          <w:sz w:val="28"/>
          <w:szCs w:val="28"/>
        </w:rPr>
        <w:t xml:space="preserve"> лаборатор</w:t>
      </w:r>
      <w:r>
        <w:rPr>
          <w:rFonts w:ascii="Times New Roman" w:hAnsi="Times New Roman"/>
          <w:sz w:val="28"/>
          <w:szCs w:val="28"/>
          <w:lang w:val="uk-UA"/>
        </w:rPr>
        <w:t>ної</w:t>
      </w:r>
      <w:r>
        <w:rPr>
          <w:rFonts w:ascii="Times New Roman" w:hAnsi="Times New Roman"/>
          <w:sz w:val="28"/>
          <w:szCs w:val="28"/>
        </w:rPr>
        <w:t xml:space="preserve"> діагностики;</w:t>
      </w:r>
    </w:p>
    <w:p>
      <w:pPr>
        <w:pStyle w:val="Normal"/>
        <w:numPr>
          <w:ilvl w:val="0"/>
          <w:numId w:val="3"/>
        </w:numPr>
        <w:rPr>
          <w:rFonts w:ascii="Times New Roman" w:hAnsi="Times New Roman"/>
          <w:sz w:val="28"/>
          <w:szCs w:val="28"/>
        </w:rPr>
      </w:pPr>
      <w:r>
        <w:rPr>
          <w:rFonts w:ascii="Times New Roman" w:hAnsi="Times New Roman"/>
          <w:sz w:val="28"/>
          <w:szCs w:val="28"/>
        </w:rPr>
        <w:t>Патологоанатомічна служба;</w:t>
      </w:r>
    </w:p>
    <w:p>
      <w:pPr>
        <w:pStyle w:val="Normal"/>
        <w:numPr>
          <w:ilvl w:val="0"/>
          <w:numId w:val="3"/>
        </w:numPr>
        <w:rPr>
          <w:rFonts w:ascii="Times New Roman" w:hAnsi="Times New Roman"/>
          <w:sz w:val="28"/>
          <w:szCs w:val="28"/>
        </w:rPr>
      </w:pPr>
      <w:r>
        <w:rPr>
          <w:rFonts w:ascii="Times New Roman" w:hAnsi="Times New Roman"/>
          <w:sz w:val="28"/>
          <w:szCs w:val="28"/>
        </w:rPr>
        <w:t>Організаційно-методичний кабінет;</w:t>
      </w:r>
    </w:p>
    <w:p>
      <w:pPr>
        <w:pStyle w:val="Normal"/>
        <w:numPr>
          <w:ilvl w:val="0"/>
          <w:numId w:val="3"/>
        </w:numPr>
        <w:rPr>
          <w:rFonts w:ascii="Times New Roman" w:hAnsi="Times New Roman"/>
          <w:sz w:val="28"/>
          <w:szCs w:val="28"/>
        </w:rPr>
      </w:pPr>
      <w:r>
        <w:rPr>
          <w:rFonts w:ascii="Times New Roman" w:hAnsi="Times New Roman"/>
          <w:sz w:val="28"/>
          <w:szCs w:val="28"/>
        </w:rPr>
        <w:t>Відділ кадрів;</w:t>
      </w:r>
    </w:p>
    <w:p>
      <w:pPr>
        <w:pStyle w:val="Normal"/>
        <w:numPr>
          <w:ilvl w:val="0"/>
          <w:numId w:val="3"/>
        </w:numPr>
        <w:rPr>
          <w:rFonts w:ascii="Times New Roman" w:hAnsi="Times New Roman"/>
          <w:sz w:val="28"/>
          <w:szCs w:val="28"/>
        </w:rPr>
      </w:pPr>
      <w:r>
        <w:rPr>
          <w:rFonts w:ascii="Times New Roman" w:hAnsi="Times New Roman"/>
          <w:sz w:val="28"/>
          <w:szCs w:val="28"/>
        </w:rPr>
        <w:t>Бухгалтерія;</w:t>
      </w:r>
    </w:p>
    <w:p>
      <w:pPr>
        <w:pStyle w:val="Normal"/>
        <w:numPr>
          <w:ilvl w:val="0"/>
          <w:numId w:val="3"/>
        </w:numPr>
        <w:rPr>
          <w:rFonts w:ascii="Times New Roman" w:hAnsi="Times New Roman"/>
          <w:sz w:val="28"/>
          <w:szCs w:val="28"/>
        </w:rPr>
      </w:pPr>
      <w:r>
        <w:rPr>
          <w:rFonts w:ascii="Times New Roman" w:hAnsi="Times New Roman"/>
          <w:sz w:val="28"/>
          <w:szCs w:val="28"/>
        </w:rPr>
        <w:t>Харчоблок;</w:t>
      </w:r>
    </w:p>
    <w:p>
      <w:pPr>
        <w:pStyle w:val="Normal"/>
        <w:numPr>
          <w:ilvl w:val="0"/>
          <w:numId w:val="3"/>
        </w:numPr>
        <w:rPr>
          <w:rFonts w:ascii="Times New Roman" w:hAnsi="Times New Roman"/>
          <w:sz w:val="28"/>
          <w:szCs w:val="28"/>
        </w:rPr>
      </w:pPr>
      <w:r>
        <w:rPr>
          <w:rFonts w:ascii="Times New Roman" w:hAnsi="Times New Roman"/>
          <w:sz w:val="28"/>
          <w:szCs w:val="28"/>
        </w:rPr>
        <w:t>Матеріальний та продовольчий склад;</w:t>
      </w:r>
    </w:p>
    <w:p>
      <w:pPr>
        <w:pStyle w:val="Normal"/>
        <w:numPr>
          <w:ilvl w:val="0"/>
          <w:numId w:val="3"/>
        </w:numPr>
        <w:rPr>
          <w:rFonts w:ascii="Times New Roman" w:hAnsi="Times New Roman"/>
          <w:sz w:val="28"/>
          <w:szCs w:val="28"/>
        </w:rPr>
      </w:pPr>
      <w:r>
        <w:rPr>
          <w:rFonts w:ascii="Times New Roman" w:hAnsi="Times New Roman"/>
          <w:sz w:val="28"/>
          <w:szCs w:val="28"/>
        </w:rPr>
        <w:t>Гараж;</w:t>
      </w:r>
    </w:p>
    <w:p>
      <w:pPr>
        <w:pStyle w:val="Normal"/>
        <w:numPr>
          <w:ilvl w:val="0"/>
          <w:numId w:val="3"/>
        </w:numPr>
        <w:rPr>
          <w:rFonts w:ascii="Times New Roman" w:hAnsi="Times New Roman"/>
          <w:sz w:val="28"/>
          <w:szCs w:val="28"/>
        </w:rPr>
      </w:pPr>
      <w:r>
        <w:rPr>
          <w:rFonts w:ascii="Times New Roman" w:hAnsi="Times New Roman"/>
          <w:sz w:val="28"/>
          <w:szCs w:val="28"/>
        </w:rPr>
        <w:t>Пральня;</w:t>
      </w:r>
    </w:p>
    <w:p>
      <w:pPr>
        <w:pStyle w:val="Normal"/>
        <w:numPr>
          <w:ilvl w:val="0"/>
          <w:numId w:val="3"/>
        </w:numPr>
        <w:rPr>
          <w:rFonts w:ascii="Times New Roman" w:hAnsi="Times New Roman"/>
          <w:sz w:val="28"/>
          <w:szCs w:val="28"/>
        </w:rPr>
      </w:pPr>
      <w:r>
        <w:rPr>
          <w:rFonts w:ascii="Times New Roman" w:hAnsi="Times New Roman"/>
          <w:sz w:val="28"/>
          <w:szCs w:val="28"/>
        </w:rPr>
        <w:t>Дезінфекційний пункт;</w:t>
      </w:r>
    </w:p>
    <w:p>
      <w:pPr>
        <w:pStyle w:val="Normal"/>
        <w:numPr>
          <w:ilvl w:val="0"/>
          <w:numId w:val="3"/>
        </w:numPr>
        <w:rPr>
          <w:rFonts w:ascii="Times New Roman" w:hAnsi="Times New Roman"/>
          <w:sz w:val="28"/>
          <w:szCs w:val="28"/>
        </w:rPr>
      </w:pPr>
      <w:r>
        <w:rPr>
          <w:rFonts w:ascii="Times New Roman" w:hAnsi="Times New Roman"/>
          <w:sz w:val="28"/>
          <w:szCs w:val="28"/>
        </w:rPr>
        <w:t xml:space="preserve">Медичний архів;                                      </w:t>
      </w:r>
    </w:p>
    <w:p>
      <w:pPr>
        <w:pStyle w:val="Normal"/>
        <w:numPr>
          <w:ilvl w:val="0"/>
          <w:numId w:val="3"/>
        </w:numPr>
        <w:rPr>
          <w:rFonts w:ascii="Times New Roman" w:hAnsi="Times New Roman"/>
          <w:sz w:val="28"/>
          <w:szCs w:val="28"/>
        </w:rPr>
      </w:pPr>
      <w:r>
        <w:rPr>
          <w:rFonts w:ascii="Times New Roman" w:hAnsi="Times New Roman"/>
          <w:sz w:val="28"/>
          <w:szCs w:val="28"/>
        </w:rPr>
        <w:t>Приймальне відділення;</w:t>
      </w:r>
    </w:p>
    <w:p>
      <w:pPr>
        <w:pStyle w:val="Normal"/>
        <w:numPr>
          <w:ilvl w:val="0"/>
          <w:numId w:val="3"/>
        </w:numPr>
        <w:rPr>
          <w:rFonts w:ascii="Times New Roman" w:hAnsi="Times New Roman"/>
          <w:sz w:val="28"/>
          <w:szCs w:val="28"/>
        </w:rPr>
      </w:pPr>
      <w:r>
        <w:rPr>
          <w:rFonts w:ascii="Times New Roman" w:hAnsi="Times New Roman"/>
          <w:sz w:val="28"/>
          <w:szCs w:val="28"/>
          <w:lang w:val="uk-UA"/>
        </w:rPr>
        <w:t>Водолікувальниця;</w:t>
      </w:r>
    </w:p>
    <w:p>
      <w:pPr>
        <w:pStyle w:val="Normal"/>
        <w:jc w:val="both"/>
        <w:rPr>
          <w:rFonts w:ascii="Times New Roman" w:hAnsi="Times New Roman"/>
          <w:sz w:val="28"/>
          <w:szCs w:val="28"/>
        </w:rPr>
      </w:pPr>
      <w:r>
        <w:rPr>
          <w:rFonts w:ascii="Times New Roman" w:hAnsi="Times New Roman"/>
          <w:sz w:val="28"/>
          <w:szCs w:val="28"/>
        </w:rPr>
        <w:t xml:space="preserve">8.2.Функціональні обов’язки та посадові інструкції працівників </w:t>
      </w:r>
      <w:r>
        <w:rPr>
          <w:rFonts w:ascii="Times New Roman" w:hAnsi="Times New Roman"/>
          <w:sz w:val="28"/>
          <w:szCs w:val="28"/>
          <w:lang w:val="uk-UA"/>
        </w:rPr>
        <w:t>Підприємства</w:t>
      </w:r>
      <w:r>
        <w:rPr>
          <w:rFonts w:ascii="Times New Roman" w:hAnsi="Times New Roman"/>
          <w:sz w:val="28"/>
          <w:szCs w:val="28"/>
        </w:rPr>
        <w:t xml:space="preserve"> затверджуються головним лікарем.</w:t>
      </w:r>
    </w:p>
    <w:p>
      <w:pPr>
        <w:pStyle w:val="Normal"/>
        <w:jc w:val="both"/>
        <w:rPr>
          <w:rFonts w:ascii="Times New Roman" w:hAnsi="Times New Roman"/>
          <w:sz w:val="28"/>
          <w:szCs w:val="28"/>
        </w:rPr>
      </w:pPr>
      <w:r>
        <w:rPr>
          <w:rFonts w:ascii="Times New Roman" w:hAnsi="Times New Roman"/>
          <w:sz w:val="28"/>
          <w:szCs w:val="28"/>
        </w:rPr>
        <w:t xml:space="preserve">8.3.Штатну чисельність </w:t>
      </w:r>
      <w:r>
        <w:rPr>
          <w:rFonts w:ascii="Times New Roman" w:hAnsi="Times New Roman"/>
          <w:sz w:val="28"/>
          <w:szCs w:val="28"/>
          <w:lang w:val="uk-UA"/>
        </w:rPr>
        <w:t>Підприємства</w:t>
      </w:r>
      <w:r>
        <w:rPr>
          <w:rFonts w:ascii="Times New Roman" w:hAnsi="Times New Roman"/>
          <w:sz w:val="28"/>
          <w:szCs w:val="28"/>
        </w:rPr>
        <w:t xml:space="preserve"> головний лікар визначає на власний розсуд на підставі фінансового плану </w:t>
      </w:r>
      <w:r>
        <w:rPr>
          <w:rFonts w:ascii="Times New Roman" w:hAnsi="Times New Roman"/>
          <w:sz w:val="28"/>
          <w:szCs w:val="28"/>
          <w:lang w:val="uk-UA"/>
        </w:rPr>
        <w:t>Підприємства</w:t>
      </w:r>
      <w:r>
        <w:rPr>
          <w:rFonts w:ascii="Times New Roman" w:hAnsi="Times New Roman"/>
          <w:sz w:val="28"/>
          <w:szCs w:val="28"/>
        </w:rPr>
        <w:t>, з урахуванням необхідності створення відповідних умов для забезпечення належної доступності та якості медичної допомоги.</w:t>
      </w:r>
    </w:p>
    <w:p>
      <w:pPr>
        <w:pStyle w:val="Normal"/>
        <w:spacing w:lineRule="auto" w:line="360" w:before="0" w:after="0"/>
        <w:jc w:val="center"/>
        <w:rPr>
          <w:rFonts w:ascii="Times New Roman" w:hAnsi="Times New Roman"/>
          <w:b/>
          <w:b/>
          <w:sz w:val="28"/>
          <w:szCs w:val="28"/>
          <w:lang w:val="uk-UA"/>
        </w:rPr>
      </w:pPr>
      <w:bookmarkStart w:id="10" w:name="bookmark93"/>
      <w:r>
        <w:rPr>
          <w:rFonts w:ascii="Times New Roman" w:hAnsi="Times New Roman"/>
          <w:b/>
          <w:sz w:val="28"/>
          <w:szCs w:val="28"/>
          <w:lang w:val="uk-UA"/>
        </w:rPr>
        <w:t>9. ПОВНОВАЖЕННЯ ТРУДОВОГО КОЛЕКТИВУ</w:t>
      </w:r>
      <w:bookmarkEnd w:id="10"/>
    </w:p>
    <w:p>
      <w:pPr>
        <w:pStyle w:val="Normal"/>
        <w:jc w:val="both"/>
        <w:rPr>
          <w:rFonts w:ascii="Times New Roman" w:hAnsi="Times New Roman"/>
          <w:sz w:val="28"/>
          <w:szCs w:val="28"/>
        </w:rPr>
      </w:pPr>
      <w:r>
        <w:rPr>
          <w:rFonts w:ascii="Times New Roman" w:hAnsi="Times New Roman"/>
          <w:sz w:val="28"/>
          <w:szCs w:val="28"/>
        </w:rPr>
        <w:t xml:space="preserve">9.1.Працівники Підприємства мають право брати участь в управлінні </w:t>
      </w:r>
      <w:r>
        <w:rPr>
          <w:rFonts w:ascii="Times New Roman" w:hAnsi="Times New Roman"/>
          <w:sz w:val="28"/>
          <w:szCs w:val="28"/>
          <w:lang w:val="uk-UA"/>
        </w:rPr>
        <w:t>Підприємства</w:t>
      </w:r>
      <w:r>
        <w:rPr>
          <w:rFonts w:ascii="Times New Roman" w:hAnsi="Times New Roman"/>
          <w:sz w:val="28"/>
          <w:szCs w:val="28"/>
        </w:rPr>
        <w:t xml:space="preserve"> через загальні збори трудового колективу, інші органи, уповноважені трудовим колективом на представництво, вносити пропозиції щодо поліпшення роботи </w:t>
      </w:r>
      <w:r>
        <w:rPr>
          <w:rFonts w:ascii="Times New Roman" w:hAnsi="Times New Roman"/>
          <w:sz w:val="28"/>
          <w:szCs w:val="28"/>
          <w:lang w:val="uk-UA"/>
        </w:rPr>
        <w:t>Підприємства</w:t>
      </w:r>
      <w:r>
        <w:rPr>
          <w:rFonts w:ascii="Times New Roman" w:hAnsi="Times New Roman"/>
          <w:sz w:val="28"/>
          <w:szCs w:val="28"/>
        </w:rPr>
        <w:t>, а також з питань соціально - культурного і побутового обслуговування.</w:t>
      </w:r>
    </w:p>
    <w:p>
      <w:pPr>
        <w:pStyle w:val="Normal"/>
        <w:jc w:val="both"/>
        <w:rPr>
          <w:rFonts w:ascii="Times New Roman" w:hAnsi="Times New Roman"/>
          <w:sz w:val="28"/>
          <w:szCs w:val="28"/>
        </w:rPr>
      </w:pPr>
      <w:r>
        <w:rPr>
          <w:rFonts w:ascii="Times New Roman" w:hAnsi="Times New Roman"/>
          <w:sz w:val="28"/>
          <w:szCs w:val="28"/>
        </w:rPr>
        <w:t>9.2.Представники первинної профспілкової організації, представляють інтереси працівників</w:t>
      </w:r>
      <w:r>
        <w:rPr>
          <w:rFonts w:ascii="Times New Roman" w:hAnsi="Times New Roman"/>
          <w:sz w:val="28"/>
          <w:szCs w:val="28"/>
          <w:lang w:val="uk-UA"/>
        </w:rPr>
        <w:t>,</w:t>
      </w:r>
      <w:r>
        <w:rPr>
          <w:rFonts w:ascii="Times New Roman" w:hAnsi="Times New Roman"/>
          <w:sz w:val="28"/>
          <w:szCs w:val="28"/>
        </w:rPr>
        <w:t xml:space="preserve"> відповідно до законодавства.</w:t>
      </w:r>
    </w:p>
    <w:p>
      <w:pPr>
        <w:pStyle w:val="Normal"/>
        <w:jc w:val="both"/>
        <w:rPr>
          <w:rFonts w:ascii="Times New Roman" w:hAnsi="Times New Roman"/>
          <w:sz w:val="28"/>
          <w:szCs w:val="28"/>
        </w:rPr>
      </w:pPr>
      <w:r>
        <w:rPr>
          <w:rFonts w:ascii="Times New Roman" w:hAnsi="Times New Roman"/>
          <w:sz w:val="28"/>
          <w:szCs w:val="28"/>
        </w:rPr>
        <w:t xml:space="preserve">9.3.Трудовий колектив </w:t>
      </w:r>
      <w:r>
        <w:rPr>
          <w:rFonts w:ascii="Times New Roman" w:hAnsi="Times New Roman"/>
          <w:sz w:val="28"/>
          <w:szCs w:val="28"/>
          <w:lang w:val="uk-UA"/>
        </w:rPr>
        <w:t>Підприємства</w:t>
      </w:r>
      <w:r>
        <w:rPr>
          <w:rFonts w:ascii="Times New Roman" w:hAnsi="Times New Roman"/>
          <w:sz w:val="28"/>
          <w:szCs w:val="28"/>
        </w:rPr>
        <w:t xml:space="preserve">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Pr>
          <w:rFonts w:ascii="Times New Roman" w:hAnsi="Times New Roman"/>
          <w:sz w:val="28"/>
          <w:szCs w:val="28"/>
          <w:lang w:val="uk-UA"/>
        </w:rPr>
        <w:t>Підприємством.</w:t>
      </w:r>
    </w:p>
    <w:p>
      <w:pPr>
        <w:pStyle w:val="Normal"/>
        <w:jc w:val="both"/>
        <w:rPr>
          <w:rFonts w:ascii="Times New Roman" w:hAnsi="Times New Roman"/>
          <w:sz w:val="28"/>
          <w:szCs w:val="28"/>
        </w:rPr>
      </w:pPr>
      <w:r>
        <w:rPr>
          <w:rFonts w:ascii="Times New Roman" w:hAnsi="Times New Roman"/>
          <w:sz w:val="28"/>
          <w:szCs w:val="28"/>
        </w:rPr>
        <w:t xml:space="preserve">9.4.До складу органів, через які трудовий колектив реалізує своє право на участь в управлінні </w:t>
      </w:r>
      <w:r>
        <w:rPr>
          <w:rFonts w:ascii="Times New Roman" w:hAnsi="Times New Roman"/>
          <w:sz w:val="28"/>
          <w:szCs w:val="28"/>
          <w:lang w:val="uk-UA"/>
        </w:rPr>
        <w:t xml:space="preserve">Підприємством, </w:t>
      </w:r>
      <w:r>
        <w:rPr>
          <w:rFonts w:ascii="Times New Roman" w:hAnsi="Times New Roman"/>
          <w:sz w:val="28"/>
          <w:szCs w:val="28"/>
        </w:rPr>
        <w:t>не може обиратися головний лікар. Повноваження цих органів визначаються законодавством.</w:t>
      </w:r>
    </w:p>
    <w:p>
      <w:pPr>
        <w:pStyle w:val="Normal"/>
        <w:jc w:val="both"/>
        <w:rPr>
          <w:rFonts w:ascii="Times New Roman" w:hAnsi="Times New Roman"/>
          <w:sz w:val="28"/>
          <w:szCs w:val="28"/>
        </w:rPr>
      </w:pPr>
      <w:r>
        <w:rPr>
          <w:rFonts w:ascii="Times New Roman" w:hAnsi="Times New Roman"/>
          <w:sz w:val="28"/>
          <w:szCs w:val="28"/>
        </w:rPr>
        <w:t xml:space="preserve">9.5.Виробничі, трудові та соціальні відносини трудового колективу з адміністрацією </w:t>
      </w:r>
      <w:r>
        <w:rPr>
          <w:rFonts w:ascii="Times New Roman" w:hAnsi="Times New Roman"/>
          <w:sz w:val="28"/>
          <w:szCs w:val="28"/>
          <w:lang w:val="uk-UA"/>
        </w:rPr>
        <w:t>Підприємства</w:t>
      </w:r>
      <w:r>
        <w:rPr>
          <w:rFonts w:ascii="Times New Roman" w:hAnsi="Times New Roman"/>
          <w:sz w:val="28"/>
          <w:szCs w:val="28"/>
        </w:rPr>
        <w:t xml:space="preserve"> регулюються </w:t>
      </w:r>
      <w:r>
        <w:rPr>
          <w:rFonts w:ascii="Times New Roman" w:hAnsi="Times New Roman"/>
          <w:sz w:val="28"/>
          <w:szCs w:val="28"/>
          <w:lang w:val="uk-UA"/>
        </w:rPr>
        <w:t>К</w:t>
      </w:r>
      <w:r>
        <w:rPr>
          <w:rFonts w:ascii="Times New Roman" w:hAnsi="Times New Roman"/>
          <w:sz w:val="28"/>
          <w:szCs w:val="28"/>
        </w:rPr>
        <w:t>олективним договором.</w:t>
      </w:r>
    </w:p>
    <w:p>
      <w:pPr>
        <w:pStyle w:val="Normal"/>
        <w:jc w:val="both"/>
        <w:rPr>
          <w:rFonts w:ascii="Times New Roman" w:hAnsi="Times New Roman"/>
          <w:sz w:val="28"/>
          <w:szCs w:val="28"/>
        </w:rPr>
      </w:pPr>
      <w:r>
        <w:rPr>
          <w:rFonts w:ascii="Times New Roman" w:hAnsi="Times New Roman"/>
          <w:sz w:val="28"/>
          <w:szCs w:val="28"/>
        </w:rPr>
        <w:t xml:space="preserve">9.6.Право укладання колективного договору надається головному лікареві </w:t>
      </w:r>
      <w:r>
        <w:rPr>
          <w:rFonts w:ascii="Times New Roman" w:hAnsi="Times New Roman"/>
          <w:sz w:val="28"/>
          <w:szCs w:val="28"/>
          <w:lang w:val="uk-UA"/>
        </w:rPr>
        <w:t>Підприємства,</w:t>
      </w:r>
      <w:r>
        <w:rPr>
          <w:rFonts w:ascii="Times New Roman" w:hAnsi="Times New Roman"/>
          <w:sz w:val="28"/>
          <w:szCs w:val="28"/>
        </w:rPr>
        <w:t xml:space="preserve"> а від імені трудового колективу - уповноваженому ним органу. Сторони </w:t>
      </w:r>
      <w:r>
        <w:rPr>
          <w:rFonts w:ascii="Times New Roman" w:hAnsi="Times New Roman"/>
          <w:sz w:val="28"/>
          <w:szCs w:val="28"/>
          <w:lang w:val="uk-UA"/>
        </w:rPr>
        <w:t>К</w:t>
      </w:r>
      <w:r>
        <w:rPr>
          <w:rFonts w:ascii="Times New Roman" w:hAnsi="Times New Roman"/>
          <w:sz w:val="28"/>
          <w:szCs w:val="28"/>
        </w:rPr>
        <w:t>олективного договору звітують на загальних зборах коллективу</w:t>
      </w:r>
      <w:r>
        <w:rPr>
          <w:rFonts w:ascii="Times New Roman" w:hAnsi="Times New Roman"/>
          <w:sz w:val="28"/>
          <w:szCs w:val="28"/>
          <w:lang w:val="uk-UA"/>
        </w:rPr>
        <w:t>,</w:t>
      </w:r>
      <w:r>
        <w:rPr>
          <w:rFonts w:ascii="Times New Roman" w:hAnsi="Times New Roman"/>
          <w:sz w:val="28"/>
          <w:szCs w:val="28"/>
        </w:rPr>
        <w:t xml:space="preserve"> не менш ніж один раз на рік.</w:t>
      </w:r>
    </w:p>
    <w:p>
      <w:pPr>
        <w:pStyle w:val="Normal"/>
        <w:jc w:val="both"/>
        <w:rPr>
          <w:rFonts w:ascii="Times New Roman" w:hAnsi="Times New Roman"/>
          <w:sz w:val="28"/>
          <w:szCs w:val="28"/>
        </w:rPr>
      </w:pPr>
      <w:r>
        <w:rPr>
          <w:rFonts w:ascii="Times New Roman" w:hAnsi="Times New Roman"/>
          <w:sz w:val="28"/>
          <w:szCs w:val="28"/>
        </w:rPr>
        <w:t xml:space="preserve">9.7.Питання щодо поліпшення умов праці, життя і здоров'я, гарантії обов'язкового медичного страхування працівників </w:t>
      </w:r>
      <w:r>
        <w:rPr>
          <w:rFonts w:ascii="Times New Roman" w:hAnsi="Times New Roman"/>
          <w:sz w:val="28"/>
          <w:szCs w:val="28"/>
          <w:lang w:val="uk-UA"/>
        </w:rPr>
        <w:t>Підприємства</w:t>
      </w:r>
      <w:r>
        <w:rPr>
          <w:rFonts w:ascii="Times New Roman" w:hAnsi="Times New Roman"/>
          <w:sz w:val="28"/>
          <w:szCs w:val="28"/>
        </w:rPr>
        <w:t xml:space="preserve">, а також інші питання соціального розвитку вирішуються трудовим колективом відповідно до законодавства, цього Статуту та </w:t>
      </w:r>
      <w:r>
        <w:rPr>
          <w:rFonts w:ascii="Times New Roman" w:hAnsi="Times New Roman"/>
          <w:sz w:val="28"/>
          <w:szCs w:val="28"/>
          <w:lang w:val="uk-UA"/>
        </w:rPr>
        <w:t>К</w:t>
      </w:r>
      <w:r>
        <w:rPr>
          <w:rFonts w:ascii="Times New Roman" w:hAnsi="Times New Roman"/>
          <w:sz w:val="28"/>
          <w:szCs w:val="28"/>
        </w:rPr>
        <w:t>олективного договору.</w:t>
      </w:r>
    </w:p>
    <w:p>
      <w:pPr>
        <w:pStyle w:val="Normal"/>
        <w:jc w:val="both"/>
        <w:rPr>
          <w:rFonts w:ascii="Times New Roman" w:hAnsi="Times New Roman"/>
          <w:sz w:val="28"/>
          <w:szCs w:val="28"/>
        </w:rPr>
      </w:pPr>
      <w:r>
        <w:rPr>
          <w:rFonts w:ascii="Times New Roman" w:hAnsi="Times New Roman"/>
          <w:sz w:val="28"/>
          <w:szCs w:val="28"/>
        </w:rPr>
        <w:t xml:space="preserve">9.8.Джерелом коштів на оплату праці працівників </w:t>
      </w:r>
      <w:r>
        <w:rPr>
          <w:rFonts w:ascii="Times New Roman" w:hAnsi="Times New Roman"/>
          <w:sz w:val="28"/>
          <w:szCs w:val="28"/>
          <w:lang w:val="uk-UA"/>
        </w:rPr>
        <w:t>Підприємства</w:t>
      </w:r>
      <w:r>
        <w:rPr>
          <w:rFonts w:ascii="Times New Roman" w:hAnsi="Times New Roman"/>
          <w:sz w:val="28"/>
          <w:szCs w:val="28"/>
        </w:rPr>
        <w:t xml:space="preserve"> є кошти, отримані в результаті його господарської некомерційної діяльності.</w:t>
      </w:r>
    </w:p>
    <w:p>
      <w:pPr>
        <w:pStyle w:val="Normal"/>
        <w:jc w:val="both"/>
        <w:rPr>
          <w:rFonts w:ascii="Times New Roman" w:hAnsi="Times New Roman"/>
          <w:sz w:val="28"/>
          <w:szCs w:val="28"/>
        </w:rPr>
      </w:pPr>
      <w:r>
        <w:rPr>
          <w:rFonts w:ascii="Times New Roman" w:hAnsi="Times New Roman"/>
          <w:sz w:val="28"/>
          <w:szCs w:val="28"/>
        </w:rPr>
        <w:t xml:space="preserve">9.9.Форми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w:t>
      </w:r>
      <w:r>
        <w:rPr>
          <w:rFonts w:ascii="Times New Roman" w:hAnsi="Times New Roman"/>
          <w:sz w:val="28"/>
          <w:szCs w:val="28"/>
          <w:lang w:val="uk-UA"/>
        </w:rPr>
        <w:t>К</w:t>
      </w:r>
      <w:r>
        <w:rPr>
          <w:rFonts w:ascii="Times New Roman" w:hAnsi="Times New Roman"/>
          <w:sz w:val="28"/>
          <w:szCs w:val="28"/>
        </w:rPr>
        <w:t xml:space="preserve">олективному договорі з дотриманням норм і гарантій, передбачених законодавством, </w:t>
      </w:r>
      <w:r>
        <w:rPr>
          <w:rFonts w:ascii="Times New Roman" w:hAnsi="Times New Roman"/>
          <w:sz w:val="28"/>
          <w:szCs w:val="28"/>
          <w:lang w:val="uk-UA"/>
        </w:rPr>
        <w:t xml:space="preserve"> </w:t>
      </w:r>
      <w:r>
        <w:rPr>
          <w:rFonts w:ascii="Times New Roman" w:hAnsi="Times New Roman"/>
          <w:sz w:val="28"/>
          <w:szCs w:val="28"/>
        </w:rPr>
        <w:t>Ген</w:t>
      </w:r>
      <w:r>
        <w:rPr>
          <w:rFonts w:ascii="Times New Roman" w:hAnsi="Times New Roman"/>
          <w:sz w:val="28"/>
          <w:szCs w:val="28"/>
          <w:lang w:val="uk-UA"/>
        </w:rPr>
        <w:t>є</w:t>
      </w:r>
      <w:r>
        <w:rPr>
          <w:rFonts w:ascii="Times New Roman" w:hAnsi="Times New Roman"/>
          <w:sz w:val="28"/>
          <w:szCs w:val="28"/>
        </w:rPr>
        <w:t>ральною та Галузевою угодами.</w:t>
      </w:r>
    </w:p>
    <w:p>
      <w:pPr>
        <w:pStyle w:val="Normal"/>
        <w:jc w:val="both"/>
        <w:rPr>
          <w:rFonts w:ascii="Times New Roman" w:hAnsi="Times New Roman"/>
          <w:sz w:val="28"/>
          <w:szCs w:val="28"/>
        </w:rPr>
      </w:pPr>
      <w:r>
        <w:rPr>
          <w:rFonts w:ascii="Times New Roman" w:hAnsi="Times New Roman"/>
          <w:sz w:val="28"/>
          <w:szCs w:val="28"/>
        </w:rPr>
        <w:t>9.10.Мінімальна заробітна плата працівників не може бути нижчою від встановленого законодавством мінімального розміру заробітної плати.</w:t>
      </w:r>
    </w:p>
    <w:p>
      <w:pPr>
        <w:pStyle w:val="Normal"/>
        <w:jc w:val="both"/>
        <w:rPr>
          <w:rFonts w:ascii="Times New Roman" w:hAnsi="Times New Roman"/>
          <w:sz w:val="28"/>
          <w:szCs w:val="28"/>
        </w:rPr>
      </w:pPr>
      <w:r>
        <w:rPr>
          <w:rFonts w:ascii="Times New Roman" w:hAnsi="Times New Roman"/>
          <w:sz w:val="28"/>
          <w:szCs w:val="28"/>
        </w:rPr>
        <w:t>9.11.Умови оплати праці та мат</w:t>
      </w:r>
      <w:r>
        <w:rPr>
          <w:rFonts w:ascii="Times New Roman" w:hAnsi="Times New Roman"/>
          <w:sz w:val="28"/>
          <w:szCs w:val="28"/>
          <w:lang w:val="uk-UA"/>
        </w:rPr>
        <w:t>є</w:t>
      </w:r>
      <w:r>
        <w:rPr>
          <w:rFonts w:ascii="Times New Roman" w:hAnsi="Times New Roman"/>
          <w:sz w:val="28"/>
          <w:szCs w:val="28"/>
        </w:rPr>
        <w:t xml:space="preserve">ріального забезпечення головного лікаря визначаються контрактом, </w:t>
      </w:r>
      <w:r>
        <w:rPr>
          <w:rFonts w:ascii="Times New Roman" w:hAnsi="Times New Roman"/>
          <w:sz w:val="28"/>
          <w:szCs w:val="28"/>
          <w:lang w:val="uk-UA"/>
        </w:rPr>
        <w:t>відповідно до чинного законодавства України.</w:t>
      </w:r>
    </w:p>
    <w:p>
      <w:pPr>
        <w:pStyle w:val="Normal"/>
        <w:jc w:val="both"/>
        <w:rPr>
          <w:rFonts w:ascii="Times New Roman" w:hAnsi="Times New Roman"/>
          <w:sz w:val="28"/>
          <w:szCs w:val="28"/>
        </w:rPr>
      </w:pPr>
      <w:r>
        <w:rPr>
          <w:rFonts w:ascii="Times New Roman" w:hAnsi="Times New Roman"/>
          <w:sz w:val="28"/>
          <w:szCs w:val="28"/>
        </w:rPr>
        <w:t xml:space="preserve">9.12.Працівники </w:t>
      </w:r>
      <w:r>
        <w:rPr>
          <w:rFonts w:ascii="Times New Roman" w:hAnsi="Times New Roman"/>
          <w:sz w:val="28"/>
          <w:szCs w:val="28"/>
          <w:lang w:val="uk-UA"/>
        </w:rPr>
        <w:t>Підприємства п</w:t>
      </w:r>
      <w:r>
        <w:rPr>
          <w:rFonts w:ascii="Times New Roman" w:hAnsi="Times New Roman"/>
          <w:sz w:val="28"/>
          <w:szCs w:val="28"/>
        </w:rPr>
        <w:t xml:space="preserve">роводять свою діяльність відповідно до Статуту, </w:t>
      </w:r>
      <w:r>
        <w:rPr>
          <w:rFonts w:ascii="Times New Roman" w:hAnsi="Times New Roman"/>
          <w:sz w:val="28"/>
          <w:szCs w:val="28"/>
          <w:lang w:val="uk-UA"/>
        </w:rPr>
        <w:t>К</w:t>
      </w:r>
      <w:r>
        <w:rPr>
          <w:rFonts w:ascii="Times New Roman" w:hAnsi="Times New Roman"/>
          <w:sz w:val="28"/>
          <w:szCs w:val="28"/>
        </w:rPr>
        <w:t>олективного договору та посадових інструкцій згідно з законодавством.</w:t>
      </w:r>
    </w:p>
    <w:p>
      <w:pPr>
        <w:pStyle w:val="Normal"/>
        <w:spacing w:lineRule="auto" w:line="360" w:before="0" w:after="0"/>
        <w:jc w:val="center"/>
        <w:rPr>
          <w:rFonts w:ascii="Times New Roman" w:hAnsi="Times New Roman"/>
          <w:b/>
          <w:b/>
          <w:sz w:val="28"/>
          <w:szCs w:val="28"/>
          <w:lang w:val="uk-UA"/>
        </w:rPr>
      </w:pPr>
      <w:bookmarkStart w:id="11" w:name="bookmark94"/>
      <w:r>
        <w:rPr>
          <w:rFonts w:ascii="Times New Roman" w:hAnsi="Times New Roman"/>
          <w:b/>
          <w:sz w:val="28"/>
          <w:szCs w:val="28"/>
          <w:lang w:val="uk-UA"/>
        </w:rPr>
        <w:t>10. КОНТРОЛЬ ТА ПЕРЕВІРКА ДІЯЛЬНОСТІ ПІДПРИЄМСТВА</w:t>
      </w:r>
      <w:bookmarkEnd w:id="11"/>
      <w:r>
        <w:rPr>
          <w:rFonts w:ascii="Times New Roman" w:hAnsi="Times New Roman"/>
          <w:b/>
          <w:sz w:val="28"/>
          <w:szCs w:val="28"/>
          <w:lang w:val="uk-UA"/>
        </w:rPr>
        <w:t xml:space="preserve"> </w:t>
      </w:r>
    </w:p>
    <w:p>
      <w:pPr>
        <w:pStyle w:val="Normal"/>
        <w:jc w:val="both"/>
        <w:rPr>
          <w:rFonts w:ascii="Times New Roman" w:hAnsi="Times New Roman"/>
          <w:sz w:val="28"/>
          <w:szCs w:val="28"/>
        </w:rPr>
      </w:pPr>
      <w:r>
        <w:rPr>
          <w:rFonts w:ascii="Times New Roman" w:hAnsi="Times New Roman"/>
          <w:sz w:val="28"/>
          <w:szCs w:val="28"/>
          <w:lang w:val="uk-UA"/>
        </w:rPr>
        <w:t xml:space="preserve">10.1.Підприємство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w:t>
      </w:r>
      <w:r>
        <w:rPr>
          <w:rFonts w:ascii="Times New Roman" w:hAnsi="Times New Roman"/>
          <w:sz w:val="28"/>
          <w:szCs w:val="28"/>
        </w:rPr>
        <w:t>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pPr>
        <w:pStyle w:val="Normal"/>
        <w:jc w:val="both"/>
        <w:rPr>
          <w:rFonts w:ascii="Times New Roman" w:hAnsi="Times New Roman"/>
          <w:sz w:val="28"/>
          <w:szCs w:val="28"/>
        </w:rPr>
      </w:pPr>
      <w:r>
        <w:rPr>
          <w:rFonts w:ascii="Times New Roman" w:hAnsi="Times New Roman"/>
          <w:sz w:val="28"/>
          <w:szCs w:val="28"/>
        </w:rPr>
        <w:t>10.2.</w:t>
      </w:r>
      <w:r>
        <w:rPr>
          <w:rFonts w:ascii="Times New Roman" w:hAnsi="Times New Roman"/>
          <w:sz w:val="28"/>
          <w:szCs w:val="28"/>
          <w:lang w:val="uk-UA"/>
        </w:rPr>
        <w:t>Підприємство</w:t>
      </w:r>
      <w:r>
        <w:rPr>
          <w:rFonts w:ascii="Times New Roman" w:hAnsi="Times New Roman"/>
          <w:sz w:val="28"/>
          <w:szCs w:val="28"/>
        </w:rPr>
        <w:t xml:space="preserve"> несе відповідальність за своєчасне і достовірне подання передбачених форм звітності відповідним органам.</w:t>
      </w:r>
    </w:p>
    <w:p>
      <w:pPr>
        <w:pStyle w:val="Normal"/>
        <w:jc w:val="both"/>
        <w:rPr>
          <w:rFonts w:ascii="Times New Roman" w:hAnsi="Times New Roman"/>
          <w:sz w:val="28"/>
          <w:szCs w:val="28"/>
        </w:rPr>
      </w:pPr>
      <w:r>
        <w:rPr>
          <w:rFonts w:ascii="Times New Roman" w:hAnsi="Times New Roman"/>
          <w:sz w:val="28"/>
          <w:szCs w:val="28"/>
        </w:rPr>
        <w:t xml:space="preserve">10.3.Контроль за фінансово-господарською діяльністю </w:t>
      </w:r>
      <w:r>
        <w:rPr>
          <w:rFonts w:ascii="Times New Roman" w:hAnsi="Times New Roman"/>
          <w:sz w:val="28"/>
          <w:szCs w:val="28"/>
          <w:lang w:val="uk-UA"/>
        </w:rPr>
        <w:t xml:space="preserve">Підприємства </w:t>
      </w:r>
      <w:r>
        <w:rPr>
          <w:rFonts w:ascii="Times New Roman" w:hAnsi="Times New Roman"/>
          <w:sz w:val="28"/>
          <w:szCs w:val="28"/>
        </w:rPr>
        <w:t>здійснюють відповідні державні органи в межах їх повноважень та встановленого чинним законодавством України порядку.</w:t>
      </w:r>
    </w:p>
    <w:p>
      <w:pPr>
        <w:pStyle w:val="Normal"/>
        <w:jc w:val="both"/>
        <w:rPr>
          <w:rFonts w:ascii="Times New Roman" w:hAnsi="Times New Roman"/>
          <w:sz w:val="28"/>
          <w:szCs w:val="28"/>
        </w:rPr>
      </w:pPr>
      <w:r>
        <w:rPr>
          <w:rFonts w:ascii="Times New Roman" w:hAnsi="Times New Roman"/>
          <w:sz w:val="28"/>
          <w:szCs w:val="28"/>
        </w:rPr>
        <w:t xml:space="preserve">10.4.Засновник має право здійснювати контроль фінансово-господарської діяльності </w:t>
      </w:r>
      <w:r>
        <w:rPr>
          <w:rFonts w:ascii="Times New Roman" w:hAnsi="Times New Roman"/>
          <w:sz w:val="28"/>
          <w:szCs w:val="28"/>
          <w:lang w:val="uk-UA"/>
        </w:rPr>
        <w:t>Підприємства</w:t>
      </w:r>
      <w:r>
        <w:rPr>
          <w:rFonts w:ascii="Times New Roman" w:hAnsi="Times New Roman"/>
          <w:sz w:val="28"/>
          <w:szCs w:val="28"/>
        </w:rPr>
        <w:t xml:space="preserve"> та контроль за якістю і обсягом надання медичної допомоги. </w:t>
      </w:r>
      <w:r>
        <w:rPr>
          <w:rFonts w:ascii="Times New Roman" w:hAnsi="Times New Roman"/>
          <w:sz w:val="28"/>
          <w:szCs w:val="28"/>
          <w:lang w:val="uk-UA"/>
        </w:rPr>
        <w:t xml:space="preserve">Підприємство </w:t>
      </w:r>
      <w:r>
        <w:rPr>
          <w:rFonts w:ascii="Times New Roman" w:hAnsi="Times New Roman"/>
          <w:sz w:val="28"/>
          <w:szCs w:val="28"/>
        </w:rPr>
        <w:t xml:space="preserve">подає </w:t>
      </w:r>
      <w:r>
        <w:rPr>
          <w:rFonts w:ascii="Times New Roman" w:hAnsi="Times New Roman"/>
          <w:sz w:val="28"/>
          <w:szCs w:val="28"/>
          <w:lang w:val="uk-UA"/>
        </w:rPr>
        <w:t>уповноваженому органу управління</w:t>
      </w:r>
      <w:r>
        <w:rPr>
          <w:rFonts w:ascii="Times New Roman" w:hAnsi="Times New Roman"/>
          <w:sz w:val="28"/>
          <w:szCs w:val="28"/>
        </w:rPr>
        <w:t>, за його вимогою, бухгалтерський звіт та іншу документацію, яка стосується фінансово-господарської, кадрової, медичної діяльності.</w:t>
      </w:r>
    </w:p>
    <w:p>
      <w:pPr>
        <w:pStyle w:val="Normal"/>
        <w:jc w:val="both"/>
        <w:rPr>
          <w:rFonts w:ascii="Times New Roman" w:hAnsi="Times New Roman"/>
          <w:sz w:val="28"/>
          <w:szCs w:val="28"/>
        </w:rPr>
      </w:pPr>
      <w:r>
        <w:rPr>
          <w:rFonts w:ascii="Times New Roman" w:hAnsi="Times New Roman"/>
          <w:sz w:val="28"/>
          <w:szCs w:val="28"/>
        </w:rPr>
        <w:t xml:space="preserve">10.5.Контроль якості надання медичної допомоги хворим </w:t>
      </w:r>
      <w:r>
        <w:rPr>
          <w:rFonts w:ascii="Times New Roman" w:hAnsi="Times New Roman"/>
          <w:sz w:val="28"/>
          <w:szCs w:val="28"/>
          <w:lang w:val="uk-UA"/>
        </w:rPr>
        <w:t xml:space="preserve">на Підприємстві </w:t>
      </w:r>
      <w:r>
        <w:rPr>
          <w:rFonts w:ascii="Times New Roman" w:hAnsi="Times New Roman"/>
          <w:sz w:val="28"/>
          <w:szCs w:val="28"/>
        </w:rPr>
        <w:t xml:space="preserve">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pPr>
        <w:pStyle w:val="Normal"/>
        <w:spacing w:lineRule="auto" w:line="360" w:before="0" w:after="0"/>
        <w:jc w:val="center"/>
        <w:rPr>
          <w:rFonts w:ascii="Times New Roman" w:hAnsi="Times New Roman"/>
          <w:sz w:val="28"/>
          <w:szCs w:val="28"/>
          <w:lang w:val="uk-UA"/>
        </w:rPr>
      </w:pPr>
      <w:bookmarkStart w:id="12" w:name="bookmark95"/>
      <w:r>
        <w:rPr>
          <w:rFonts w:ascii="Times New Roman" w:hAnsi="Times New Roman"/>
          <w:b/>
          <w:sz w:val="28"/>
          <w:szCs w:val="28"/>
          <w:lang w:val="uk-UA"/>
        </w:rPr>
        <w:t>11. ПРИПИНЕННЯ ДІЯЛЬНОСТІ</w:t>
      </w:r>
      <w:bookmarkEnd w:id="12"/>
    </w:p>
    <w:p>
      <w:pPr>
        <w:pStyle w:val="Normal"/>
        <w:jc w:val="both"/>
        <w:rPr>
          <w:rFonts w:ascii="Times New Roman" w:hAnsi="Times New Roman"/>
          <w:sz w:val="28"/>
          <w:szCs w:val="28"/>
          <w:lang w:val="uk-UA"/>
        </w:rPr>
      </w:pPr>
      <w:r>
        <w:rPr>
          <w:rFonts w:ascii="Times New Roman" w:hAnsi="Times New Roman"/>
          <w:sz w:val="28"/>
          <w:szCs w:val="28"/>
          <w:lang w:val="uk-UA"/>
        </w:rPr>
        <w:t>11.1.Припинення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pPr>
        <w:pStyle w:val="Normal"/>
        <w:jc w:val="both"/>
        <w:rPr>
          <w:rFonts w:ascii="Times New Roman" w:hAnsi="Times New Roman"/>
          <w:sz w:val="28"/>
          <w:szCs w:val="28"/>
          <w:lang w:val="uk-UA"/>
        </w:rPr>
      </w:pPr>
      <w:r>
        <w:rPr>
          <w:rFonts w:ascii="Times New Roman" w:hAnsi="Times New Roman"/>
          <w:sz w:val="28"/>
          <w:szCs w:val="28"/>
          <w:lang w:val="uk-UA"/>
        </w:rPr>
        <w:t>11.2.У разі припинення діяльності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pPr>
        <w:pStyle w:val="Normal"/>
        <w:jc w:val="both"/>
        <w:rPr>
          <w:rFonts w:ascii="Times New Roman" w:hAnsi="Times New Roman"/>
          <w:sz w:val="28"/>
          <w:szCs w:val="28"/>
          <w:lang w:val="uk-UA"/>
        </w:rPr>
      </w:pPr>
      <w:r>
        <w:rPr>
          <w:rFonts w:ascii="Times New Roman" w:hAnsi="Times New Roman"/>
          <w:sz w:val="28"/>
          <w:szCs w:val="28"/>
          <w:lang w:val="uk-UA"/>
        </w:rPr>
        <w:t>11.3.Ліквідація Підприємства здійснюється ліквідаційною комісією, яка утворюється Засновником або за рішенням суду.</w:t>
      </w:r>
    </w:p>
    <w:p>
      <w:pPr>
        <w:pStyle w:val="Normal"/>
        <w:jc w:val="both"/>
        <w:rPr>
          <w:rFonts w:ascii="Times New Roman" w:hAnsi="Times New Roman"/>
          <w:sz w:val="28"/>
          <w:szCs w:val="28"/>
          <w:lang w:val="uk-UA"/>
        </w:rPr>
      </w:pPr>
      <w:r>
        <w:rPr>
          <w:rFonts w:ascii="Times New Roman" w:hAnsi="Times New Roman"/>
          <w:sz w:val="28"/>
          <w:szCs w:val="28"/>
          <w:lang w:val="uk-UA"/>
        </w:rPr>
        <w:t>11.4.Порядок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pPr>
        <w:pStyle w:val="Normal"/>
        <w:jc w:val="both"/>
        <w:rPr>
          <w:rFonts w:ascii="Times New Roman" w:hAnsi="Times New Roman"/>
          <w:sz w:val="28"/>
          <w:szCs w:val="28"/>
        </w:rPr>
      </w:pPr>
      <w:r>
        <w:rPr>
          <w:rFonts w:ascii="Times New Roman" w:hAnsi="Times New Roman"/>
          <w:sz w:val="28"/>
          <w:szCs w:val="28"/>
        </w:rPr>
        <w:t>11.5.Ліквідаційна комісія розміщує у друкованих засобах масової інформації повідомлення про припинення юридичної особи та про порядок і строк пред’явлення кредиторами вимог до неї, а наявних (відомих) кредиторів повідомляє особисто в письмовій формі</w:t>
      </w:r>
      <w:r>
        <w:rPr>
          <w:rFonts w:ascii="Times New Roman" w:hAnsi="Times New Roman"/>
          <w:sz w:val="28"/>
          <w:szCs w:val="28"/>
          <w:lang w:val="uk-UA"/>
        </w:rPr>
        <w:t>,</w:t>
      </w:r>
      <w:r>
        <w:rPr>
          <w:rFonts w:ascii="Times New Roman" w:hAnsi="Times New Roman"/>
          <w:sz w:val="28"/>
          <w:szCs w:val="28"/>
        </w:rPr>
        <w:t xml:space="preserve"> у визначені законодавством строки. Одночасно ліквідаційна комісія вживає усіх необхідних заходів зі стягнення дебіторської заборгованості </w:t>
      </w:r>
      <w:r>
        <w:rPr>
          <w:rFonts w:ascii="Times New Roman" w:hAnsi="Times New Roman"/>
          <w:sz w:val="28"/>
          <w:szCs w:val="28"/>
          <w:lang w:val="uk-UA"/>
        </w:rPr>
        <w:t>Підприємства.</w:t>
      </w:r>
    </w:p>
    <w:p>
      <w:pPr>
        <w:pStyle w:val="Normal"/>
        <w:jc w:val="both"/>
        <w:rPr>
          <w:rFonts w:ascii="Times New Roman" w:hAnsi="Times New Roman"/>
          <w:sz w:val="28"/>
          <w:szCs w:val="28"/>
        </w:rPr>
      </w:pPr>
      <w:r>
        <w:rPr>
          <w:rFonts w:ascii="Times New Roman" w:hAnsi="Times New Roman"/>
          <w:sz w:val="28"/>
          <w:szCs w:val="28"/>
        </w:rPr>
        <w:t xml:space="preserve">11.6.З моменту призначення ліквідаційної комісії до неї переходять повноваження з управління </w:t>
      </w:r>
      <w:r>
        <w:rPr>
          <w:rFonts w:ascii="Times New Roman" w:hAnsi="Times New Roman"/>
          <w:sz w:val="28"/>
          <w:szCs w:val="28"/>
          <w:lang w:val="uk-UA"/>
        </w:rPr>
        <w:t>Підприємством.</w:t>
      </w:r>
      <w:r>
        <w:rPr>
          <w:rFonts w:ascii="Times New Roman" w:hAnsi="Times New Roman"/>
          <w:sz w:val="28"/>
          <w:szCs w:val="28"/>
        </w:rPr>
        <w:t xml:space="preserve">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w:t>
      </w:r>
      <w:r>
        <w:rPr>
          <w:rFonts w:ascii="Times New Roman" w:hAnsi="Times New Roman"/>
          <w:sz w:val="28"/>
          <w:szCs w:val="28"/>
          <w:lang w:val="uk-UA"/>
        </w:rPr>
        <w:t>Підприємства</w:t>
      </w:r>
      <w:r>
        <w:rPr>
          <w:rFonts w:ascii="Times New Roman" w:hAnsi="Times New Roman"/>
          <w:sz w:val="28"/>
          <w:szCs w:val="28"/>
        </w:rPr>
        <w:t>, що ліквідується.</w:t>
      </w:r>
    </w:p>
    <w:p>
      <w:pPr>
        <w:pStyle w:val="Normal"/>
        <w:jc w:val="both"/>
        <w:rPr>
          <w:rFonts w:ascii="Times New Roman" w:hAnsi="Times New Roman"/>
          <w:sz w:val="28"/>
          <w:szCs w:val="28"/>
        </w:rPr>
      </w:pPr>
      <w:r>
        <w:rPr>
          <w:rFonts w:ascii="Times New Roman" w:hAnsi="Times New Roman"/>
          <w:sz w:val="28"/>
          <w:szCs w:val="28"/>
        </w:rPr>
        <w:t>11.7.Черговість та порядок задоволення вимог кредиторів визначаються відповідно до законодавства.</w:t>
      </w:r>
    </w:p>
    <w:p>
      <w:pPr>
        <w:pStyle w:val="Normal"/>
        <w:jc w:val="both"/>
        <w:rPr>
          <w:rFonts w:ascii="Times New Roman" w:hAnsi="Times New Roman"/>
          <w:sz w:val="28"/>
          <w:szCs w:val="28"/>
        </w:rPr>
      </w:pPr>
      <w:r>
        <w:rPr>
          <w:rFonts w:ascii="Times New Roman" w:hAnsi="Times New Roman"/>
          <w:sz w:val="28"/>
          <w:szCs w:val="28"/>
        </w:rPr>
        <w:t xml:space="preserve">11.8. Працівникам </w:t>
      </w:r>
      <w:r>
        <w:rPr>
          <w:rFonts w:ascii="Times New Roman" w:hAnsi="Times New Roman"/>
          <w:sz w:val="28"/>
          <w:szCs w:val="28"/>
          <w:lang w:val="uk-UA"/>
        </w:rPr>
        <w:t>Підприємства</w:t>
      </w:r>
      <w:r>
        <w:rPr>
          <w:rFonts w:ascii="Times New Roman" w:hAnsi="Times New Roman"/>
          <w:sz w:val="28"/>
          <w:szCs w:val="28"/>
        </w:rPr>
        <w:t>,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pPr>
        <w:pStyle w:val="Normal"/>
        <w:jc w:val="both"/>
        <w:rPr>
          <w:rFonts w:ascii="Times New Roman" w:hAnsi="Times New Roman"/>
          <w:sz w:val="28"/>
          <w:szCs w:val="28"/>
        </w:rPr>
      </w:pPr>
      <w:r>
        <w:rPr>
          <w:rFonts w:ascii="Times New Roman" w:hAnsi="Times New Roman"/>
          <w:sz w:val="28"/>
          <w:szCs w:val="28"/>
        </w:rPr>
        <w:t>11.9.</w:t>
      </w:r>
      <w:r>
        <w:rPr>
          <w:rFonts w:ascii="Times New Roman" w:hAnsi="Times New Roman"/>
          <w:sz w:val="28"/>
          <w:szCs w:val="28"/>
          <w:lang w:val="uk-UA"/>
        </w:rPr>
        <w:t xml:space="preserve">Підприємство </w:t>
      </w:r>
      <w:r>
        <w:rPr>
          <w:rFonts w:ascii="Times New Roman" w:hAnsi="Times New Roman"/>
          <w:sz w:val="28"/>
          <w:szCs w:val="28"/>
        </w:rPr>
        <w:t>є таким, що припин</w:t>
      </w:r>
      <w:r>
        <w:rPr>
          <w:rFonts w:ascii="Times New Roman" w:hAnsi="Times New Roman"/>
          <w:sz w:val="28"/>
          <w:szCs w:val="28"/>
          <w:lang w:val="uk-UA"/>
        </w:rPr>
        <w:t>ило</w:t>
      </w:r>
      <w:r>
        <w:rPr>
          <w:rFonts w:ascii="Times New Roman" w:hAnsi="Times New Roman"/>
          <w:sz w:val="28"/>
          <w:szCs w:val="28"/>
        </w:rPr>
        <w:t xml:space="preserve"> свою діяльність, із дати внесення до Єдиного державного реєстру запису про державну реєстрацію припинення юридичної особи.</w:t>
      </w:r>
    </w:p>
    <w:p>
      <w:pPr>
        <w:pStyle w:val="Normal"/>
        <w:jc w:val="both"/>
        <w:rPr>
          <w:rFonts w:ascii="Times New Roman" w:hAnsi="Times New Roman"/>
          <w:sz w:val="28"/>
          <w:szCs w:val="28"/>
        </w:rPr>
      </w:pPr>
      <w:r>
        <w:rPr>
          <w:rFonts w:ascii="Times New Roman" w:hAnsi="Times New Roman"/>
          <w:sz w:val="28"/>
          <w:szCs w:val="28"/>
        </w:rPr>
        <w:t>11.10.Все, що не передбачено цим Статутом, регулюється законодавством України.</w:t>
      </w:r>
    </w:p>
    <w:p>
      <w:pPr>
        <w:pStyle w:val="Normal"/>
        <w:spacing w:lineRule="auto" w:line="360" w:before="0" w:after="0"/>
        <w:jc w:val="center"/>
        <w:rPr>
          <w:rFonts w:ascii="Times New Roman" w:hAnsi="Times New Roman"/>
          <w:b/>
          <w:b/>
          <w:sz w:val="28"/>
          <w:szCs w:val="28"/>
          <w:lang w:val="uk-UA"/>
        </w:rPr>
      </w:pPr>
      <w:bookmarkStart w:id="13" w:name="bookmark96"/>
      <w:r>
        <w:rPr>
          <w:rFonts w:ascii="Times New Roman" w:hAnsi="Times New Roman"/>
          <w:b/>
          <w:sz w:val="28"/>
          <w:szCs w:val="28"/>
          <w:lang w:val="uk-UA"/>
        </w:rPr>
        <w:t>12. ПОРЯДОК ВНЕСЕННЯ ЗМІН ДО СТАТУТУ ПІДПРИЄМСТВА</w:t>
      </w:r>
      <w:bookmarkEnd w:id="13"/>
      <w:r>
        <w:rPr>
          <w:rFonts w:ascii="Times New Roman" w:hAnsi="Times New Roman"/>
          <w:b/>
          <w:sz w:val="28"/>
          <w:szCs w:val="28"/>
          <w:lang w:val="uk-UA"/>
        </w:rPr>
        <w:t xml:space="preserve"> </w:t>
      </w:r>
    </w:p>
    <w:p>
      <w:pPr>
        <w:pStyle w:val="Normal"/>
        <w:jc w:val="both"/>
        <w:rPr>
          <w:rFonts w:ascii="Times New Roman" w:hAnsi="Times New Roman"/>
          <w:sz w:val="28"/>
          <w:szCs w:val="28"/>
        </w:rPr>
      </w:pPr>
      <w:r>
        <w:rPr>
          <w:rFonts w:ascii="Times New Roman" w:hAnsi="Times New Roman"/>
          <w:sz w:val="28"/>
          <w:szCs w:val="28"/>
        </w:rPr>
        <w:t>12.1</w:t>
      </w:r>
      <w:r>
        <w:rPr>
          <w:rFonts w:ascii="Times New Roman" w:hAnsi="Times New Roman"/>
          <w:sz w:val="28"/>
          <w:szCs w:val="28"/>
          <w:lang w:val="uk-UA"/>
        </w:rPr>
        <w:t>.</w:t>
      </w:r>
      <w:r>
        <w:rPr>
          <w:rFonts w:ascii="Times New Roman" w:hAnsi="Times New Roman"/>
          <w:sz w:val="28"/>
          <w:szCs w:val="28"/>
        </w:rPr>
        <w:t>Зміни до цього Статуту вносяться за рішенням Засновника, шляхом викладення Статуту у новій редакції.</w:t>
      </w:r>
    </w:p>
    <w:p>
      <w:pPr>
        <w:pStyle w:val="Normal"/>
        <w:jc w:val="both"/>
        <w:rPr>
          <w:rFonts w:ascii="Times New Roman" w:hAnsi="Times New Roman"/>
          <w:sz w:val="28"/>
          <w:szCs w:val="28"/>
        </w:rPr>
      </w:pPr>
      <w:r>
        <w:rPr>
          <w:rFonts w:ascii="Times New Roman" w:hAnsi="Times New Roman"/>
          <w:sz w:val="28"/>
          <w:szCs w:val="28"/>
        </w:rPr>
        <w:t>12.2</w:t>
      </w:r>
      <w:r>
        <w:rPr>
          <w:rFonts w:ascii="Times New Roman" w:hAnsi="Times New Roman"/>
          <w:sz w:val="28"/>
          <w:szCs w:val="28"/>
          <w:lang w:val="uk-UA"/>
        </w:rPr>
        <w:t>.</w:t>
      </w:r>
      <w:r>
        <w:rPr>
          <w:rFonts w:ascii="Times New Roman" w:hAnsi="Times New Roman"/>
          <w:sz w:val="28"/>
          <w:szCs w:val="28"/>
        </w:rPr>
        <w:t>Зміни до цього Статуту підлягають обов'язковій державній реєстрації у порядку, встановленому законодавством України.</w:t>
      </w:r>
    </w:p>
    <w:p>
      <w:pPr>
        <w:pStyle w:val="Normal"/>
        <w:rPr>
          <w:rFonts w:ascii="Times New Roman" w:hAnsi="Times New Roman"/>
          <w:sz w:val="28"/>
          <w:szCs w:val="28"/>
        </w:rPr>
      </w:pPr>
      <w:r>
        <w:rPr>
          <w:rFonts w:ascii="Times New Roman" w:hAnsi="Times New Roman"/>
          <w:sz w:val="28"/>
          <w:szCs w:val="28"/>
        </w:rPr>
      </w:r>
    </w:p>
    <w:p>
      <w:pPr>
        <w:pStyle w:val="Normal"/>
        <w:spacing w:lineRule="auto" w:line="360" w:before="0" w:after="0"/>
        <w:jc w:val="both"/>
        <w:rPr>
          <w:rStyle w:val="ArialUnicodeMS"/>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spacing w:lineRule="auto" w:line="360" w:before="0" w:after="0"/>
        <w:jc w:val="both"/>
        <w:rPr>
          <w:rStyle w:val="ArialUnicodeMS"/>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spacing w:lineRule="auto" w:line="360" w:before="0" w:after="0"/>
        <w:jc w:val="both"/>
        <w:rPr>
          <w:rStyle w:val="ArialUnicodeMS"/>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spacing w:lineRule="auto" w:line="360" w:before="0" w:after="0"/>
        <w:jc w:val="both"/>
        <w:rPr>
          <w:rStyle w:val="ArialUnicodeMS"/>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spacing w:lineRule="auto" w:line="360" w:before="0" w:after="0"/>
        <w:jc w:val="both"/>
        <w:rPr>
          <w:rStyle w:val="ArialUnicodeMS"/>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spacing w:lineRule="auto" w:line="360" w:before="0" w:after="0"/>
        <w:jc w:val="both"/>
        <w:rPr>
          <w:rStyle w:val="ArialUnicodeMS"/>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spacing w:lineRule="auto" w:line="360" w:before="0" w:after="0"/>
        <w:jc w:val="both"/>
        <w:rPr>
          <w:rStyle w:val="ArialUnicodeMS"/>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spacing w:lineRule="auto" w:line="360" w:before="0" w:after="0"/>
        <w:jc w:val="both"/>
        <w:rPr>
          <w:rStyle w:val="ArialUnicodeMS"/>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spacing w:lineRule="auto" w:line="360" w:before="0" w:after="0"/>
        <w:jc w:val="both"/>
        <w:rPr/>
      </w:pPr>
      <w:r>
        <w:rPr/>
      </w:r>
    </w:p>
    <w:sectPr>
      <w:type w:val="nextPage"/>
      <w:pgSz w:w="11906" w:h="16838"/>
      <w:pgMar w:left="1701" w:right="850" w:header="0" w:top="719" w:footer="0" w:bottom="53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Arial Unicode MS">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4f30"/>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ru-RU" w:bidi="ar-SA"/>
    </w:rPr>
  </w:style>
  <w:style w:type="paragraph" w:styleId="Heading3">
    <w:name w:val="Heading 3"/>
    <w:basedOn w:val="Normal"/>
    <w:next w:val="Normal"/>
    <w:link w:val="Heading3Char"/>
    <w:uiPriority w:val="99"/>
    <w:qFormat/>
    <w:rsid w:val="00264f30"/>
    <w:pPr>
      <w:keepNext w:val="true"/>
      <w:tabs>
        <w:tab w:val="clear" w:pos="708"/>
        <w:tab w:val="left" w:pos="0" w:leader="none"/>
      </w:tabs>
      <w:spacing w:lineRule="auto" w:line="240" w:before="240" w:after="60"/>
      <w:outlineLvl w:val="2"/>
    </w:pPr>
    <w:rPr>
      <w:rFonts w:ascii="Cambria" w:hAnsi="Cambria"/>
      <w:b/>
      <w:bCs/>
      <w:sz w:val="26"/>
      <w:szCs w:val="26"/>
    </w:rPr>
  </w:style>
  <w:style w:type="character" w:styleId="DefaultParagraphFont" w:default="1">
    <w:name w:val="Default Paragraph Font"/>
    <w:uiPriority w:val="99"/>
    <w:semiHidden/>
    <w:qFormat/>
    <w:rPr/>
  </w:style>
  <w:style w:type="character" w:styleId="Heading3Char" w:customStyle="1">
    <w:name w:val="Heading 3 Char"/>
    <w:basedOn w:val="DefaultParagraphFont"/>
    <w:link w:val="Heading3"/>
    <w:uiPriority w:val="99"/>
    <w:qFormat/>
    <w:locked/>
    <w:rsid w:val="00264f30"/>
    <w:rPr>
      <w:rFonts w:ascii="Cambria" w:hAnsi="Cambria"/>
      <w:b/>
      <w:sz w:val="26"/>
      <w:lang w:eastAsia="zh-CN"/>
    </w:rPr>
  </w:style>
  <w:style w:type="character" w:styleId="ArialUnicodeMS" w:customStyle="1">
    <w:name w:val="Основной текст + Arial Unicode MS"/>
    <w:uiPriority w:val="99"/>
    <w:qFormat/>
    <w:rsid w:val="00264f30"/>
    <w:rPr>
      <w:rFonts w:ascii="Arial Unicode MS" w:hAnsi="Arial Unicode MS"/>
      <w:color w:val="000000"/>
      <w:spacing w:val="10"/>
      <w:w w:val="100"/>
      <w:position w:val="0"/>
      <w:sz w:val="19"/>
      <w:sz w:val="19"/>
      <w:shd w:fill="FFFFFF" w:val="clear"/>
      <w:vertAlign w:val="baseline"/>
      <w:lang w:val="uk-UA"/>
    </w:rPr>
  </w:style>
  <w:style w:type="character" w:styleId="Calibri" w:customStyle="1">
    <w:name w:val="Основной текст + Calibri"/>
    <w:uiPriority w:val="99"/>
    <w:qFormat/>
    <w:rsid w:val="00264f30"/>
    <w:rPr>
      <w:rFonts w:ascii="Calibri" w:hAnsi="Calibri"/>
      <w:color w:val="000000"/>
      <w:spacing w:val="0"/>
      <w:w w:val="100"/>
      <w:position w:val="0"/>
      <w:sz w:val="19"/>
      <w:sz w:val="19"/>
      <w:shd w:fill="FFFFFF" w:val="clear"/>
      <w:vertAlign w:val="baseline"/>
    </w:rPr>
  </w:style>
  <w:style w:type="character" w:styleId="BalloonTextChar" w:customStyle="1">
    <w:name w:val="Balloon Text Char"/>
    <w:basedOn w:val="DefaultParagraphFont"/>
    <w:link w:val="BalloonText"/>
    <w:uiPriority w:val="99"/>
    <w:semiHidden/>
    <w:qFormat/>
    <w:locked/>
    <w:rsid w:val="00a95fc1"/>
    <w:rPr>
      <w:rFonts w:ascii="Tahoma" w:hAnsi="Tahoma"/>
      <w:sz w:val="16"/>
      <w:lang w:eastAsia="zh-CN"/>
    </w:rPr>
  </w:style>
  <w:style w:type="character" w:styleId="HTMLSample">
    <w:name w:val="HTML Sample"/>
    <w:basedOn w:val="DefaultParagraphFont"/>
    <w:uiPriority w:val="99"/>
    <w:qFormat/>
    <w:rsid w:val="00ea246e"/>
    <w:rPr>
      <w:rFonts w:ascii="Courier New" w:hAnsi="Courier New" w:cs="Times New Roman"/>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eastAsia="Times New Roman" w:cs="Times New Roman"/>
      <w:color w:val="000000"/>
      <w:sz w:val="28"/>
      <w:szCs w:val="28"/>
    </w:rPr>
  </w:style>
  <w:style w:type="character" w:styleId="ListLabel11">
    <w:name w:val="ListLabel 11"/>
    <w:qFormat/>
    <w:rPr>
      <w:rFonts w:eastAsia="Times New Roman" w:cs="Times New Roman"/>
      <w:color w:val="000000"/>
      <w:sz w:val="28"/>
      <w:szCs w:val="28"/>
    </w:rPr>
  </w:style>
  <w:style w:type="character" w:styleId="ListLabel12">
    <w:name w:val="ListLabel 12"/>
    <w:qFormat/>
    <w:rPr>
      <w:rFonts w:eastAsia="Times New Roman" w:cs="Times New Roman"/>
      <w:color w:val="000000"/>
      <w:sz w:val="28"/>
      <w:szCs w:val="28"/>
    </w:rPr>
  </w:style>
  <w:style w:type="character" w:styleId="ListLabel13">
    <w:name w:val="ListLabel 13"/>
    <w:qFormat/>
    <w:rPr>
      <w:rFonts w:eastAsia="Times New Roman" w:cs="Times New Roman"/>
      <w:color w:val="000000"/>
      <w:sz w:val="28"/>
      <w:szCs w:val="28"/>
    </w:rPr>
  </w:style>
  <w:style w:type="character" w:styleId="ListLabel14">
    <w:name w:val="ListLabel 14"/>
    <w:qFormat/>
    <w:rPr>
      <w:rFonts w:eastAsia="Times New Roman" w:cs="Times New Roman"/>
      <w:color w:val="000000"/>
      <w:sz w:val="28"/>
      <w:szCs w:val="28"/>
    </w:rPr>
  </w:style>
  <w:style w:type="character" w:styleId="ListLabel15">
    <w:name w:val="ListLabel 15"/>
    <w:qFormat/>
    <w:rPr>
      <w:rFonts w:eastAsia="Times New Roman" w:cs="Times New Roman"/>
      <w:color w:val="000000"/>
      <w:sz w:val="28"/>
      <w:szCs w:val="28"/>
    </w:rPr>
  </w:style>
  <w:style w:type="character" w:styleId="ListLabel16">
    <w:name w:val="ListLabel 16"/>
    <w:qFormat/>
    <w:rPr>
      <w:rFonts w:eastAsia="Times New Roman" w:cs="Times New Roman"/>
      <w:color w:val="000000"/>
      <w:sz w:val="28"/>
      <w:szCs w:val="28"/>
    </w:rPr>
  </w:style>
  <w:style w:type="character" w:styleId="ListLabel17">
    <w:name w:val="ListLabel 17"/>
    <w:qFormat/>
    <w:rPr>
      <w:rFonts w:eastAsia="Times New Roman" w:cs="Times New Roman"/>
      <w:color w:val="000000"/>
      <w:sz w:val="28"/>
      <w:szCs w:val="28"/>
    </w:rPr>
  </w:style>
  <w:style w:type="character" w:styleId="ListLabel18">
    <w:name w:val="ListLabel 18"/>
    <w:qFormat/>
    <w:rPr>
      <w:rFonts w:eastAsia="Times New Roman" w:cs="Times New Roman"/>
      <w:color w:val="000000"/>
      <w:sz w:val="28"/>
      <w:szCs w:val="28"/>
    </w:rPr>
  </w:style>
  <w:style w:type="character" w:styleId="ListLabel19">
    <w:name w:val="ListLabel 19"/>
    <w:qFormat/>
    <w:rPr>
      <w:color w:val="000000"/>
      <w:sz w:val="28"/>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paragraph" w:styleId="Heading">
    <w:name w:val="Heading"/>
    <w:basedOn w:val="Normal"/>
    <w:next w:val="TextBody"/>
    <w:qFormat/>
    <w:pPr>
      <w:keepNext w:val="true"/>
      <w:spacing w:before="240" w:after="120"/>
    </w:pPr>
    <w:rPr>
      <w:rFonts w:ascii="Liberation Sans" w:hAnsi="Liberation Sans" w:eastAsia="Tahoma"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3" w:customStyle="1">
    <w:name w:val="Основной текст3"/>
    <w:basedOn w:val="Normal"/>
    <w:uiPriority w:val="99"/>
    <w:qFormat/>
    <w:rsid w:val="00264f30"/>
    <w:pPr>
      <w:widowControl w:val="false"/>
      <w:shd w:val="clear" w:color="auto" w:fill="FFFFFF"/>
      <w:spacing w:lineRule="exact" w:line="302" w:before="120" w:after="120"/>
      <w:ind w:hanging="300"/>
      <w:jc w:val="both"/>
    </w:pPr>
    <w:rPr>
      <w:rFonts w:ascii="Arial" w:hAnsi="Arial" w:cs="Arial"/>
      <w:spacing w:val="10"/>
      <w:sz w:val="19"/>
      <w:szCs w:val="19"/>
    </w:rPr>
  </w:style>
  <w:style w:type="paragraph" w:styleId="19" w:customStyle="1">
    <w:name w:val="Основной текст (19)"/>
    <w:basedOn w:val="Normal"/>
    <w:uiPriority w:val="99"/>
    <w:qFormat/>
    <w:rsid w:val="00264f30"/>
    <w:pPr>
      <w:widowControl w:val="false"/>
      <w:shd w:val="clear" w:color="auto" w:fill="FFFFFF"/>
      <w:spacing w:lineRule="atLeast" w:line="240" w:before="1980" w:after="840"/>
      <w:jc w:val="center"/>
    </w:pPr>
    <w:rPr>
      <w:rFonts w:cs="Calibri"/>
      <w:b/>
      <w:bCs/>
      <w:sz w:val="36"/>
      <w:szCs w:val="36"/>
    </w:rPr>
  </w:style>
  <w:style w:type="paragraph" w:styleId="ListParagraph">
    <w:name w:val="List Paragraph"/>
    <w:basedOn w:val="Normal"/>
    <w:uiPriority w:val="99"/>
    <w:qFormat/>
    <w:rsid w:val="00264f30"/>
    <w:pPr>
      <w:spacing w:before="0" w:after="200"/>
      <w:ind w:left="720" w:hanging="0"/>
      <w:contextualSpacing/>
    </w:pPr>
    <w:rPr/>
  </w:style>
  <w:style w:type="paragraph" w:styleId="NoSpacing">
    <w:name w:val="No Spacing"/>
    <w:uiPriority w:val="99"/>
    <w:qFormat/>
    <w:rsid w:val="00f87384"/>
    <w:pPr>
      <w:widowControl/>
      <w:suppressAutoHyphens w:val="true"/>
      <w:bidi w:val="0"/>
      <w:jc w:val="left"/>
    </w:pPr>
    <w:rPr>
      <w:rFonts w:ascii="Calibri" w:hAnsi="Calibri" w:eastAsia="Calibri" w:cs="Times New Roman"/>
      <w:color w:val="auto"/>
      <w:kern w:val="0"/>
      <w:sz w:val="22"/>
      <w:szCs w:val="22"/>
      <w:lang w:eastAsia="zh-CN" w:val="ru-RU" w:bidi="ar-SA"/>
    </w:rPr>
  </w:style>
  <w:style w:type="paragraph" w:styleId="BalloonText">
    <w:name w:val="Balloon Text"/>
    <w:basedOn w:val="Normal"/>
    <w:link w:val="BalloonTextChar"/>
    <w:uiPriority w:val="99"/>
    <w:semiHidden/>
    <w:qFormat/>
    <w:rsid w:val="00a95fc1"/>
    <w:pPr>
      <w:spacing w:lineRule="auto" w:line="240" w:before="0" w:after="0"/>
    </w:pPr>
    <w:rPr>
      <w:rFonts w:ascii="Tahoma" w:hAnsi="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TotalTime>
  <Application>LibreOffice/6.1.5.2$Linux_X86_64 LibreOffice_project/10$Build-2</Application>
  <Pages>14</Pages>
  <Words>4398</Words>
  <Characters>33726</Characters>
  <CharactersWithSpaces>38235</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2019-02-14T10:58:00Z</dcterms:created>
  <dc:creator>Костянтин</dc:creator>
  <dc:description/>
  <dc:language>en-US</dc:language>
  <cp:lastModifiedBy/>
  <cp:lastPrinted>2019-06-26T08:41:00Z</cp:lastPrinted>
  <dcterms:modified xsi:type="dcterms:W3CDTF">2019-07-25T10:28:29Z</dcterms:modified>
  <cp:revision>35</cp:revision>
  <dc:subject/>
  <dc:title>Затверджено: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