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CF" w:rsidRPr="00655A0E" w:rsidRDefault="006729CF" w:rsidP="006729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A0E">
        <w:rPr>
          <w:rFonts w:ascii="Times New Roman" w:hAnsi="Times New Roman" w:cs="Times New Roman"/>
          <w:sz w:val="28"/>
          <w:szCs w:val="28"/>
          <w:lang w:val="uk-UA"/>
        </w:rPr>
        <w:t>Виконується Урядова програма "Доступні Ліки", згідно якої хворі на серцево-судинні захворювання, бронхіальну астму та цукровий діабет ІІ типу забезпечуються пільговими медикаментами.</w:t>
      </w:r>
    </w:p>
    <w:tbl>
      <w:tblPr>
        <w:tblW w:w="168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9"/>
        <w:gridCol w:w="2430"/>
        <w:gridCol w:w="1133"/>
        <w:gridCol w:w="1134"/>
        <w:gridCol w:w="1134"/>
        <w:gridCol w:w="1275"/>
        <w:gridCol w:w="1267"/>
        <w:gridCol w:w="1142"/>
        <w:gridCol w:w="1274"/>
        <w:gridCol w:w="1134"/>
        <w:gridCol w:w="236"/>
        <w:gridCol w:w="615"/>
        <w:gridCol w:w="236"/>
        <w:gridCol w:w="756"/>
        <w:gridCol w:w="236"/>
        <w:gridCol w:w="1040"/>
        <w:gridCol w:w="236"/>
        <w:gridCol w:w="742"/>
        <w:gridCol w:w="236"/>
      </w:tblGrid>
      <w:tr w:rsidR="006729CF" w:rsidRPr="000C21F2" w:rsidTr="00652B30">
        <w:trPr>
          <w:trHeight w:val="330"/>
        </w:trPr>
        <w:tc>
          <w:tcPr>
            <w:tcW w:w="559" w:type="dxa"/>
            <w:noWrap/>
            <w:vAlign w:val="bottom"/>
            <w:hideMark/>
          </w:tcPr>
          <w:p w:rsidR="006729CF" w:rsidRPr="000C21F2" w:rsidRDefault="006729CF" w:rsidP="00C46A43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11923" w:type="dxa"/>
            <w:gridSpan w:val="9"/>
            <w:noWrap/>
            <w:vAlign w:val="bottom"/>
          </w:tcPr>
          <w:p w:rsidR="006729CF" w:rsidRPr="000C21F2" w:rsidRDefault="006729CF" w:rsidP="00C46A4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729CF" w:rsidRPr="000C21F2" w:rsidRDefault="006729CF" w:rsidP="00C46A43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6729CF" w:rsidRPr="000C21F2" w:rsidRDefault="006729CF" w:rsidP="00C46A43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6729CF" w:rsidRPr="000C21F2" w:rsidRDefault="006729CF" w:rsidP="00C46A43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6729CF" w:rsidRPr="000C21F2" w:rsidRDefault="006729CF" w:rsidP="00C46A43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978" w:type="dxa"/>
            <w:gridSpan w:val="2"/>
            <w:noWrap/>
            <w:vAlign w:val="bottom"/>
            <w:hideMark/>
          </w:tcPr>
          <w:p w:rsidR="006729CF" w:rsidRPr="000C21F2" w:rsidRDefault="006729CF" w:rsidP="00C46A43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6729CF" w:rsidTr="00652B30">
        <w:trPr>
          <w:gridAfter w:val="1"/>
          <w:wAfter w:w="236" w:type="dxa"/>
          <w:trHeight w:val="330"/>
        </w:trPr>
        <w:tc>
          <w:tcPr>
            <w:tcW w:w="16579" w:type="dxa"/>
            <w:gridSpan w:val="18"/>
            <w:noWrap/>
            <w:vAlign w:val="bottom"/>
            <w:hideMark/>
          </w:tcPr>
          <w:p w:rsidR="006729CF" w:rsidRPr="00930DC5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Стан реалізації часткового відшкодування вартості лікарських засобів задіяних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Урядовій програмі (УП) у розрізі захворювань станом на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6729CF" w:rsidTr="00652B30">
        <w:trPr>
          <w:gridAfter w:val="1"/>
          <w:wAfter w:w="236" w:type="dxa"/>
          <w:trHeight w:val="6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№ з/</w:t>
            </w:r>
            <w:proofErr w:type="gramStart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Найменування </w:t>
            </w:r>
            <w:proofErr w:type="gramStart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ідрозділу</w:t>
            </w:r>
          </w:p>
        </w:tc>
        <w:tc>
          <w:tcPr>
            <w:tcW w:w="4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Серцево-судинні захворювання</w:t>
            </w:r>
          </w:p>
        </w:tc>
        <w:tc>
          <w:tcPr>
            <w:tcW w:w="48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Цукровий діабет</w:t>
            </w:r>
          </w:p>
        </w:tc>
        <w:tc>
          <w:tcPr>
            <w:tcW w:w="40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Бронхіальна астма</w:t>
            </w:r>
          </w:p>
        </w:tc>
      </w:tr>
      <w:tr w:rsidR="006729CF" w:rsidTr="00652B30">
        <w:trPr>
          <w:gridAfter w:val="1"/>
          <w:wAfter w:w="236" w:type="dxa"/>
          <w:trHeight w:val="2100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F" w:rsidRPr="00DF2254" w:rsidRDefault="006729CF" w:rsidP="00C46A4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F" w:rsidRPr="00DF2254" w:rsidRDefault="006729CF" w:rsidP="00C46A4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Кількість виписаних рецепті</w:t>
            </w:r>
            <w:proofErr w:type="gramStart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Кількість </w:t>
            </w:r>
            <w:proofErr w:type="gramStart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осіб</w:t>
            </w:r>
            <w:proofErr w:type="gramEnd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яким було виписано рецепти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Кількість рецепті</w:t>
            </w:r>
            <w:proofErr w:type="gramStart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за якими здійснено часткове відшкодування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Використано коштів, грн.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Кількість виписаних рецепті</w:t>
            </w:r>
            <w:proofErr w:type="gramStart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Кількість </w:t>
            </w:r>
            <w:proofErr w:type="gramStart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осіб</w:t>
            </w:r>
            <w:proofErr w:type="gramEnd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яким було виписано рецепти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29CF" w:rsidRPr="00DF2254" w:rsidRDefault="006729CF" w:rsidP="00C46A43">
            <w:pPr>
              <w:ind w:right="31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Кількість рецепті</w:t>
            </w:r>
            <w:proofErr w:type="gramStart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за якими здійснено часткове відшкодування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Використано коштів, грн.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Кількість виписаних рецепті</w:t>
            </w:r>
            <w:proofErr w:type="gramStart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Кількість </w:t>
            </w:r>
            <w:proofErr w:type="gramStart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осіб</w:t>
            </w:r>
            <w:proofErr w:type="gramEnd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яким було виписано рецепти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Кількість рецепті</w:t>
            </w:r>
            <w:proofErr w:type="gramStart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за якими здійснено часткове відшкодування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9CF" w:rsidRPr="00DF2254" w:rsidRDefault="006729CF" w:rsidP="00C46A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F22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Використано коштів, грн.</w:t>
            </w:r>
          </w:p>
        </w:tc>
      </w:tr>
      <w:tr w:rsidR="006729CF" w:rsidTr="00652B30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Кіровоградська ЦРЛ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E5722D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E5722D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E5722D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943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E5722D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E5722D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283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E5722D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E5722D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E5722D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E5722D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729CF" w:rsidTr="00652B30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Аджамська ЛА ЗПСМ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398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73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29CF" w:rsidTr="00652B30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Бережинська ЛА ЗПСМ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29CF" w:rsidTr="00652B30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Великосеверинівська ЛА ЗПСМ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839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29CF" w:rsidTr="00652B30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Володимирівська ЛА ЗПСМ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487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29CF" w:rsidTr="00652B30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Грузьківська ЛА ЗПСМ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6729CF" w:rsidTr="00652B30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Калинівська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492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D0811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29CF" w:rsidTr="00652B30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CF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Катеринівська ЛА ЗПСМ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567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729CF" w:rsidTr="00652B30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Карлівська ЛА ЗПСМ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679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29CF" w:rsidTr="00652B30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lastRenderedPageBreak/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Оситнязька ЛА ЗПСМ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29CF" w:rsidTr="00652B30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Первозванівська ЛА ЗПСМ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29CF" w:rsidTr="00652B30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Покровська ЛА ЗПСМ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1477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29CF" w:rsidTr="00652B30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Созонівська ЛА ЗПСМ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755</w:t>
            </w:r>
          </w:p>
        </w:tc>
        <w:tc>
          <w:tcPr>
            <w:tcW w:w="1134" w:type="dxa"/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1716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314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229</w:t>
            </w:r>
          </w:p>
        </w:tc>
        <w:tc>
          <w:tcPr>
            <w:tcW w:w="1274" w:type="dxa"/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29CF" w:rsidTr="00652B30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Соколівська ЛА ЗПСМ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172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138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29CF" w:rsidTr="00652B30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29CF" w:rsidRPr="00F34ECE" w:rsidRDefault="006729CF" w:rsidP="00C46A43">
            <w:pP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Федорівська 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87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78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729CF" w:rsidTr="00652B30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всього амбулаторії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14541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7027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12303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2344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1701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2164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349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346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52B30" w:rsidTr="00652B30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2B30" w:rsidRDefault="00652B30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2B30" w:rsidRPr="00E5722D" w:rsidRDefault="00652B30" w:rsidP="007F15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КНП «ЦПМСД Кіровоградського району»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2B30" w:rsidRPr="00E5722D" w:rsidRDefault="00652B30" w:rsidP="007F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2056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2B30" w:rsidRDefault="00652B30" w:rsidP="007F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52B30" w:rsidRDefault="00652B30" w:rsidP="007F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2005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52B30" w:rsidRDefault="00652B30" w:rsidP="007F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2B30" w:rsidRDefault="00652B30" w:rsidP="007F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2B30" w:rsidRDefault="00652B30" w:rsidP="007F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166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52B30" w:rsidRDefault="00652B30" w:rsidP="007F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2B30" w:rsidRDefault="00652B30" w:rsidP="007F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2B30" w:rsidRDefault="00652B30" w:rsidP="007F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2B30" w:rsidRDefault="00652B30" w:rsidP="007F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2B30" w:rsidRDefault="00652B30" w:rsidP="007F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2B30" w:rsidRDefault="00652B30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29CF" w:rsidTr="00652B30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729CF" w:rsidRDefault="006729CF" w:rsidP="00C46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29CF" w:rsidRDefault="006729CF" w:rsidP="00C46A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15484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7842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13246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730 627,99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2653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1984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2473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168 079,40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522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407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405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9CF" w:rsidRPr="00F34ECE" w:rsidRDefault="006729CF" w:rsidP="00C46A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69 592,56</w:t>
            </w:r>
          </w:p>
        </w:tc>
      </w:tr>
    </w:tbl>
    <w:p w:rsidR="0035189C" w:rsidRDefault="0035189C" w:rsidP="0035189C">
      <w:pPr>
        <w:rPr>
          <w:b/>
          <w:sz w:val="56"/>
          <w:szCs w:val="56"/>
          <w:lang w:val="uk-UA"/>
        </w:rPr>
      </w:pPr>
    </w:p>
    <w:p w:rsidR="0035189C" w:rsidRDefault="0035189C" w:rsidP="0035189C">
      <w:pPr>
        <w:rPr>
          <w:b/>
          <w:sz w:val="56"/>
          <w:szCs w:val="56"/>
          <w:lang w:val="uk-UA"/>
        </w:rPr>
      </w:pPr>
    </w:p>
    <w:p w:rsidR="0035189C" w:rsidRDefault="0035189C" w:rsidP="0035189C">
      <w:pPr>
        <w:rPr>
          <w:b/>
          <w:sz w:val="56"/>
          <w:szCs w:val="56"/>
          <w:lang w:val="uk-UA"/>
        </w:rPr>
      </w:pPr>
    </w:p>
    <w:p w:rsidR="0035189C" w:rsidRDefault="0035189C" w:rsidP="0035189C">
      <w:pPr>
        <w:rPr>
          <w:b/>
          <w:sz w:val="56"/>
          <w:szCs w:val="56"/>
          <w:lang w:val="uk-UA"/>
        </w:rPr>
      </w:pPr>
    </w:p>
    <w:p w:rsidR="00CD30FA" w:rsidRPr="00CD30FA" w:rsidRDefault="0035189C" w:rsidP="00CD30FA">
      <w:pPr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>
        <w:rPr>
          <w:b/>
          <w:sz w:val="56"/>
          <w:szCs w:val="56"/>
          <w:lang w:val="uk-UA"/>
        </w:rPr>
        <w:t xml:space="preserve">                </w:t>
      </w:r>
    </w:p>
    <w:p w:rsidR="0035189C" w:rsidRPr="00CD30FA" w:rsidRDefault="0035189C" w:rsidP="0035189C">
      <w:pPr>
        <w:rPr>
          <w:b/>
          <w:sz w:val="72"/>
          <w:szCs w:val="72"/>
        </w:rPr>
      </w:pPr>
    </w:p>
    <w:sectPr w:rsidR="0035189C" w:rsidRPr="00CD30FA" w:rsidSect="006729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A"/>
    <w:rsid w:val="000C3227"/>
    <w:rsid w:val="0035189C"/>
    <w:rsid w:val="00432F2A"/>
    <w:rsid w:val="00631091"/>
    <w:rsid w:val="00652B30"/>
    <w:rsid w:val="006729CF"/>
    <w:rsid w:val="00A151F6"/>
    <w:rsid w:val="00AF61AA"/>
    <w:rsid w:val="00CD02AA"/>
    <w:rsid w:val="00CD30FA"/>
    <w:rsid w:val="00E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3D</cp:lastModifiedBy>
  <cp:revision>3</cp:revision>
  <cp:lastPrinted>2019-01-11T08:37:00Z</cp:lastPrinted>
  <dcterms:created xsi:type="dcterms:W3CDTF">2019-01-29T10:06:00Z</dcterms:created>
  <dcterms:modified xsi:type="dcterms:W3CDTF">2019-01-30T08:24:00Z</dcterms:modified>
</cp:coreProperties>
</file>