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53" w:rsidRDefault="00B8644E" w:rsidP="00C83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233E60" w:rsidRDefault="00233E60" w:rsidP="00233E6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D23A57">
        <w:rPr>
          <w:b/>
          <w:sz w:val="28"/>
          <w:szCs w:val="28"/>
          <w:lang w:val="uk-UA"/>
        </w:rPr>
        <w:t xml:space="preserve">Про </w:t>
      </w:r>
      <w:proofErr w:type="spellStart"/>
      <w:r w:rsidRPr="00D23A57">
        <w:rPr>
          <w:b/>
          <w:sz w:val="28"/>
          <w:szCs w:val="28"/>
        </w:rPr>
        <w:t>виконання</w:t>
      </w:r>
      <w:proofErr w:type="spellEnd"/>
      <w:r w:rsidRPr="00D23A57">
        <w:rPr>
          <w:b/>
          <w:sz w:val="28"/>
          <w:szCs w:val="28"/>
        </w:rPr>
        <w:t xml:space="preserve"> </w:t>
      </w:r>
      <w:proofErr w:type="spellStart"/>
      <w:r w:rsidRPr="00D23A57">
        <w:rPr>
          <w:b/>
          <w:sz w:val="28"/>
          <w:szCs w:val="28"/>
        </w:rPr>
        <w:t>районної</w:t>
      </w:r>
      <w:proofErr w:type="spellEnd"/>
      <w:r w:rsidRPr="00D23A57">
        <w:rPr>
          <w:b/>
          <w:sz w:val="28"/>
          <w:szCs w:val="28"/>
        </w:rPr>
        <w:t xml:space="preserve"> </w:t>
      </w:r>
      <w:proofErr w:type="spellStart"/>
      <w:r w:rsidRPr="00D23A57">
        <w:rPr>
          <w:b/>
          <w:sz w:val="28"/>
          <w:szCs w:val="28"/>
        </w:rPr>
        <w:t>програми</w:t>
      </w:r>
      <w:proofErr w:type="spellEnd"/>
      <w:r w:rsidRPr="00D23A57">
        <w:rPr>
          <w:b/>
          <w:sz w:val="28"/>
          <w:szCs w:val="28"/>
        </w:rPr>
        <w:t xml:space="preserve"> </w:t>
      </w:r>
      <w:r w:rsidRPr="00D23A57">
        <w:rPr>
          <w:b/>
          <w:sz w:val="28"/>
          <w:szCs w:val="28"/>
          <w:lang w:val="uk-UA"/>
        </w:rPr>
        <w:t xml:space="preserve">з відзначення 100-річчя </w:t>
      </w:r>
    </w:p>
    <w:p w:rsidR="00233E60" w:rsidRDefault="00233E60" w:rsidP="00233E6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23A57">
        <w:rPr>
          <w:b/>
          <w:sz w:val="28"/>
          <w:szCs w:val="28"/>
          <w:lang w:val="uk-UA"/>
        </w:rPr>
        <w:t>від дня народження В.О.Сухомлинського</w:t>
      </w:r>
      <w:r>
        <w:rPr>
          <w:b/>
          <w:sz w:val="28"/>
          <w:szCs w:val="28"/>
          <w:lang w:val="uk-UA"/>
        </w:rPr>
        <w:t>»</w:t>
      </w:r>
    </w:p>
    <w:p w:rsidR="00C83C1D" w:rsidRPr="00D304A7" w:rsidRDefault="00C83C1D" w:rsidP="00C83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09DC" w:rsidRDefault="004E6BAA" w:rsidP="00C8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Районна </w:t>
      </w:r>
      <w:r w:rsidR="00233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r w:rsidR="00233E60">
        <w:rPr>
          <w:rFonts w:ascii="Times New Roman" w:hAnsi="Times New Roman" w:cs="Times New Roman"/>
          <w:sz w:val="28"/>
          <w:szCs w:val="28"/>
          <w:lang w:val="uk-UA"/>
        </w:rPr>
        <w:t>з відзначення 100-річчя від дня народження В.О.Сухомлинського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розроблена на виконання обласної програми </w:t>
      </w:r>
      <w:r w:rsidR="00233E60">
        <w:rPr>
          <w:rFonts w:ascii="Times New Roman" w:hAnsi="Times New Roman" w:cs="Times New Roman"/>
          <w:sz w:val="28"/>
          <w:szCs w:val="28"/>
          <w:lang w:val="uk-UA"/>
        </w:rPr>
        <w:t>з відзначення 100-річчя від дня народження В.О.Сухомлинського (далі – Програма)</w:t>
      </w:r>
      <w:r w:rsidR="007C3A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709DC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затвердженої рішенням Кіровоградської обласної ради від </w:t>
      </w:r>
      <w:r w:rsidR="00233E60">
        <w:rPr>
          <w:rFonts w:ascii="Times New Roman" w:hAnsi="Times New Roman" w:cs="Times New Roman"/>
          <w:sz w:val="28"/>
          <w:szCs w:val="28"/>
          <w:lang w:val="uk-UA"/>
        </w:rPr>
        <w:t xml:space="preserve">19 травня </w:t>
      </w:r>
      <w:r w:rsidR="00A709DC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233E6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709DC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233E60">
        <w:rPr>
          <w:rFonts w:ascii="Times New Roman" w:hAnsi="Times New Roman" w:cs="Times New Roman"/>
          <w:sz w:val="28"/>
          <w:szCs w:val="28"/>
          <w:lang w:val="uk-UA"/>
        </w:rPr>
        <w:t>289</w:t>
      </w:r>
      <w:r w:rsidR="00B8644E">
        <w:rPr>
          <w:rFonts w:ascii="Times New Roman" w:hAnsi="Times New Roman" w:cs="Times New Roman"/>
          <w:sz w:val="28"/>
          <w:szCs w:val="28"/>
          <w:lang w:val="uk-UA"/>
        </w:rPr>
        <w:t>, та затверджена рішенням сесії Кіровоградської районної ради від 0</w:t>
      </w:r>
      <w:r w:rsidR="00233E60">
        <w:rPr>
          <w:rFonts w:ascii="Times New Roman" w:hAnsi="Times New Roman" w:cs="Times New Roman"/>
          <w:sz w:val="28"/>
          <w:szCs w:val="28"/>
          <w:lang w:val="uk-UA"/>
        </w:rPr>
        <w:t xml:space="preserve">6 грудня </w:t>
      </w:r>
      <w:r w:rsidR="00B8644E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233E6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8644E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233E60">
        <w:rPr>
          <w:rFonts w:ascii="Times New Roman" w:hAnsi="Times New Roman" w:cs="Times New Roman"/>
          <w:sz w:val="28"/>
          <w:szCs w:val="28"/>
          <w:lang w:val="uk-UA"/>
        </w:rPr>
        <w:t>276</w:t>
      </w:r>
      <w:r w:rsidR="00A709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110" w:rsidRDefault="00135110" w:rsidP="00C8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цієї Програми поляга</w:t>
      </w:r>
      <w:r w:rsidR="00233E60">
        <w:rPr>
          <w:rFonts w:ascii="Times New Roman" w:hAnsi="Times New Roman" w:cs="Times New Roman"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233E60">
        <w:rPr>
          <w:rFonts w:ascii="Times New Roman" w:hAnsi="Times New Roman" w:cs="Times New Roman"/>
          <w:sz w:val="28"/>
          <w:szCs w:val="28"/>
          <w:lang w:val="uk-UA"/>
        </w:rPr>
        <w:t xml:space="preserve">вшануванні пам’яті, </w:t>
      </w:r>
      <w:proofErr w:type="spellStart"/>
      <w:r w:rsidR="00233E60">
        <w:rPr>
          <w:rFonts w:ascii="Times New Roman" w:hAnsi="Times New Roman" w:cs="Times New Roman"/>
          <w:sz w:val="28"/>
          <w:szCs w:val="28"/>
          <w:lang w:val="uk-UA"/>
        </w:rPr>
        <w:t>сподвижницької</w:t>
      </w:r>
      <w:proofErr w:type="spellEnd"/>
      <w:r w:rsidR="00233E60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праці та громадської активності В.О.Сухомлинського, подальшого впровадження його педагогічної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110" w:rsidRDefault="00135110" w:rsidP="00C8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</w:t>
      </w:r>
      <w:r w:rsidR="00233E60">
        <w:rPr>
          <w:rFonts w:ascii="Times New Roman" w:hAnsi="Times New Roman" w:cs="Times New Roman"/>
          <w:sz w:val="28"/>
          <w:szCs w:val="28"/>
          <w:lang w:val="uk-UA"/>
        </w:rPr>
        <w:t>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 w:rsidR="00233E60">
        <w:rPr>
          <w:rFonts w:ascii="Times New Roman" w:hAnsi="Times New Roman" w:cs="Times New Roman"/>
          <w:sz w:val="28"/>
          <w:szCs w:val="28"/>
          <w:lang w:val="uk-UA"/>
        </w:rPr>
        <w:t>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E60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Програми:</w:t>
      </w:r>
    </w:p>
    <w:p w:rsidR="00135110" w:rsidRDefault="00233E60" w:rsidP="00A210D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на належному рівні та проведення </w:t>
      </w:r>
      <w:r w:rsidR="00A210DD">
        <w:rPr>
          <w:rFonts w:ascii="Times New Roman" w:hAnsi="Times New Roman" w:cs="Times New Roman"/>
          <w:sz w:val="28"/>
          <w:szCs w:val="28"/>
          <w:lang w:val="uk-UA"/>
        </w:rPr>
        <w:t xml:space="preserve">у 2017-2018 роках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з </w:t>
      </w:r>
      <w:r w:rsidR="00A210DD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у Кіровоградському районі 100-річчя від дня народження В.О.Сухомлинського;</w:t>
      </w:r>
    </w:p>
    <w:p w:rsidR="00233E60" w:rsidRDefault="00233E60" w:rsidP="00A210D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співпраці з інститутами громадянського суспільства;</w:t>
      </w:r>
    </w:p>
    <w:p w:rsidR="00233E60" w:rsidRPr="00233E60" w:rsidRDefault="00233E60" w:rsidP="00A210D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Залучення громадськості до реалізації державної політики в районі.</w:t>
      </w:r>
    </w:p>
    <w:p w:rsidR="0059651D" w:rsidRDefault="0059651D" w:rsidP="00C83C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 Програмі було визначено прогнозовані обсяги та джерела фінансування</w:t>
      </w:r>
    </w:p>
    <w:tbl>
      <w:tblPr>
        <w:tblStyle w:val="a4"/>
        <w:tblW w:w="9923" w:type="dxa"/>
        <w:tblInd w:w="108" w:type="dxa"/>
        <w:tblLook w:val="04A0"/>
      </w:tblPr>
      <w:tblGrid>
        <w:gridCol w:w="4395"/>
        <w:gridCol w:w="2693"/>
        <w:gridCol w:w="2835"/>
      </w:tblGrid>
      <w:tr w:rsidR="00AA6C49" w:rsidTr="00AA6C49">
        <w:tc>
          <w:tcPr>
            <w:tcW w:w="4395" w:type="dxa"/>
          </w:tcPr>
          <w:p w:rsidR="00AA6C49" w:rsidRPr="00AA6C49" w:rsidRDefault="00AA6C49" w:rsidP="00C83C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коштів, який пропонується залучити на виконання програми</w:t>
            </w:r>
          </w:p>
        </w:tc>
        <w:tc>
          <w:tcPr>
            <w:tcW w:w="2693" w:type="dxa"/>
          </w:tcPr>
          <w:p w:rsidR="00AA6C49" w:rsidRPr="00AA6C49" w:rsidRDefault="00AA6C49" w:rsidP="00D04C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Усього  було заплановано на виконання програми, </w:t>
            </w:r>
            <w:proofErr w:type="spellStart"/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</w:tcPr>
          <w:p w:rsidR="00AA6C49" w:rsidRPr="00AA6C49" w:rsidRDefault="00AA6C49" w:rsidP="00324C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Усього  було використано на виконання програми, </w:t>
            </w:r>
            <w:proofErr w:type="spellStart"/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A6C49" w:rsidTr="00AA6C49">
        <w:tc>
          <w:tcPr>
            <w:tcW w:w="4395" w:type="dxa"/>
          </w:tcPr>
          <w:p w:rsidR="00AA6C49" w:rsidRPr="00AA6C49" w:rsidRDefault="00AA6C49" w:rsidP="005965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AA6C49" w:rsidRPr="00AA6C49" w:rsidRDefault="00AA6C49" w:rsidP="005965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AA6C49" w:rsidRPr="00AA6C49" w:rsidRDefault="00AA6C49" w:rsidP="005965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A6C49" w:rsidTr="00AA6C49">
        <w:tc>
          <w:tcPr>
            <w:tcW w:w="4395" w:type="dxa"/>
          </w:tcPr>
          <w:p w:rsidR="00AA6C49" w:rsidRPr="00AA6C49" w:rsidRDefault="00AA6C49" w:rsidP="005965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ресурсів, усього </w:t>
            </w:r>
            <w:proofErr w:type="spellStart"/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AA6C49" w:rsidRPr="00AA6C49" w:rsidRDefault="00AA6C49" w:rsidP="005965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56,0</w:t>
            </w:r>
          </w:p>
        </w:tc>
        <w:tc>
          <w:tcPr>
            <w:tcW w:w="2835" w:type="dxa"/>
          </w:tcPr>
          <w:p w:rsidR="00AA6C49" w:rsidRPr="00AA6C49" w:rsidRDefault="00AA6C49" w:rsidP="005965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14,5</w:t>
            </w:r>
          </w:p>
        </w:tc>
      </w:tr>
      <w:tr w:rsidR="00AA6C49" w:rsidTr="00AA6C49">
        <w:tc>
          <w:tcPr>
            <w:tcW w:w="4395" w:type="dxa"/>
          </w:tcPr>
          <w:p w:rsidR="00AA6C49" w:rsidRPr="00AA6C49" w:rsidRDefault="00AA6C49" w:rsidP="00A210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місцеві бюджети та інші джерела</w:t>
            </w:r>
          </w:p>
        </w:tc>
        <w:tc>
          <w:tcPr>
            <w:tcW w:w="2693" w:type="dxa"/>
          </w:tcPr>
          <w:p w:rsidR="00AA6C49" w:rsidRPr="00AA6C49" w:rsidRDefault="00AA6C49" w:rsidP="005965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10,7</w:t>
            </w:r>
          </w:p>
        </w:tc>
        <w:tc>
          <w:tcPr>
            <w:tcW w:w="2835" w:type="dxa"/>
          </w:tcPr>
          <w:p w:rsidR="00AA6C49" w:rsidRPr="00AA6C49" w:rsidRDefault="00AA6C49" w:rsidP="005965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</w:t>
            </w:r>
          </w:p>
        </w:tc>
      </w:tr>
      <w:tr w:rsidR="00AA6C49" w:rsidTr="00AA6C49">
        <w:tc>
          <w:tcPr>
            <w:tcW w:w="4395" w:type="dxa"/>
          </w:tcPr>
          <w:p w:rsidR="00AA6C49" w:rsidRPr="00AA6C49" w:rsidRDefault="00AA6C49" w:rsidP="000C00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2693" w:type="dxa"/>
          </w:tcPr>
          <w:p w:rsidR="00AA6C49" w:rsidRPr="00AA6C49" w:rsidRDefault="00AA6C49" w:rsidP="005965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45,3 </w:t>
            </w:r>
          </w:p>
        </w:tc>
        <w:tc>
          <w:tcPr>
            <w:tcW w:w="2835" w:type="dxa"/>
          </w:tcPr>
          <w:p w:rsidR="00AA6C49" w:rsidRPr="00AA6C49" w:rsidRDefault="00AA6C49" w:rsidP="005965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</w:t>
            </w:r>
          </w:p>
        </w:tc>
      </w:tr>
    </w:tbl>
    <w:p w:rsidR="005A3FE8" w:rsidRDefault="005A3FE8" w:rsidP="00324C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загальна сума виконання даної Програми склала </w:t>
      </w:r>
      <w:r w:rsidR="00AA6C49">
        <w:rPr>
          <w:rFonts w:ascii="Times New Roman" w:hAnsi="Times New Roman" w:cs="Times New Roman"/>
          <w:sz w:val="28"/>
          <w:szCs w:val="28"/>
          <w:lang w:val="uk-UA"/>
        </w:rPr>
        <w:t>14,5</w:t>
      </w:r>
      <w:r w:rsidRPr="00F17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7E78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F17E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A6C4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17E78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запланованих обсягів фінансування).</w:t>
      </w:r>
    </w:p>
    <w:p w:rsidR="00611BFE" w:rsidRPr="00611BFE" w:rsidRDefault="00611BFE" w:rsidP="00324CBE">
      <w:pPr>
        <w:spacing w:after="0" w:line="240" w:lineRule="auto"/>
        <w:ind w:firstLine="6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План заходів щодо виконання обласної програми з відзначення 100-річчя від дня народження В.О.Сухомлинського в закладах освіти району (наказ начальника відділу освіти, молоді та спорту райдержадміністрації від 03.07.2017 року № 259 «Про затвердження Плану заходів щодо виконання обласної програми з відзначення 100-річчя від дня народження В.О.Сухомлинського в навчальних закладах району»), відповідно до якого </w:t>
      </w:r>
      <w:r w:rsidR="005A3FE8">
        <w:rPr>
          <w:rFonts w:ascii="Times New Roman" w:hAnsi="Times New Roman" w:cs="Times New Roman"/>
          <w:sz w:val="28"/>
          <w:szCs w:val="28"/>
          <w:lang w:val="uk-UA"/>
        </w:rPr>
        <w:t>в закладах освіти району проводилися відповідні тематичні заходи, виконано в повному обсязі.</w:t>
      </w:r>
    </w:p>
    <w:p w:rsidR="005A3FE8" w:rsidRDefault="005A3FE8" w:rsidP="005A3FE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3F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 червня  та 31 жовтня 2018 року делегації керівників та педагогів закладів освіти району відвідали </w:t>
      </w:r>
      <w:r w:rsidRPr="005A3F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педагогічно-меморіальний музей, присвячений життю та діяльності заслуженого вчителя</w:t>
      </w:r>
      <w:r w:rsidRPr="005A3FE8">
        <w:rPr>
          <w:rFonts w:ascii="Times New Roman" w:eastAsia="Times New Roman" w:hAnsi="Times New Roman" w:cs="Times New Roman"/>
          <w:sz w:val="28"/>
          <w:szCs w:val="28"/>
          <w:lang w:val="uk-UA"/>
        </w:rPr>
        <w:t>, навчально-виховний комплекс «</w:t>
      </w:r>
      <w:proofErr w:type="spellStart"/>
      <w:r w:rsidRPr="005A3FE8">
        <w:rPr>
          <w:rFonts w:ascii="Times New Roman" w:eastAsia="Times New Roman" w:hAnsi="Times New Roman" w:cs="Times New Roman"/>
          <w:sz w:val="28"/>
          <w:szCs w:val="28"/>
          <w:lang w:val="uk-UA"/>
        </w:rPr>
        <w:t>Павлиська</w:t>
      </w:r>
      <w:proofErr w:type="spellEnd"/>
      <w:r w:rsidRPr="005A3F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загальноосвітня школа  І-ІІІ ступенів – ліцей імені В.О.Сухомлинського» та поклали квіти на могилу видатного земляка.</w:t>
      </w:r>
    </w:p>
    <w:p w:rsidR="00D04CDF" w:rsidRPr="00D04CDF" w:rsidRDefault="00D04CDF" w:rsidP="00D04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CDF">
        <w:rPr>
          <w:rFonts w:ascii="Times New Roman" w:hAnsi="Times New Roman" w:cs="Times New Roman"/>
          <w:sz w:val="28"/>
          <w:szCs w:val="28"/>
          <w:lang w:val="uk-UA"/>
        </w:rPr>
        <w:t xml:space="preserve">18 жовтня 2018 року на базі </w:t>
      </w:r>
      <w:proofErr w:type="spellStart"/>
      <w:r w:rsidRPr="00D04CDF">
        <w:rPr>
          <w:rFonts w:ascii="Times New Roman" w:hAnsi="Times New Roman" w:cs="Times New Roman"/>
          <w:sz w:val="28"/>
          <w:szCs w:val="28"/>
          <w:lang w:val="uk-UA"/>
        </w:rPr>
        <w:t>Созонівського</w:t>
      </w:r>
      <w:proofErr w:type="spellEnd"/>
      <w:r w:rsidRPr="00D04CDF">
        <w:rPr>
          <w:rFonts w:ascii="Times New Roman" w:hAnsi="Times New Roman" w:cs="Times New Roman"/>
          <w:sz w:val="28"/>
          <w:szCs w:val="28"/>
          <w:lang w:val="uk-UA"/>
        </w:rPr>
        <w:t xml:space="preserve"> НВК проведено районну конференцію «Педагогічна спадщина В.О.Сухомлинського у вимірі нової української школи», присвячену 100-річчю видатного педагога земляка.</w:t>
      </w:r>
    </w:p>
    <w:p w:rsidR="00D04CDF" w:rsidRDefault="00D04CDF" w:rsidP="005A3FE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6C49" w:rsidRDefault="00AA6C49" w:rsidP="005A3FE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6C49" w:rsidRDefault="00AA6C49" w:rsidP="00AA6C4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5A3FE8" w:rsidRPr="005A3FE8" w:rsidRDefault="005A3FE8" w:rsidP="005A3FE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3F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закладах загальної середньої освіти проведено районний етап обласного конкурсу на створення логотипу до 100-річчя від дня народження В.О.Сухомлинського. Переможцем районного етапу конкурсу визнано вчителя інформатики </w:t>
      </w:r>
      <w:proofErr w:type="spellStart"/>
      <w:r w:rsidRPr="005A3FE8">
        <w:rPr>
          <w:rFonts w:ascii="Times New Roman" w:eastAsia="Times New Roman" w:hAnsi="Times New Roman" w:cs="Times New Roman"/>
          <w:sz w:val="28"/>
          <w:szCs w:val="28"/>
          <w:lang w:val="uk-UA"/>
        </w:rPr>
        <w:t>Созонівського</w:t>
      </w:r>
      <w:proofErr w:type="spellEnd"/>
      <w:r w:rsidRPr="005A3F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навчально-виховного комплексу «загальноосвітня школа  І-ІІІ ступенів – дошкільний навчальний заклад» </w:t>
      </w:r>
      <w:proofErr w:type="spellStart"/>
      <w:r w:rsidRPr="005A3FE8">
        <w:rPr>
          <w:rFonts w:ascii="Times New Roman" w:eastAsia="Times New Roman" w:hAnsi="Times New Roman" w:cs="Times New Roman"/>
          <w:sz w:val="28"/>
          <w:szCs w:val="28"/>
          <w:lang w:val="uk-UA"/>
        </w:rPr>
        <w:t>Криволапову</w:t>
      </w:r>
      <w:proofErr w:type="spellEnd"/>
      <w:r w:rsidRPr="005A3F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Валентину Дмитрівну, яка взяла участь в обласному </w:t>
      </w:r>
      <w:r>
        <w:rPr>
          <w:rFonts w:ascii="Times New Roman" w:hAnsi="Times New Roman" w:cs="Times New Roman"/>
          <w:sz w:val="28"/>
          <w:szCs w:val="28"/>
          <w:lang w:val="uk-UA"/>
        </w:rPr>
        <w:t>етап</w:t>
      </w:r>
      <w:r w:rsidRPr="005A3FE8">
        <w:rPr>
          <w:rFonts w:ascii="Times New Roman" w:eastAsia="Times New Roman" w:hAnsi="Times New Roman" w:cs="Times New Roman"/>
          <w:sz w:val="28"/>
          <w:szCs w:val="28"/>
          <w:lang w:val="uk-UA"/>
        </w:rPr>
        <w:t>і.</w:t>
      </w:r>
    </w:p>
    <w:p w:rsidR="00611BFE" w:rsidRPr="00611BFE" w:rsidRDefault="00611BFE" w:rsidP="00611B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ab/>
        <w:t>В закладах освіти району провод</w:t>
      </w:r>
      <w:r w:rsidR="005A3FE8">
        <w:rPr>
          <w:rFonts w:ascii="Times New Roman" w:hAnsi="Times New Roman" w:cs="Times New Roman"/>
          <w:sz w:val="28"/>
          <w:szCs w:val="28"/>
          <w:lang w:val="uk-UA"/>
        </w:rPr>
        <w:t>или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>ся відповідні тематичні заходи, а саме:</w:t>
      </w:r>
    </w:p>
    <w:p w:rsidR="00611BFE" w:rsidRPr="00611BFE" w:rsidRDefault="00611BFE" w:rsidP="005A3F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- педагогічні читання «Ідеї В.О.Сухомлинського у практиці сучасної школи» (Покровська ЗШ І-ІІ ступенів – філія </w:t>
      </w:r>
      <w:proofErr w:type="spellStart"/>
      <w:r w:rsidR="005A3FE8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5A3FE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A3FE8">
        <w:rPr>
          <w:rFonts w:ascii="Times New Roman" w:hAnsi="Times New Roman" w:cs="Times New Roman"/>
          <w:sz w:val="28"/>
          <w:szCs w:val="28"/>
          <w:lang w:val="uk-UA"/>
        </w:rPr>
        <w:t>Бережинська</w:t>
      </w:r>
      <w:proofErr w:type="spellEnd"/>
      <w:r w:rsidR="005A3FE8">
        <w:rPr>
          <w:rFonts w:ascii="Times New Roman" w:hAnsi="Times New Roman" w:cs="Times New Roman"/>
          <w:sz w:val="28"/>
          <w:szCs w:val="28"/>
          <w:lang w:val="uk-UA"/>
        </w:rPr>
        <w:t xml:space="preserve"> ЗШ 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>І-ІІІ ступенів»), «Спогади про В.О.Сухомлинського»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Аджамська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ЗШ </w:t>
      </w:r>
      <w:r w:rsidR="005A3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>І-ІІІ ступенів);</w:t>
      </w:r>
    </w:p>
    <w:p w:rsidR="00611BFE" w:rsidRPr="00611BFE" w:rsidRDefault="00611BFE" w:rsidP="00611B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- загальношкільні виховні заходи: «В.О.Сухомлинський – педагог-новатор» (Покровська ЗШ І-ІІ ступенів – філія 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Бережинська</w:t>
      </w:r>
      <w:proofErr w:type="spellEnd"/>
      <w:r w:rsidR="00AA6C49">
        <w:rPr>
          <w:rFonts w:ascii="Times New Roman" w:hAnsi="Times New Roman" w:cs="Times New Roman"/>
          <w:sz w:val="28"/>
          <w:szCs w:val="28"/>
          <w:lang w:val="uk-UA"/>
        </w:rPr>
        <w:t xml:space="preserve"> ЗШ 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>І-ІІІ ступенів»), «Він – Прометей своєї України, він в педагогіці – пролог, весна»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Созонівський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НВК);</w:t>
      </w:r>
    </w:p>
    <w:p w:rsidR="00611BFE" w:rsidRPr="00611BFE" w:rsidRDefault="00611BFE" w:rsidP="00611B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>- уроки доброти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Грузьківський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НВК);</w:t>
      </w:r>
    </w:p>
    <w:p w:rsidR="00611BFE" w:rsidRPr="00611BFE" w:rsidRDefault="00611BFE" w:rsidP="00611B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>- бібліотечні уроки на теми: «В.О.Сухомлинський – видатний педагог сучасності» з учнями 1-х класів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Аджамська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ЗШ І-ІІІ ступенів); «Свіжий вітер казки» (2–4 класи), «Я ніколи не належав собі» (9 клас); «Словничок мудрих думок від В.О.Сухомлинського» (5 клас)</w:t>
      </w:r>
      <w:r w:rsidRPr="00611B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Бережинська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ЗШ І-ІІІ ступенів»), «Казками  В.О.Сухомлинського»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Веселівський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НВК);</w:t>
      </w:r>
    </w:p>
    <w:p w:rsidR="00611BFE" w:rsidRPr="00611BFE" w:rsidRDefault="00611BFE" w:rsidP="00611BFE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>виховні години та години спілкування на теми: «Я хочу сказати своє слово» (Покровська ЗШ І-ІІ ступ</w:t>
      </w:r>
      <w:r w:rsidR="00AA6C49">
        <w:rPr>
          <w:rFonts w:ascii="Times New Roman" w:hAnsi="Times New Roman" w:cs="Times New Roman"/>
          <w:sz w:val="28"/>
          <w:szCs w:val="28"/>
          <w:lang w:val="uk-UA"/>
        </w:rPr>
        <w:t xml:space="preserve">енів – філія </w:t>
      </w:r>
      <w:proofErr w:type="spellStart"/>
      <w:r w:rsidR="00AA6C49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AA6C4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AA6C49">
        <w:rPr>
          <w:rFonts w:ascii="Times New Roman" w:hAnsi="Times New Roman" w:cs="Times New Roman"/>
          <w:sz w:val="28"/>
          <w:szCs w:val="28"/>
          <w:lang w:val="uk-UA"/>
        </w:rPr>
        <w:t>Бережинська</w:t>
      </w:r>
      <w:proofErr w:type="spellEnd"/>
      <w:r w:rsidR="00AA6C49">
        <w:rPr>
          <w:rFonts w:ascii="Times New Roman" w:hAnsi="Times New Roman" w:cs="Times New Roman"/>
          <w:sz w:val="28"/>
          <w:szCs w:val="28"/>
          <w:lang w:val="uk-UA"/>
        </w:rPr>
        <w:t xml:space="preserve"> ЗШ 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І-ІІІ ступенів»), «Квітка сонця», «Серце, віддане дітям» </w:t>
      </w:r>
      <w:r w:rsidR="00AA6C4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AA6C49">
        <w:rPr>
          <w:rFonts w:ascii="Times New Roman" w:hAnsi="Times New Roman" w:cs="Times New Roman"/>
          <w:sz w:val="28"/>
          <w:szCs w:val="28"/>
          <w:lang w:val="uk-UA"/>
        </w:rPr>
        <w:t>Клинцівська</w:t>
      </w:r>
      <w:proofErr w:type="spellEnd"/>
      <w:r w:rsidR="00AA6C49">
        <w:rPr>
          <w:rFonts w:ascii="Times New Roman" w:hAnsi="Times New Roman" w:cs="Times New Roman"/>
          <w:sz w:val="28"/>
          <w:szCs w:val="28"/>
          <w:lang w:val="uk-UA"/>
        </w:rPr>
        <w:t xml:space="preserve"> ЗШ 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І-ІІ ступенів – філія </w:t>
      </w:r>
      <w:r w:rsidR="00AA6C4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Бережинська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ЗШ І-ІІІ ступенів»);</w:t>
      </w:r>
      <w:r w:rsidRPr="00611B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«Людина починається з добра» (2 і 7 класи), «Все починається з добра, все починається з любові. В.О.Сухомлинський» </w:t>
      </w:r>
      <w:r w:rsidR="00AA6C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Pr="00611BFE">
        <w:rPr>
          <w:rFonts w:ascii="Times New Roman" w:hAnsi="Times New Roman" w:cs="Times New Roman"/>
          <w:bCs/>
          <w:sz w:val="28"/>
          <w:szCs w:val="28"/>
          <w:lang w:val="uk-UA"/>
        </w:rPr>
        <w:t>(3 клас), «Твори добро» (4 клас)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Бережинська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ЗШ І-ІІІ ступенів»), «Щира розмова» (</w:t>
      </w:r>
      <w:proofErr w:type="spellStart"/>
      <w:r w:rsidR="00AA6C49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AA6C4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Могутненський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  <w:r w:rsidR="00AA6C4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11B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</w:p>
    <w:p w:rsidR="00611BFE" w:rsidRPr="00611BFE" w:rsidRDefault="00611BFE" w:rsidP="00611BFE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1BF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літературні години на теми: «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У славетному сузір’ї видатних імен Кіровоградщини, України, </w:t>
      </w:r>
      <w:proofErr w:type="spellStart"/>
      <w:r w:rsidRPr="00611BF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віту яскравою зорею сяє ім’я педагога-гуманіста </w:t>
      </w:r>
      <w:r w:rsidR="00AA6C4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>В.О. Сухомлинського</w:t>
      </w:r>
      <w:r w:rsidRPr="00611BF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 (</w:t>
      </w:r>
      <w:proofErr w:type="spellStart"/>
      <w:r w:rsidRPr="00611BF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Созонівський</w:t>
      </w:r>
      <w:proofErr w:type="spellEnd"/>
      <w:r w:rsidRPr="00611BF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НВК),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«Людина починається з добра», «Не словами, а добрим ділом»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Веселівський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НВК)</w:t>
      </w:r>
      <w:r w:rsidRPr="00611BF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;</w:t>
      </w:r>
    </w:p>
    <w:p w:rsidR="00611BFE" w:rsidRPr="00611BFE" w:rsidRDefault="00611BFE" w:rsidP="00611BF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BF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засідання проблемного столу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(в рамках роботи шкільних методичних об’єднань) на теми: «Ідеї В.О. Сухомлинського і практика гуманізації сучасної школи» (предметів природничо-математичного циклу); «Реалізація ідей В.О.Сухомлинського про захист життя дітей, збереження і зміцнення їх здоров’я, фізичне виховання і розвиток» (вихователів дошкільного підрозділу), </w:t>
      </w:r>
      <w:r w:rsidRPr="00611BFE">
        <w:rPr>
          <w:rFonts w:ascii="Times New Roman" w:eastAsia="TimesNewRomanPSMT" w:hAnsi="Times New Roman" w:cs="Times New Roman"/>
          <w:sz w:val="28"/>
          <w:szCs w:val="28"/>
          <w:lang w:val="uk-UA"/>
        </w:rPr>
        <w:t>«Учитель Сухомлинський: уроки на завтра»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(предметів гуманітарного циклу),</w:t>
      </w:r>
      <w:r w:rsidRPr="00611BF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>«Сухомлинський про роботу з дітьми з особливими потребами» (вчителів початкових класів)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Созонівський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НВК);</w:t>
      </w:r>
    </w:p>
    <w:p w:rsidR="00611BFE" w:rsidRPr="00611BFE" w:rsidRDefault="00611BFE" w:rsidP="00611BFE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1BF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 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>засідання творчої групи «Ідеї В.О.Сухомлинського – в життя»</w:t>
      </w:r>
      <w:r w:rsidRPr="00611BF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(</w:t>
      </w:r>
      <w:proofErr w:type="spellStart"/>
      <w:r w:rsidRPr="00611BF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Созонівський</w:t>
      </w:r>
      <w:proofErr w:type="spellEnd"/>
      <w:r w:rsidRPr="00611BFE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НВК);</w:t>
      </w:r>
    </w:p>
    <w:p w:rsidR="00611BFE" w:rsidRPr="00611BFE" w:rsidRDefault="00611BFE" w:rsidP="00611BFE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611BFE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Pr="00611BFE">
        <w:rPr>
          <w:rFonts w:ascii="Times New Roman" w:hAnsi="Times New Roman" w:cs="Times New Roman"/>
          <w:sz w:val="28"/>
          <w:szCs w:val="28"/>
        </w:rPr>
        <w:t xml:space="preserve"> «Система </w:t>
      </w:r>
      <w:proofErr w:type="spellStart"/>
      <w:r w:rsidRPr="00611BFE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61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FE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611B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1BFE">
        <w:rPr>
          <w:rFonts w:ascii="Times New Roman" w:hAnsi="Times New Roman" w:cs="Times New Roman"/>
          <w:sz w:val="28"/>
          <w:szCs w:val="28"/>
        </w:rPr>
        <w:t>позакласних</w:t>
      </w:r>
      <w:proofErr w:type="spellEnd"/>
      <w:r w:rsidRPr="0061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F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11BF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11BFE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61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FE">
        <w:rPr>
          <w:rFonts w:ascii="Times New Roman" w:hAnsi="Times New Roman" w:cs="Times New Roman"/>
          <w:sz w:val="28"/>
          <w:szCs w:val="28"/>
        </w:rPr>
        <w:t>ідеями</w:t>
      </w:r>
      <w:proofErr w:type="spellEnd"/>
      <w:r w:rsidRPr="00611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BFE">
        <w:rPr>
          <w:rFonts w:ascii="Times New Roman" w:hAnsi="Times New Roman" w:cs="Times New Roman"/>
          <w:sz w:val="28"/>
          <w:szCs w:val="28"/>
        </w:rPr>
        <w:t>В.О.Сухомлинського</w:t>
      </w:r>
      <w:proofErr w:type="spellEnd"/>
      <w:r w:rsidRPr="00611BFE">
        <w:rPr>
          <w:rFonts w:ascii="Times New Roman" w:hAnsi="Times New Roman" w:cs="Times New Roman"/>
          <w:sz w:val="28"/>
          <w:szCs w:val="28"/>
        </w:rPr>
        <w:t>»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Созонівський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НВК);</w:t>
      </w:r>
    </w:p>
    <w:p w:rsidR="00611BFE" w:rsidRPr="00611BFE" w:rsidRDefault="00611BFE" w:rsidP="00611B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- уроки мислення під блакитним небом  (Покровська ЗШ І-ІІ ступенів – філія 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Бережинська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ЗШ І-ІІІ ступенів», 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Грузьківський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НВК);</w:t>
      </w:r>
    </w:p>
    <w:p w:rsidR="00611BFE" w:rsidRPr="00611BFE" w:rsidRDefault="00611BFE" w:rsidP="00611B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>- інтегровані заняття з вихованцями: «Квітка сонця»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Вільненський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ДНЗ «Сонечко»),</w:t>
      </w:r>
      <w:r w:rsidRPr="00611BFE">
        <w:rPr>
          <w:rFonts w:ascii="Times New Roman" w:hAnsi="Times New Roman" w:cs="Times New Roman"/>
          <w:color w:val="000000"/>
          <w:sz w:val="28"/>
          <w:szCs w:val="28"/>
        </w:rPr>
        <w:t xml:space="preserve"> «Через природу до </w:t>
      </w:r>
      <w:proofErr w:type="spellStart"/>
      <w:r w:rsidRPr="00611BFE">
        <w:rPr>
          <w:rFonts w:ascii="Times New Roman" w:hAnsi="Times New Roman" w:cs="Times New Roman"/>
          <w:color w:val="000000"/>
          <w:sz w:val="28"/>
          <w:szCs w:val="28"/>
        </w:rPr>
        <w:t>доброти</w:t>
      </w:r>
      <w:proofErr w:type="spellEnd"/>
      <w:r w:rsidRPr="00611BF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11B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Pr="00611BF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Аджамський</w:t>
      </w:r>
      <w:proofErr w:type="spellEnd"/>
      <w:r w:rsidRPr="00611B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ДНЗ «Веселка»)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A6C49" w:rsidRDefault="00AA6C49" w:rsidP="00611B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6C49" w:rsidRDefault="00AA6C49" w:rsidP="00AA6C4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611BFE" w:rsidRPr="00611BFE" w:rsidRDefault="00611BFE" w:rsidP="00611B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>- дидактична гра «Подорож казками В.О.Сухомлинського»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Вільненський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ДНЗ «Сонечко»);</w:t>
      </w:r>
    </w:p>
    <w:p w:rsidR="00611BFE" w:rsidRPr="00611BFE" w:rsidRDefault="00611BFE" w:rsidP="00611B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>- «Хвилинки доброти»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Бережинський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ДНЗ «Колосок»);</w:t>
      </w:r>
    </w:p>
    <w:p w:rsidR="00611BFE" w:rsidRPr="00611BFE" w:rsidRDefault="00611BFE" w:rsidP="005A3F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11BF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інсценізація оповідань «Сьома дочка», «Найгарніша мама» (</w:t>
      </w:r>
      <w:proofErr w:type="spellStart"/>
      <w:r w:rsidRPr="00611BF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Аджамський</w:t>
      </w:r>
      <w:proofErr w:type="spellEnd"/>
      <w:r w:rsidRPr="00611BF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 ДНЗ «Білочка»),</w:t>
      </w:r>
      <w:r w:rsidRPr="00611BF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казки «Ялинка для горобчиків» (Миколаївський ДНЗ «Ромашка»),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«Покинуте кошеня», «Для чого півневі гребінець» (Покровський ДНЗ «Сонечко»)</w:t>
      </w:r>
      <w:r w:rsidRPr="00611BFE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;</w:t>
      </w:r>
    </w:p>
    <w:p w:rsidR="00611BFE" w:rsidRPr="00611BFE" w:rsidRDefault="00611BFE" w:rsidP="00611B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>- засідання круглого столу на теми: «Педагогічна ідея – це крила, на яких злітає колективна творчість»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Клинцівська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ЗШ І-ІІ ступенів – філія </w:t>
      </w:r>
      <w:r w:rsidR="00AA6C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Бережинська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ЗШ І-ІІІ ступенів»), «</w:t>
      </w:r>
      <w:r w:rsidRPr="00611BFE">
        <w:rPr>
          <w:rFonts w:ascii="Times New Roman" w:hAnsi="Times New Roman" w:cs="Times New Roman"/>
          <w:bCs/>
          <w:sz w:val="28"/>
          <w:szCs w:val="28"/>
          <w:lang w:val="uk-UA"/>
        </w:rPr>
        <w:t>Виховання естетичного смаку та інтересу до художнього бачення краси навколишнього світу на основі творчого використання спадщини В.</w:t>
      </w:r>
      <w:proofErr w:type="spellStart"/>
      <w:r w:rsidRPr="00611BFE">
        <w:rPr>
          <w:rFonts w:ascii="Times New Roman" w:hAnsi="Times New Roman" w:cs="Times New Roman"/>
          <w:bCs/>
          <w:sz w:val="28"/>
          <w:szCs w:val="28"/>
          <w:lang w:val="uk-UA"/>
        </w:rPr>
        <w:t>Сухомлиського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Гаївська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ЗШ І-ІІ ступенів – філія </w:t>
      </w:r>
      <w:r w:rsidR="00AA6C4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Бережинська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ЗШ І-ІІІ ступенів»);</w:t>
      </w:r>
    </w:p>
    <w:p w:rsidR="00611BFE" w:rsidRPr="00611BFE" w:rsidRDefault="00611BFE" w:rsidP="00611B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>- виставки малюнків до творів В.О.Сухомлинського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Клинцівська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ЗШ                 І-ІІ ступенів – філія 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Бережинська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ЗШ І-ІІІ ступенів», 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«Миколаївське НВО»), «У кожній казці – мудрості перлина»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Созонівський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НВК);</w:t>
      </w:r>
    </w:p>
    <w:p w:rsidR="00611BFE" w:rsidRPr="00611BFE" w:rsidRDefault="00611BFE" w:rsidP="00611B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>- акція «Дерево казок В.О.Сухомлинського»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Клинцівська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ЗШ І-ІІ ступенів – філія 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Бережинська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ЗШ І-ІІІ ступенів»);</w:t>
      </w:r>
    </w:p>
    <w:p w:rsidR="00611BFE" w:rsidRPr="00611BFE" w:rsidRDefault="00611BFE" w:rsidP="00611B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>- виставки літератури «Ідеї В.О.Сухомлинського і сьогодення»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Аджамська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ЗШ І-ІІІ ступенів, 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«Миколаївське НВО», 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Високобайрацький</w:t>
      </w:r>
      <w:proofErr w:type="spellEnd"/>
      <w:r w:rsidR="00AA6C49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6C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 w:rsidR="00AA6C49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AA6C4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Могутненський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  <w:r w:rsidR="00AA6C4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>), «Нова доба освіти за ідеями В.О.Сухомлинського»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Созонівський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НВК),</w:t>
      </w:r>
      <w:r w:rsidRPr="00611BF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«Літературна спадщина гуманіста, мислителя та педагога Василя Сухомлинського» (</w:t>
      </w:r>
      <w:proofErr w:type="spellStart"/>
      <w:r w:rsidRPr="00611BFE">
        <w:rPr>
          <w:rFonts w:ascii="Times New Roman" w:hAnsi="Times New Roman" w:cs="Times New Roman"/>
          <w:iCs/>
          <w:sz w:val="28"/>
          <w:szCs w:val="28"/>
          <w:lang w:val="uk-UA"/>
        </w:rPr>
        <w:t>Червоноярський</w:t>
      </w:r>
      <w:proofErr w:type="spellEnd"/>
      <w:r w:rsidRPr="00611BF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НВК)</w:t>
      </w:r>
      <w:r w:rsidRPr="00611B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1BFE" w:rsidRPr="00611BFE" w:rsidRDefault="00611BFE" w:rsidP="00611B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BFE">
        <w:rPr>
          <w:rFonts w:ascii="Times New Roman" w:hAnsi="Times New Roman" w:cs="Times New Roman"/>
          <w:sz w:val="28"/>
          <w:szCs w:val="28"/>
          <w:lang w:val="uk-UA"/>
        </w:rPr>
        <w:t>- подорожі за казками Василя Сухомлинського (</w:t>
      </w:r>
      <w:proofErr w:type="spellStart"/>
      <w:r w:rsidRPr="00611BFE">
        <w:rPr>
          <w:rFonts w:ascii="Times New Roman" w:hAnsi="Times New Roman" w:cs="Times New Roman"/>
          <w:sz w:val="28"/>
          <w:szCs w:val="28"/>
          <w:lang w:val="uk-UA"/>
        </w:rPr>
        <w:t>Аджамська</w:t>
      </w:r>
      <w:proofErr w:type="spellEnd"/>
      <w:r w:rsidRPr="00611BFE">
        <w:rPr>
          <w:rFonts w:ascii="Times New Roman" w:hAnsi="Times New Roman" w:cs="Times New Roman"/>
          <w:sz w:val="28"/>
          <w:szCs w:val="28"/>
          <w:lang w:val="uk-UA"/>
        </w:rPr>
        <w:t xml:space="preserve"> ЗШ                          І-ІІІ ступенів).</w:t>
      </w:r>
    </w:p>
    <w:p w:rsidR="005A3FE8" w:rsidRPr="005A3FE8" w:rsidRDefault="005A3FE8" w:rsidP="005A3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A3FE8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Адміністраціями закладів освіти району забезпечу</w:t>
      </w:r>
      <w:r>
        <w:rPr>
          <w:rFonts w:ascii="Times New Roman" w:hAnsi="Times New Roman" w:cs="Times New Roman"/>
          <w:sz w:val="28"/>
          <w:szCs w:val="28"/>
          <w:lang w:val="uk-UA"/>
        </w:rPr>
        <w:t>вало</w:t>
      </w:r>
      <w:r w:rsidRPr="005A3FE8">
        <w:rPr>
          <w:rFonts w:ascii="Times New Roman" w:eastAsia="Times New Roman" w:hAnsi="Times New Roman" w:cs="Times New Roman"/>
          <w:sz w:val="28"/>
          <w:szCs w:val="28"/>
          <w:lang w:val="uk-UA"/>
        </w:rPr>
        <w:t>ся сприяння діяльності громадських організацій, благодійних фондів із вшанування пам’яті видатного українського педагога-гуманіста.</w:t>
      </w:r>
    </w:p>
    <w:p w:rsidR="00611BFE" w:rsidRPr="005A3FE8" w:rsidRDefault="005A3FE8" w:rsidP="005A3FE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FE8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Інформація про проведені заходи, присвячені 100-річчю від дня народження В.О.Сухомлинського, постійно висвітлю</w:t>
      </w:r>
      <w:r>
        <w:rPr>
          <w:rFonts w:ascii="Times New Roman" w:hAnsi="Times New Roman" w:cs="Times New Roman"/>
          <w:sz w:val="28"/>
          <w:szCs w:val="28"/>
          <w:lang w:val="uk-UA"/>
        </w:rPr>
        <w:t>вала</w:t>
      </w:r>
      <w:r w:rsidRPr="005A3FE8">
        <w:rPr>
          <w:rFonts w:ascii="Times New Roman" w:eastAsia="Times New Roman" w:hAnsi="Times New Roman" w:cs="Times New Roman"/>
          <w:sz w:val="28"/>
          <w:szCs w:val="28"/>
          <w:lang w:val="uk-UA"/>
        </w:rPr>
        <w:t>ся на сайтах закладів освіти району.</w:t>
      </w:r>
    </w:p>
    <w:p w:rsidR="00C0487E" w:rsidRDefault="00421AF7" w:rsidP="00421A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B8644E" w:rsidRPr="002501B4" w:rsidRDefault="00710740" w:rsidP="002501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1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 w:rsidR="00B8644E" w:rsidRPr="002501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освіти, </w:t>
      </w:r>
    </w:p>
    <w:p w:rsidR="00C0487E" w:rsidRPr="002501B4" w:rsidRDefault="00B8644E" w:rsidP="002501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1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 та спорту                                                                    </w:t>
      </w:r>
      <w:r w:rsidR="002501B4" w:rsidRPr="002501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2501B4">
        <w:rPr>
          <w:rFonts w:ascii="Times New Roman" w:hAnsi="Times New Roman" w:cs="Times New Roman"/>
          <w:b/>
          <w:sz w:val="28"/>
          <w:szCs w:val="28"/>
          <w:lang w:val="uk-UA"/>
        </w:rPr>
        <w:t>С.К</w:t>
      </w:r>
      <w:r w:rsidR="00D04CDF">
        <w:rPr>
          <w:rFonts w:ascii="Times New Roman" w:hAnsi="Times New Roman" w:cs="Times New Roman"/>
          <w:b/>
          <w:sz w:val="28"/>
          <w:szCs w:val="28"/>
          <w:lang w:val="uk-UA"/>
        </w:rPr>
        <w:t>РАМАРЕНКО</w:t>
      </w:r>
    </w:p>
    <w:p w:rsidR="00B8644E" w:rsidRPr="00F1629C" w:rsidRDefault="00B8644E" w:rsidP="002501B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lang w:val="uk-UA"/>
        </w:rPr>
      </w:pPr>
    </w:p>
    <w:sectPr w:rsidR="00B8644E" w:rsidRPr="00F1629C" w:rsidSect="00D304A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A4F38"/>
    <w:multiLevelType w:val="hybridMultilevel"/>
    <w:tmpl w:val="3522BE9A"/>
    <w:lvl w:ilvl="0" w:tplc="FE6E5C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2102C"/>
    <w:multiLevelType w:val="hybridMultilevel"/>
    <w:tmpl w:val="78908E28"/>
    <w:lvl w:ilvl="0" w:tplc="E5E8744E">
      <w:start w:val="5"/>
      <w:numFmt w:val="bullet"/>
      <w:lvlText w:val="-"/>
      <w:lvlJc w:val="left"/>
      <w:pPr>
        <w:ind w:left="780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BAA"/>
    <w:rsid w:val="00055DE8"/>
    <w:rsid w:val="00095205"/>
    <w:rsid w:val="000C0013"/>
    <w:rsid w:val="00114CE5"/>
    <w:rsid w:val="001246B0"/>
    <w:rsid w:val="00135110"/>
    <w:rsid w:val="00203ECD"/>
    <w:rsid w:val="00233E60"/>
    <w:rsid w:val="00246A8D"/>
    <w:rsid w:val="002501B4"/>
    <w:rsid w:val="00324CBE"/>
    <w:rsid w:val="003B014E"/>
    <w:rsid w:val="003C2151"/>
    <w:rsid w:val="00421AF7"/>
    <w:rsid w:val="0049247C"/>
    <w:rsid w:val="004E6BAA"/>
    <w:rsid w:val="0059651D"/>
    <w:rsid w:val="005A3FE8"/>
    <w:rsid w:val="00611BFE"/>
    <w:rsid w:val="00657AF5"/>
    <w:rsid w:val="00710740"/>
    <w:rsid w:val="00747ADA"/>
    <w:rsid w:val="007740FB"/>
    <w:rsid w:val="007C3A6B"/>
    <w:rsid w:val="0083270C"/>
    <w:rsid w:val="00833732"/>
    <w:rsid w:val="008E022C"/>
    <w:rsid w:val="00920C53"/>
    <w:rsid w:val="00924E3B"/>
    <w:rsid w:val="009D47C7"/>
    <w:rsid w:val="00A210DD"/>
    <w:rsid w:val="00A629A9"/>
    <w:rsid w:val="00A709DC"/>
    <w:rsid w:val="00AA6C49"/>
    <w:rsid w:val="00B72A80"/>
    <w:rsid w:val="00B8644E"/>
    <w:rsid w:val="00BD3060"/>
    <w:rsid w:val="00BD64A4"/>
    <w:rsid w:val="00C0487E"/>
    <w:rsid w:val="00C221B6"/>
    <w:rsid w:val="00C31C3B"/>
    <w:rsid w:val="00C67EF5"/>
    <w:rsid w:val="00C83C1D"/>
    <w:rsid w:val="00CA1AC8"/>
    <w:rsid w:val="00D04CDF"/>
    <w:rsid w:val="00D304A7"/>
    <w:rsid w:val="00F1629C"/>
    <w:rsid w:val="00F1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110"/>
    <w:pPr>
      <w:ind w:left="720"/>
      <w:contextualSpacing/>
    </w:pPr>
  </w:style>
  <w:style w:type="table" w:styleId="a4">
    <w:name w:val="Table Grid"/>
    <w:basedOn w:val="a1"/>
    <w:uiPriority w:val="59"/>
    <w:rsid w:val="0059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3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3FE8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A3FE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3927-9044-400E-B4B7-CE206D0C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22</cp:revision>
  <cp:lastPrinted>2019-02-04T09:03:00Z</cp:lastPrinted>
  <dcterms:created xsi:type="dcterms:W3CDTF">2016-01-15T09:11:00Z</dcterms:created>
  <dcterms:modified xsi:type="dcterms:W3CDTF">2019-02-04T10:39:00Z</dcterms:modified>
</cp:coreProperties>
</file>