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2A" w:rsidRPr="00AA6B55" w:rsidRDefault="00C3572A" w:rsidP="00AA6B55">
      <w:pPr>
        <w:keepNext/>
        <w:jc w:val="center"/>
        <w:rPr>
          <w:rFonts w:ascii="Times New Roman" w:hAnsi="Times New Roman"/>
          <w:b/>
          <w:sz w:val="28"/>
          <w:lang w:val="uk-UA"/>
        </w:rPr>
      </w:pPr>
      <w:r w:rsidRPr="00AA6B55">
        <w:rPr>
          <w:rFonts w:ascii="Times New Roman" w:hAnsi="Times New Roman"/>
          <w:b/>
          <w:sz w:val="28"/>
          <w:lang w:val="uk-UA"/>
        </w:rPr>
        <w:t>ІНФОРМАЦІЯ</w:t>
      </w:r>
    </w:p>
    <w:p w:rsidR="00AA6B55" w:rsidRPr="00AA6B55" w:rsidRDefault="00C3572A" w:rsidP="00AA6B55">
      <w:pPr>
        <w:pStyle w:val="4"/>
        <w:keepNext w:val="0"/>
        <w:widowControl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 w:rsidRPr="00AA6B55">
        <w:rPr>
          <w:rFonts w:ascii="Times New Roman" w:hAnsi="Times New Roman"/>
          <w:b/>
          <w:sz w:val="28"/>
          <w:lang w:val="uk-UA"/>
        </w:rPr>
        <w:t xml:space="preserve">про стан виконання </w:t>
      </w:r>
      <w:r w:rsidR="00AA6B55" w:rsidRPr="00AA6B55">
        <w:rPr>
          <w:rFonts w:ascii="Times New Roman" w:hAnsi="Times New Roman"/>
          <w:b/>
          <w:sz w:val="28"/>
          <w:szCs w:val="28"/>
          <w:lang w:val="uk-UA"/>
        </w:rPr>
        <w:t>районної програми розвитку дошкільної, загальної середньої, позашкільної освіти на 2018-2021 роки у 2018 році</w:t>
      </w:r>
    </w:p>
    <w:p w:rsidR="00C3572A" w:rsidRPr="00AA6B55" w:rsidRDefault="00C3572A">
      <w:pPr>
        <w:keepNext/>
        <w:jc w:val="center"/>
        <w:rPr>
          <w:rFonts w:ascii="Times New Roman" w:hAnsi="Times New Roman"/>
          <w:b/>
          <w:sz w:val="28"/>
          <w:lang w:val="uk-UA"/>
        </w:rPr>
      </w:pPr>
    </w:p>
    <w:p w:rsidR="00C3572A" w:rsidRPr="00AA6B55" w:rsidRDefault="00AA6B55">
      <w:pPr>
        <w:ind w:firstLine="852"/>
        <w:jc w:val="both"/>
        <w:rPr>
          <w:rFonts w:ascii="Times New Roman" w:hAnsi="Times New Roman"/>
          <w:sz w:val="28"/>
          <w:lang w:val="uk-UA"/>
        </w:rPr>
      </w:pPr>
      <w:r w:rsidRPr="00AA6B55">
        <w:rPr>
          <w:rFonts w:ascii="Times New Roman" w:hAnsi="Times New Roman"/>
          <w:sz w:val="28"/>
          <w:lang w:val="uk-UA"/>
        </w:rPr>
        <w:t xml:space="preserve">Районна програма </w:t>
      </w:r>
      <w:r w:rsidRPr="00AA6B55">
        <w:rPr>
          <w:rFonts w:ascii="Times New Roman" w:hAnsi="Times New Roman"/>
          <w:sz w:val="28"/>
          <w:szCs w:val="28"/>
          <w:lang w:val="uk-UA"/>
        </w:rPr>
        <w:t>розвитку дошкільної, загальної середньої, позашкільної освіти на 2018-2021 роки</w:t>
      </w:r>
      <w:r w:rsidR="00C3572A" w:rsidRPr="00AA6B55">
        <w:rPr>
          <w:rFonts w:ascii="Times New Roman" w:hAnsi="Times New Roman"/>
          <w:sz w:val="28"/>
          <w:lang w:val="uk-UA"/>
        </w:rPr>
        <w:t xml:space="preserve"> </w:t>
      </w:r>
      <w:r w:rsidR="006169C4" w:rsidRPr="00AA6B55">
        <w:rPr>
          <w:rFonts w:ascii="Times New Roman" w:hAnsi="Times New Roman"/>
          <w:sz w:val="28"/>
          <w:szCs w:val="28"/>
          <w:lang w:val="uk-UA"/>
        </w:rPr>
        <w:t xml:space="preserve">(далі – програма) </w:t>
      </w:r>
      <w:r w:rsidR="00C3572A" w:rsidRPr="00AA6B55">
        <w:rPr>
          <w:rFonts w:ascii="Times New Roman" w:hAnsi="Times New Roman"/>
          <w:sz w:val="28"/>
          <w:lang w:val="uk-UA"/>
        </w:rPr>
        <w:t xml:space="preserve">затверджена рішенням сесії </w:t>
      </w:r>
      <w:r w:rsidRPr="00AA6B55">
        <w:rPr>
          <w:rFonts w:ascii="Times New Roman" w:hAnsi="Times New Roman"/>
          <w:sz w:val="28"/>
          <w:lang w:val="uk-UA"/>
        </w:rPr>
        <w:t>Кіровоградської районної ради 20 грудня 2017</w:t>
      </w:r>
      <w:r w:rsidR="00C3572A" w:rsidRPr="00AA6B55">
        <w:rPr>
          <w:rFonts w:ascii="Times New Roman" w:hAnsi="Times New Roman"/>
          <w:sz w:val="28"/>
          <w:lang w:val="uk-UA"/>
        </w:rPr>
        <w:t xml:space="preserve"> року </w:t>
      </w:r>
      <w:r w:rsidRPr="00AA6B55">
        <w:rPr>
          <w:rFonts w:ascii="Times New Roman" w:hAnsi="Times New Roman"/>
          <w:sz w:val="28"/>
          <w:lang w:val="uk-UA"/>
        </w:rPr>
        <w:t>№300</w:t>
      </w:r>
      <w:r w:rsidR="00C3572A" w:rsidRPr="00AA6B55">
        <w:rPr>
          <w:rFonts w:ascii="Times New Roman" w:hAnsi="Times New Roman"/>
          <w:sz w:val="28"/>
          <w:lang w:val="uk-UA"/>
        </w:rPr>
        <w:t>.</w:t>
      </w:r>
    </w:p>
    <w:p w:rsidR="00AA6B55" w:rsidRPr="00AA6B55" w:rsidRDefault="006169C4" w:rsidP="00AA6B5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</w:t>
      </w:r>
      <w:r w:rsidR="00AA6B55" w:rsidRPr="00AA6B55">
        <w:rPr>
          <w:rFonts w:ascii="Times New Roman" w:hAnsi="Times New Roman"/>
          <w:sz w:val="28"/>
          <w:szCs w:val="28"/>
          <w:lang w:val="uk-UA"/>
        </w:rPr>
        <w:t xml:space="preserve"> розроблена на виконання: законів України «Про дошкільну освіту», «Про загальну середню освіту», «Про позашкільну освіту», інших нормативно-правових актів у галузі освіти, Плану заходів на 2015-2020 роки із реалізації Стратегії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AA6B55" w:rsidRPr="00AA6B55">
        <w:rPr>
          <w:rFonts w:ascii="Times New Roman" w:hAnsi="Times New Roman"/>
          <w:sz w:val="28"/>
          <w:szCs w:val="28"/>
          <w:lang w:val="uk-UA"/>
        </w:rPr>
        <w:t xml:space="preserve"> 2020 та з урахуванням Концептуальних засад реформування середньої освіти «Нова українська школа».</w:t>
      </w:r>
    </w:p>
    <w:p w:rsidR="00AA6B55" w:rsidRPr="00AA6B55" w:rsidRDefault="00C3572A" w:rsidP="00AA6B55">
      <w:pPr>
        <w:pStyle w:val="HTML"/>
        <w:tabs>
          <w:tab w:val="clear" w:pos="916"/>
          <w:tab w:val="left" w:pos="540"/>
        </w:tabs>
        <w:ind w:firstLine="709"/>
        <w:jc w:val="both"/>
        <w:rPr>
          <w:rFonts w:ascii="Times New Roman" w:hAnsi="Times New Roman"/>
          <w:sz w:val="28"/>
        </w:rPr>
      </w:pPr>
      <w:r w:rsidRPr="00AA6B55">
        <w:rPr>
          <w:rFonts w:ascii="Times New Roman" w:hAnsi="Times New Roman"/>
          <w:color w:val="auto"/>
          <w:sz w:val="28"/>
        </w:rPr>
        <w:t xml:space="preserve">Мета Програми полягає </w:t>
      </w:r>
      <w:r w:rsidR="00AA6B55" w:rsidRPr="00AA6B55">
        <w:rPr>
          <w:rFonts w:ascii="Times New Roman" w:hAnsi="Times New Roman"/>
          <w:color w:val="auto"/>
          <w:sz w:val="28"/>
        </w:rPr>
        <w:t>в</w:t>
      </w:r>
      <w:r w:rsidR="00AA6B55" w:rsidRPr="00AA6B55">
        <w:rPr>
          <w:rFonts w:ascii="Times New Roman" w:hAnsi="Times New Roman" w:cs="Times New Roman"/>
          <w:color w:val="auto"/>
          <w:sz w:val="28"/>
          <w:szCs w:val="28"/>
        </w:rPr>
        <w:t xml:space="preserve"> створенні умов для надання якісної освіти, спрямованої на формування компетентностей</w:t>
      </w:r>
      <w:r w:rsidR="00AA6B55" w:rsidRPr="00AA6B55">
        <w:rPr>
          <w:rFonts w:ascii="Times New Roman" w:hAnsi="Times New Roman" w:cs="Times New Roman"/>
          <w:color w:val="000000"/>
          <w:sz w:val="28"/>
          <w:szCs w:val="28"/>
        </w:rPr>
        <w:t xml:space="preserve">, необхідних для успішної самореалізації в суспільстві. </w:t>
      </w:r>
    </w:p>
    <w:p w:rsidR="00AA6B55" w:rsidRPr="00AA6B55" w:rsidRDefault="00AA6B55" w:rsidP="00AA6B55">
      <w:pPr>
        <w:tabs>
          <w:tab w:val="left" w:pos="540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A6B55">
        <w:rPr>
          <w:rFonts w:ascii="Times New Roman" w:eastAsia="Calibri" w:hAnsi="Times New Roman"/>
          <w:sz w:val="28"/>
          <w:szCs w:val="28"/>
          <w:lang w:val="uk-UA"/>
        </w:rPr>
        <w:t>Основними (пріоритетними) завданнями програми є</w:t>
      </w:r>
      <w:r w:rsidRPr="00AA6B55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необхідність:</w:t>
      </w:r>
    </w:p>
    <w:p w:rsidR="00AA6B55" w:rsidRPr="00AA6B55" w:rsidRDefault="00AA6B55" w:rsidP="00AA6B55">
      <w:pPr>
        <w:widowControl w:val="0"/>
        <w:numPr>
          <w:ilvl w:val="0"/>
          <w:numId w:val="4"/>
        </w:numPr>
        <w:tabs>
          <w:tab w:val="left" w:pos="142"/>
          <w:tab w:val="left" w:pos="540"/>
          <w:tab w:val="left" w:pos="72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37"/>
        <w:jc w:val="both"/>
        <w:rPr>
          <w:rFonts w:ascii="Times New Roman" w:hAnsi="Times New Roman"/>
          <w:spacing w:val="-7"/>
          <w:sz w:val="28"/>
          <w:szCs w:val="28"/>
          <w:lang w:val="uk-UA"/>
        </w:rPr>
      </w:pPr>
      <w:r w:rsidRPr="00AA6B55">
        <w:rPr>
          <w:rFonts w:ascii="Times New Roman" w:hAnsi="Times New Roman"/>
          <w:sz w:val="28"/>
          <w:szCs w:val="28"/>
          <w:lang w:val="uk-UA"/>
        </w:rPr>
        <w:t>розширити мережу закладів дошкільної освіти шляхом відкриття        4 додаткових дошкільних груп та поліпшити стан охоплення дітей віком від 3 до 6 років дошкільною освітою до 98%;</w:t>
      </w:r>
    </w:p>
    <w:p w:rsidR="00AA6B55" w:rsidRPr="00AA6B55" w:rsidRDefault="00AA6B55" w:rsidP="00AA6B55">
      <w:pPr>
        <w:widowControl w:val="0"/>
        <w:numPr>
          <w:ilvl w:val="0"/>
          <w:numId w:val="4"/>
        </w:numPr>
        <w:tabs>
          <w:tab w:val="left" w:pos="142"/>
          <w:tab w:val="left" w:pos="540"/>
          <w:tab w:val="left" w:pos="72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37"/>
        <w:jc w:val="both"/>
        <w:rPr>
          <w:rFonts w:ascii="Times New Roman" w:hAnsi="Times New Roman"/>
          <w:spacing w:val="-7"/>
          <w:sz w:val="28"/>
          <w:szCs w:val="28"/>
          <w:lang w:val="uk-UA"/>
        </w:rPr>
      </w:pPr>
      <w:r w:rsidRPr="00AA6B55">
        <w:rPr>
          <w:rFonts w:ascii="Times New Roman" w:hAnsi="Times New Roman"/>
          <w:spacing w:val="-7"/>
          <w:sz w:val="28"/>
          <w:szCs w:val="28"/>
          <w:lang w:val="uk-UA"/>
        </w:rPr>
        <w:t>створити додатково 3 опорних навчальних закладів (навчально-виховних об’єднань);</w:t>
      </w:r>
    </w:p>
    <w:p w:rsidR="00AA6B55" w:rsidRPr="00AA6B55" w:rsidRDefault="00AA6B55" w:rsidP="00AA6B55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left" w:pos="142"/>
          <w:tab w:val="left" w:pos="540"/>
          <w:tab w:val="left" w:pos="1276"/>
        </w:tabs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A6B55">
        <w:rPr>
          <w:rFonts w:ascii="Times New Roman" w:hAnsi="Times New Roman" w:cs="Times New Roman"/>
          <w:spacing w:val="-7"/>
          <w:sz w:val="28"/>
          <w:szCs w:val="28"/>
        </w:rPr>
        <w:t>розширити мережу гуртків науково-технічного, туристсько-краєзнавчого, еколого-натуралістичного напрямків позашкільного навчального закладу на 14 одиниць;</w:t>
      </w:r>
    </w:p>
    <w:p w:rsidR="00AA6B55" w:rsidRPr="00AA6B55" w:rsidRDefault="00AA6B55" w:rsidP="00AA6B55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left" w:pos="142"/>
          <w:tab w:val="left" w:pos="540"/>
          <w:tab w:val="left" w:pos="720"/>
          <w:tab w:val="left" w:pos="1276"/>
        </w:tabs>
        <w:ind w:left="0" w:firstLine="73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A6B55">
        <w:rPr>
          <w:rFonts w:ascii="Times New Roman" w:hAnsi="Times New Roman" w:cs="Times New Roman"/>
          <w:spacing w:val="-7"/>
          <w:sz w:val="28"/>
          <w:szCs w:val="28"/>
        </w:rPr>
        <w:t>відкривати інклюзивні класи, групи у закладах освіти району за потребою</w:t>
      </w:r>
      <w:r w:rsidRPr="00AA6B55">
        <w:rPr>
          <w:rFonts w:ascii="Times New Roman" w:hAnsi="Times New Roman" w:cs="Times New Roman"/>
          <w:sz w:val="28"/>
          <w:szCs w:val="28"/>
        </w:rPr>
        <w:t>;</w:t>
      </w:r>
    </w:p>
    <w:p w:rsidR="00AA6B55" w:rsidRPr="00AA6B55" w:rsidRDefault="00AA6B55" w:rsidP="00AA6B55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left" w:pos="142"/>
          <w:tab w:val="left" w:pos="540"/>
          <w:tab w:val="left" w:pos="1276"/>
        </w:tabs>
        <w:ind w:left="0" w:firstLine="73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A6B55">
        <w:rPr>
          <w:rFonts w:ascii="Times New Roman" w:hAnsi="Times New Roman" w:cs="Times New Roman"/>
          <w:spacing w:val="-7"/>
          <w:sz w:val="28"/>
          <w:szCs w:val="28"/>
        </w:rPr>
        <w:t>придбати 3 шкільні автобуси з метою забезпечення стовідсоткового підвезення учнів, вихованців до закладів освіти та у зворотному напрямку;</w:t>
      </w:r>
    </w:p>
    <w:p w:rsidR="00AA6B55" w:rsidRPr="00AA6B55" w:rsidRDefault="00AA6B55" w:rsidP="00AA6B55">
      <w:pPr>
        <w:widowControl w:val="0"/>
        <w:numPr>
          <w:ilvl w:val="0"/>
          <w:numId w:val="4"/>
        </w:numPr>
        <w:tabs>
          <w:tab w:val="left" w:pos="142"/>
          <w:tab w:val="left" w:pos="540"/>
          <w:tab w:val="left" w:pos="72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37"/>
        <w:jc w:val="both"/>
        <w:rPr>
          <w:rFonts w:ascii="Times New Roman" w:eastAsia="Calibri" w:hAnsi="Times New Roman"/>
          <w:color w:val="000000"/>
          <w:spacing w:val="-7"/>
          <w:sz w:val="28"/>
          <w:szCs w:val="28"/>
          <w:lang w:val="uk-UA"/>
        </w:rPr>
      </w:pPr>
      <w:r w:rsidRPr="00AA6B55">
        <w:rPr>
          <w:rFonts w:ascii="Times New Roman" w:hAnsi="Times New Roman"/>
          <w:spacing w:val="-7"/>
          <w:sz w:val="28"/>
          <w:szCs w:val="28"/>
          <w:lang w:val="uk-UA"/>
        </w:rPr>
        <w:t>забезпечити навчальні заклади спеціалістами з відповідною фаховою освітою;</w:t>
      </w:r>
    </w:p>
    <w:p w:rsidR="00AA6B55" w:rsidRPr="00AA6B55" w:rsidRDefault="00AA6B55" w:rsidP="00AA6B55">
      <w:pPr>
        <w:widowControl w:val="0"/>
        <w:numPr>
          <w:ilvl w:val="0"/>
          <w:numId w:val="4"/>
        </w:numPr>
        <w:tabs>
          <w:tab w:val="left" w:pos="142"/>
          <w:tab w:val="left" w:pos="540"/>
          <w:tab w:val="left" w:pos="72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73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A6B55">
        <w:rPr>
          <w:rFonts w:ascii="Times New Roman" w:eastAsia="Calibri" w:hAnsi="Times New Roman"/>
          <w:color w:val="000000"/>
          <w:spacing w:val="-7"/>
          <w:sz w:val="28"/>
          <w:szCs w:val="28"/>
          <w:lang w:val="uk-UA"/>
        </w:rPr>
        <w:t>удосконалити систему стимулювання учнів та вчителів.</w:t>
      </w:r>
    </w:p>
    <w:p w:rsidR="00AA6B55" w:rsidRDefault="00AA6B55" w:rsidP="00AA6B55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6169C4" w:rsidRPr="008807A8" w:rsidRDefault="006169C4" w:rsidP="006169C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169C4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освітній мережі </w:t>
      </w:r>
      <w:r w:rsidR="008807A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Кропивницького </w:t>
      </w:r>
      <w:r w:rsidRPr="006169C4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району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у 2018 році</w:t>
      </w:r>
      <w:r w:rsidRPr="006169C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6169C4">
        <w:rPr>
          <w:rFonts w:ascii="Times New Roman" w:hAnsi="Times New Roman"/>
          <w:sz w:val="28"/>
          <w:szCs w:val="28"/>
          <w:lang w:val="uk-UA"/>
        </w:rPr>
        <w:t>перебува</w:t>
      </w:r>
      <w:r>
        <w:rPr>
          <w:rFonts w:ascii="Times New Roman" w:hAnsi="Times New Roman"/>
          <w:sz w:val="28"/>
          <w:szCs w:val="28"/>
          <w:lang w:val="uk-UA"/>
        </w:rPr>
        <w:t>ли</w:t>
      </w:r>
      <w:r w:rsidRPr="006169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7A8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6169C4">
        <w:rPr>
          <w:rFonts w:ascii="Times New Roman" w:hAnsi="Times New Roman"/>
          <w:sz w:val="28"/>
          <w:szCs w:val="28"/>
          <w:lang w:val="uk-UA"/>
        </w:rPr>
        <w:t>8</w:t>
      </w:r>
      <w:r w:rsidRPr="006169C4">
        <w:rPr>
          <w:rStyle w:val="2"/>
          <w:rFonts w:ascii="Times New Roman" w:hAnsi="Times New Roman"/>
          <w:color w:val="000000"/>
          <w:lang w:val="uk-UA" w:eastAsia="uk-UA"/>
        </w:rPr>
        <w:t xml:space="preserve"> закладів дошкільної освіти, </w:t>
      </w:r>
      <w:r w:rsidRPr="006169C4">
        <w:rPr>
          <w:rFonts w:ascii="Times New Roman" w:hAnsi="Times New Roman"/>
          <w:sz w:val="28"/>
          <w:szCs w:val="28"/>
          <w:lang w:val="uk-UA"/>
        </w:rPr>
        <w:t xml:space="preserve"> 2 навчально-виховні об’єднання та 4 їх філії, </w:t>
      </w:r>
      <w:r w:rsidR="008807A8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6169C4">
        <w:rPr>
          <w:rFonts w:ascii="Times New Roman" w:hAnsi="Times New Roman"/>
          <w:sz w:val="28"/>
          <w:szCs w:val="28"/>
          <w:lang w:val="uk-UA"/>
        </w:rPr>
        <w:t xml:space="preserve">2 загальноосвітні школи І-ІІІ ступенів, 7 навчально-виховних комплексів «загальноосвітня школа І-ІІІ ступенів – дошкільний навчальний заклад», </w:t>
      </w:r>
      <w:r w:rsidR="008807A8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6169C4">
        <w:rPr>
          <w:rFonts w:ascii="Times New Roman" w:hAnsi="Times New Roman"/>
          <w:sz w:val="28"/>
          <w:szCs w:val="28"/>
          <w:lang w:val="uk-UA"/>
        </w:rPr>
        <w:t xml:space="preserve">1 навчально-виховний комплекс «загальноосвітня школа І ступеня – дошкільний навчальний </w:t>
      </w:r>
      <w:r w:rsidRPr="008807A8">
        <w:rPr>
          <w:rFonts w:ascii="Times New Roman" w:hAnsi="Times New Roman"/>
          <w:sz w:val="28"/>
          <w:szCs w:val="28"/>
          <w:lang w:val="uk-UA"/>
        </w:rPr>
        <w:t xml:space="preserve">заклад» та 1 позашкільний заклад освіти. </w:t>
      </w:r>
    </w:p>
    <w:p w:rsidR="008807A8" w:rsidRPr="00DA7A89" w:rsidRDefault="006169C4" w:rsidP="008807A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8807A8">
        <w:rPr>
          <w:rStyle w:val="2"/>
          <w:rFonts w:ascii="Times New Roman" w:hAnsi="Times New Roman"/>
          <w:color w:val="000000"/>
          <w:lang w:val="uk-UA" w:eastAsia="uk-UA"/>
        </w:rPr>
        <w:t xml:space="preserve">Заклади дошкільної освіти у 2018 року відвідували 599 дітей дошкільного віку. </w:t>
      </w:r>
      <w:r w:rsidRPr="008807A8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uk-UA"/>
        </w:rPr>
        <w:t xml:space="preserve">За  даними персоніфікованого обліку частка дітей,  які відвідують заклади дошкільної освіти складає 73,2% від їх загальної </w:t>
      </w:r>
      <w:r w:rsidRPr="008807A8">
        <w:rPr>
          <w:rStyle w:val="2"/>
          <w:rFonts w:ascii="Times New Roman" w:hAnsi="Times New Roman"/>
          <w:color w:val="000000"/>
          <w:lang w:val="uk-UA"/>
        </w:rPr>
        <w:t xml:space="preserve">чисельності, дошкільну освіту отримують 96,4 % дітей віком від 3 до 6(7) років. </w:t>
      </w:r>
      <w:r w:rsidR="008807A8" w:rsidRPr="008807A8">
        <w:rPr>
          <w:rStyle w:val="2"/>
          <w:rFonts w:ascii="Times New Roman" w:hAnsi="Times New Roman"/>
          <w:color w:val="000000"/>
          <w:lang w:val="uk-UA" w:eastAsia="uk-UA"/>
        </w:rPr>
        <w:t xml:space="preserve">Відповідно до плану розвитку дошкільної освіти на 2018 – 2019 роки, затвердженого розпорядженням голови Кіровоградської районної державної адміністрації 14.11.2017 №398-р, у 2018 році в Кропивницькому районі </w:t>
      </w:r>
      <w:r w:rsidR="008807A8" w:rsidRPr="008807A8">
        <w:rPr>
          <w:rStyle w:val="2"/>
          <w:rFonts w:ascii="Times New Roman" w:hAnsi="Times New Roman"/>
          <w:color w:val="000000"/>
          <w:lang w:val="uk-UA" w:eastAsia="uk-UA"/>
        </w:rPr>
        <w:lastRenderedPageBreak/>
        <w:t xml:space="preserve">відкрито </w:t>
      </w:r>
      <w:r w:rsidR="008807A8" w:rsidRPr="00DA7A89">
        <w:rPr>
          <w:rStyle w:val="2"/>
          <w:rFonts w:ascii="Times New Roman" w:hAnsi="Times New Roman"/>
          <w:color w:val="000000"/>
          <w:lang w:val="uk-UA" w:eastAsia="uk-UA"/>
        </w:rPr>
        <w:t>2 додаткові групи у Бережинському ДНЗ «Колосок» на базі КЗ «Бережинська ЗШ І-ІІІ ступенів» на 37 місць.</w:t>
      </w:r>
    </w:p>
    <w:p w:rsidR="00562B66" w:rsidRDefault="00562B66" w:rsidP="006169C4">
      <w:pPr>
        <w:ind w:firstLine="567"/>
        <w:jc w:val="both"/>
        <w:rPr>
          <w:rStyle w:val="2"/>
          <w:rFonts w:ascii="Times New Roman" w:hAnsi="Times New Roman"/>
          <w:color w:val="000000"/>
          <w:lang w:val="uk-UA" w:eastAsia="uk-UA"/>
        </w:rPr>
      </w:pPr>
    </w:p>
    <w:p w:rsidR="006169C4" w:rsidRPr="00DA7A89" w:rsidRDefault="006169C4" w:rsidP="006169C4">
      <w:pPr>
        <w:ind w:firstLine="567"/>
        <w:jc w:val="both"/>
        <w:rPr>
          <w:rStyle w:val="2"/>
          <w:rFonts w:ascii="Times New Roman" w:hAnsi="Times New Roman"/>
          <w:color w:val="000000"/>
          <w:lang w:val="uk-UA" w:eastAsia="uk-UA"/>
        </w:rPr>
      </w:pPr>
      <w:r w:rsidRPr="00DA7A89">
        <w:rPr>
          <w:rStyle w:val="2"/>
          <w:rFonts w:ascii="Times New Roman" w:hAnsi="Times New Roman"/>
          <w:color w:val="000000"/>
          <w:lang w:val="uk-UA" w:eastAsia="uk-UA"/>
        </w:rPr>
        <w:t>Загальну середню освіту</w:t>
      </w:r>
      <w:r w:rsidR="004C6B98" w:rsidRPr="00DA7A89">
        <w:rPr>
          <w:rStyle w:val="2"/>
          <w:rFonts w:ascii="Times New Roman" w:hAnsi="Times New Roman"/>
          <w:color w:val="000000"/>
          <w:lang w:val="uk-UA" w:eastAsia="uk-UA"/>
        </w:rPr>
        <w:t xml:space="preserve"> здобувають 1752 учні, із них 12</w:t>
      </w:r>
      <w:r w:rsidRPr="00DA7A89">
        <w:rPr>
          <w:rStyle w:val="2"/>
          <w:rFonts w:ascii="Times New Roman" w:hAnsi="Times New Roman"/>
          <w:color w:val="000000"/>
          <w:lang w:val="uk-UA" w:eastAsia="uk-UA"/>
        </w:rPr>
        <w:t xml:space="preserve"> учнів (у 2017 році - 37 учнів) навчаються за індивідуальною формою навчання у зв’язку з відсутністю класів. </w:t>
      </w:r>
      <w:r w:rsidRPr="00DA7A89">
        <w:rPr>
          <w:rFonts w:ascii="Times New Roman" w:hAnsi="Times New Roman"/>
          <w:bCs/>
          <w:sz w:val="28"/>
          <w:lang w:val="uk-UA"/>
        </w:rPr>
        <w:t xml:space="preserve">Всього класів і класів-комплектів – </w:t>
      </w:r>
      <w:r w:rsidR="004C6B98" w:rsidRPr="00DA7A89">
        <w:rPr>
          <w:rFonts w:ascii="Times New Roman" w:hAnsi="Times New Roman"/>
          <w:bCs/>
          <w:sz w:val="28"/>
          <w:lang w:val="uk-UA"/>
        </w:rPr>
        <w:t>141</w:t>
      </w:r>
      <w:r w:rsidRPr="00DA7A89">
        <w:rPr>
          <w:rFonts w:ascii="Times New Roman" w:hAnsi="Times New Roman"/>
          <w:bCs/>
          <w:sz w:val="28"/>
          <w:lang w:val="uk-UA"/>
        </w:rPr>
        <w:t xml:space="preserve">. </w:t>
      </w:r>
      <w:r w:rsidRPr="00DA7A89">
        <w:rPr>
          <w:rStyle w:val="2"/>
          <w:rFonts w:ascii="Times New Roman" w:hAnsi="Times New Roman"/>
          <w:color w:val="000000"/>
          <w:lang w:val="uk-UA" w:eastAsia="uk-UA"/>
        </w:rPr>
        <w:t>Середня наповнюваність класів у 2018/2019 н.р. – 12,5 учні (у 2017 році – 12,2 учнів).</w:t>
      </w:r>
    </w:p>
    <w:p w:rsidR="00E12B0A" w:rsidRPr="00DA7A89" w:rsidRDefault="00E12B0A" w:rsidP="00E12B0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В закладах загальної  середньої освіти району організовано профільне навчання, а саме:</w:t>
      </w:r>
    </w:p>
    <w:p w:rsidR="00E12B0A" w:rsidRPr="00DA7A89" w:rsidRDefault="00E12B0A" w:rsidP="00E12B0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DA7A89">
        <w:rPr>
          <w:rFonts w:ascii="Times New Roman" w:hAnsi="Times New Roman"/>
          <w:sz w:val="28"/>
          <w:szCs w:val="28"/>
          <w:u w:val="single"/>
          <w:lang w:val="uk-UA"/>
        </w:rPr>
        <w:t>в 10-х класах:</w:t>
      </w:r>
    </w:p>
    <w:p w:rsidR="00E12B0A" w:rsidRPr="00DA7A89" w:rsidRDefault="00E12B0A" w:rsidP="00E12B0A">
      <w:pPr>
        <w:pStyle w:val="a5"/>
        <w:numPr>
          <w:ilvl w:val="0"/>
          <w:numId w:val="6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профіль української філології: Аджамська ЗШ І-ІІІ ступенів, КЗ «Бережинська ЗШ І-ІІІ ступенів», Високобайрацький НВК, Івано-Благодатненський НВК, Созонівський НВК;</w:t>
      </w:r>
    </w:p>
    <w:p w:rsidR="00E12B0A" w:rsidRPr="00DA7A89" w:rsidRDefault="00E12B0A" w:rsidP="00E12B0A">
      <w:pPr>
        <w:pStyle w:val="a5"/>
        <w:numPr>
          <w:ilvl w:val="0"/>
          <w:numId w:val="6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математичний профіль: Грузьківський НВК;</w:t>
      </w:r>
    </w:p>
    <w:p w:rsidR="00E12B0A" w:rsidRPr="00DA7A89" w:rsidRDefault="00E12B0A" w:rsidP="00E12B0A">
      <w:pPr>
        <w:pStyle w:val="a5"/>
        <w:numPr>
          <w:ilvl w:val="0"/>
          <w:numId w:val="6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географічний профіль: КЗ «Миколаївське НВО «ЗШ І-ІІІ ступенів – ДНЗ»;</w:t>
      </w:r>
    </w:p>
    <w:p w:rsidR="00E12B0A" w:rsidRPr="00DA7A89" w:rsidRDefault="00E12B0A" w:rsidP="00E12B0A">
      <w:pPr>
        <w:pStyle w:val="a5"/>
        <w:numPr>
          <w:ilvl w:val="0"/>
          <w:numId w:val="6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історичний профіль: Вільненська ЗШ І-ІІІ ступенів, Могутненський НВК.</w:t>
      </w:r>
    </w:p>
    <w:p w:rsidR="00E12B0A" w:rsidRPr="00DA7A89" w:rsidRDefault="00E12B0A" w:rsidP="00E12B0A">
      <w:pPr>
        <w:pStyle w:val="a5"/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DA7A89">
        <w:rPr>
          <w:rFonts w:ascii="Times New Roman" w:hAnsi="Times New Roman"/>
          <w:sz w:val="28"/>
          <w:szCs w:val="28"/>
          <w:u w:val="single"/>
          <w:lang w:val="uk-UA"/>
        </w:rPr>
        <w:t>в 11-х класах:</w:t>
      </w:r>
    </w:p>
    <w:p w:rsidR="00E12B0A" w:rsidRPr="00DA7A89" w:rsidRDefault="00E12B0A" w:rsidP="00E12B0A">
      <w:pPr>
        <w:pStyle w:val="a5"/>
        <w:numPr>
          <w:ilvl w:val="0"/>
          <w:numId w:val="6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профіль української філології: Аджамська ЗШ І-ІІІ ступенів,                           КЗ «Бережинська ЗШ І-ІІІ ступенів», Івано-Благодатненський НВК, Созонівський НВК;</w:t>
      </w:r>
    </w:p>
    <w:p w:rsidR="00E12B0A" w:rsidRPr="00DA7A89" w:rsidRDefault="00E12B0A" w:rsidP="00E12B0A">
      <w:pPr>
        <w:pStyle w:val="a5"/>
        <w:numPr>
          <w:ilvl w:val="0"/>
          <w:numId w:val="6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профіль іноземної філології: Могутненський НВК;</w:t>
      </w:r>
    </w:p>
    <w:p w:rsidR="00E12B0A" w:rsidRPr="00DA7A89" w:rsidRDefault="00E12B0A" w:rsidP="00E12B0A">
      <w:pPr>
        <w:pStyle w:val="a5"/>
        <w:numPr>
          <w:ilvl w:val="0"/>
          <w:numId w:val="6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економічний профіль: КЗ «Миколаївське НВО «ЗШ І-ІІІ ступенів – ДНЗ»;</w:t>
      </w:r>
    </w:p>
    <w:p w:rsidR="00E12B0A" w:rsidRPr="00DA7A89" w:rsidRDefault="00E12B0A" w:rsidP="00E12B0A">
      <w:pPr>
        <w:pStyle w:val="a5"/>
        <w:numPr>
          <w:ilvl w:val="0"/>
          <w:numId w:val="6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історичний профіль: Вільненська ЗШ І-ІІІ ступенів;</w:t>
      </w:r>
    </w:p>
    <w:p w:rsidR="00E12B0A" w:rsidRPr="00DA7A89" w:rsidRDefault="00E12B0A" w:rsidP="00E12B0A">
      <w:pPr>
        <w:pStyle w:val="a5"/>
        <w:numPr>
          <w:ilvl w:val="0"/>
          <w:numId w:val="6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географічний профіль: Високобайрацький НВК.</w:t>
      </w:r>
    </w:p>
    <w:p w:rsidR="00E12B0A" w:rsidRPr="00DA7A89" w:rsidRDefault="00E12B0A" w:rsidP="00E12B0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Крім того, у закладах загальної середньої освіти району організовано поглиблене вивчення навчальних предметів:</w:t>
      </w:r>
    </w:p>
    <w:p w:rsidR="00E12B0A" w:rsidRPr="00DA7A89" w:rsidRDefault="00E12B0A" w:rsidP="00E12B0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DA7A89">
        <w:rPr>
          <w:rFonts w:ascii="Times New Roman" w:hAnsi="Times New Roman"/>
          <w:sz w:val="28"/>
          <w:szCs w:val="28"/>
          <w:u w:val="single"/>
          <w:lang w:val="uk-UA"/>
        </w:rPr>
        <w:t>у 8 класах:</w:t>
      </w:r>
    </w:p>
    <w:p w:rsidR="00E12B0A" w:rsidRPr="00DA7A89" w:rsidRDefault="00E12B0A" w:rsidP="00E12B0A">
      <w:pPr>
        <w:numPr>
          <w:ilvl w:val="0"/>
          <w:numId w:val="6"/>
        </w:numPr>
        <w:shd w:val="clear" w:color="auto" w:fill="FFFFFF"/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української мови: Аджамська ЗШ І-ІІІ ступенів, Грузьківський НВК,                КЗ «Миколаївське НВО».</w:t>
      </w:r>
    </w:p>
    <w:p w:rsidR="00E12B0A" w:rsidRPr="00DA7A89" w:rsidRDefault="00E12B0A" w:rsidP="00E12B0A">
      <w:pPr>
        <w:numPr>
          <w:ilvl w:val="0"/>
          <w:numId w:val="6"/>
        </w:numPr>
        <w:shd w:val="clear" w:color="auto" w:fill="FFFFFF"/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української мови та літератури: КЗ «Бережинська ЗШ І-ІІІ ступенів», Високобайрацький НВК, Івано-Благодатненський НВК;</w:t>
      </w:r>
    </w:p>
    <w:p w:rsidR="00E12B0A" w:rsidRPr="00DA7A89" w:rsidRDefault="00E12B0A" w:rsidP="00E12B0A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математики: Могутненський НВК;</w:t>
      </w:r>
    </w:p>
    <w:p w:rsidR="00E12B0A" w:rsidRPr="00DA7A89" w:rsidRDefault="00E12B0A" w:rsidP="00E12B0A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географії: Покровська ЗШ І-ІІ ступенів – філія КЗ «Бережинська ЗШ              І-ІІІ ступенів», Гаївська ЗШ І-ІІ ступенів – філія КЗ «Бережинська ЗШ                  І-ІІІ ступенів».</w:t>
      </w:r>
    </w:p>
    <w:p w:rsidR="00E12B0A" w:rsidRPr="00DA7A89" w:rsidRDefault="00E12B0A" w:rsidP="00E12B0A">
      <w:pPr>
        <w:numPr>
          <w:ilvl w:val="0"/>
          <w:numId w:val="6"/>
        </w:numPr>
        <w:shd w:val="clear" w:color="auto" w:fill="FFFFFF"/>
        <w:ind w:left="0" w:hanging="153"/>
        <w:jc w:val="both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історії України: Созонівський НВК;</w:t>
      </w:r>
    </w:p>
    <w:p w:rsidR="00E12B0A" w:rsidRPr="00DA7A89" w:rsidRDefault="00E12B0A" w:rsidP="00E12B0A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історії України та всесвітньої історії:  Клинцівська ЗШ І-ІІ ступенів – філія КЗ «Бережинська ЗШ І-ІІІ ступенів».</w:t>
      </w:r>
    </w:p>
    <w:p w:rsidR="00E12B0A" w:rsidRPr="00DA7A89" w:rsidRDefault="00E12B0A" w:rsidP="00E12B0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DA7A89">
        <w:rPr>
          <w:rFonts w:ascii="Times New Roman" w:hAnsi="Times New Roman"/>
          <w:sz w:val="28"/>
          <w:szCs w:val="28"/>
          <w:u w:val="single"/>
          <w:lang w:val="uk-UA"/>
        </w:rPr>
        <w:t>у 9-х класах:</w:t>
      </w:r>
    </w:p>
    <w:p w:rsidR="00E12B0A" w:rsidRPr="00DA7A89" w:rsidRDefault="00E12B0A" w:rsidP="00E12B0A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lastRenderedPageBreak/>
        <w:t xml:space="preserve"> історії України: КЗ «Бережинська ЗШ І-ІІІ ступенів», Клинцівська ЗШ              І-ІІІ ступенів – філія КЗ «Бережинська ЗШ І-ІІІ ступенів», Покровська ЗШ                 І-ІІІ ступенів КЗ «Бережинська ЗШ І-ІІІ ступенів»;</w:t>
      </w:r>
    </w:p>
    <w:p w:rsidR="00E12B0A" w:rsidRPr="00DA7A89" w:rsidRDefault="00E12B0A" w:rsidP="00E12B0A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 xml:space="preserve">української мови: Аджамська ЗШ І-ІІІ ступенів, Вільненська ЗШ                    І-ІІІ ступенів, Грузьківський НВК, КЗ «Миколаївське НВО»; </w:t>
      </w:r>
    </w:p>
    <w:p w:rsidR="00E12B0A" w:rsidRPr="00DA7A89" w:rsidRDefault="00E12B0A" w:rsidP="00E12B0A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української мови та літератури: Созонівський НВК;</w:t>
      </w:r>
    </w:p>
    <w:p w:rsidR="00E12B0A" w:rsidRPr="00DA7A89" w:rsidRDefault="00E12B0A" w:rsidP="00E12B0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математики: Веселівський НВК, Могутненський НВК, Івано-Благодатненський НВК.</w:t>
      </w:r>
    </w:p>
    <w:p w:rsidR="00DA7A89" w:rsidRPr="006169C4" w:rsidRDefault="00DA7A89" w:rsidP="00DA7A8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169C4">
        <w:rPr>
          <w:rFonts w:ascii="Times New Roman" w:hAnsi="Times New Roman"/>
          <w:sz w:val="28"/>
          <w:szCs w:val="28"/>
          <w:lang w:val="uk-UA"/>
        </w:rPr>
        <w:t xml:space="preserve">Станом на </w:t>
      </w:r>
      <w:r>
        <w:rPr>
          <w:rFonts w:ascii="Times New Roman" w:hAnsi="Times New Roman"/>
          <w:sz w:val="28"/>
          <w:szCs w:val="28"/>
          <w:lang w:val="uk-UA"/>
        </w:rPr>
        <w:t xml:space="preserve">початок 2018-2019 навчального року </w:t>
      </w:r>
      <w:r w:rsidRPr="006169C4">
        <w:rPr>
          <w:rFonts w:ascii="Times New Roman" w:hAnsi="Times New Roman"/>
          <w:sz w:val="28"/>
          <w:szCs w:val="28"/>
          <w:lang w:val="uk-UA"/>
        </w:rPr>
        <w:t xml:space="preserve">у закладах загальної середньої освіти району працює 304 педагоги, в закладах дошкільної освіти – 72. </w:t>
      </w:r>
    </w:p>
    <w:p w:rsidR="00DA7A89" w:rsidRPr="006169C4" w:rsidRDefault="00DA7A89" w:rsidP="00DA7A89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6169C4">
        <w:rPr>
          <w:rFonts w:ascii="Times New Roman" w:hAnsi="Times New Roman"/>
          <w:sz w:val="28"/>
          <w:szCs w:val="28"/>
          <w:lang w:val="uk-UA"/>
        </w:rPr>
        <w:t xml:space="preserve">В закладах освіти району навчається та виховується 23 дитини з особливими освітніми потребами, з них індивідуальною формою навчання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69C4">
        <w:rPr>
          <w:rFonts w:ascii="Times New Roman" w:hAnsi="Times New Roman"/>
          <w:sz w:val="28"/>
          <w:szCs w:val="28"/>
          <w:lang w:val="uk-UA"/>
        </w:rPr>
        <w:t xml:space="preserve">12 учнів, 10 учнів  в  інклюзивних класах, 1 дитина в інклюзивній групі дошкільного підрозділу НВК.  </w:t>
      </w:r>
      <w:r w:rsidRPr="006169C4">
        <w:rPr>
          <w:rFonts w:ascii="Times New Roman" w:hAnsi="Times New Roman"/>
          <w:sz w:val="28"/>
          <w:lang w:val="uk-UA"/>
        </w:rPr>
        <w:t xml:space="preserve">До штатних розписів закладів освіти введено 2 посади асистентів вчителя та 1 посаду асистента вихователя. </w:t>
      </w:r>
    </w:p>
    <w:p w:rsidR="00DA7A89" w:rsidRPr="006169C4" w:rsidRDefault="00DA7A89" w:rsidP="00DA7A89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lang w:val="uk-UA"/>
        </w:rPr>
      </w:pPr>
      <w:r w:rsidRPr="006169C4">
        <w:rPr>
          <w:rFonts w:ascii="Times New Roman" w:hAnsi="Times New Roman"/>
          <w:sz w:val="28"/>
          <w:lang w:val="uk-UA"/>
        </w:rPr>
        <w:t>Здійснено підготовку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6169C4">
        <w:rPr>
          <w:rFonts w:ascii="Times New Roman" w:hAnsi="Times New Roman"/>
          <w:sz w:val="28"/>
          <w:lang w:val="uk-UA"/>
        </w:rPr>
        <w:t>вчителів для забезпечення професійного супроводу дітей з особливими освітніми потребами. Психолого-педагогічний супровід дітей даної категорії здійснюють відповідні фахівці та практичні психологи  закладів освіти.  На кожну дитину розроблено індивідуальну програму розвитку та індивідуальний навчальний план.</w:t>
      </w:r>
    </w:p>
    <w:p w:rsidR="006169C4" w:rsidRPr="006169C4" w:rsidRDefault="00E12B0A" w:rsidP="006169C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2018 році</w:t>
      </w:r>
      <w:r w:rsidR="006169C4" w:rsidRPr="006169C4">
        <w:rPr>
          <w:rFonts w:ascii="Times New Roman" w:hAnsi="Times New Roman"/>
          <w:sz w:val="28"/>
          <w:szCs w:val="28"/>
          <w:lang w:val="uk-UA"/>
        </w:rPr>
        <w:t xml:space="preserve"> для 570 дітей із 12-ти закладів освіти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69C4" w:rsidRPr="006169C4">
        <w:rPr>
          <w:rFonts w:ascii="Times New Roman" w:hAnsi="Times New Roman"/>
          <w:sz w:val="28"/>
          <w:szCs w:val="28"/>
          <w:lang w:val="uk-UA"/>
        </w:rPr>
        <w:t xml:space="preserve">120 педагогічних працівників організовано підвезення до місця навчання та роботи </w:t>
      </w:r>
      <w:r w:rsidR="006169C4" w:rsidRPr="006169C4">
        <w:rPr>
          <w:rFonts w:ascii="Times New Roman" w:hAnsi="Times New Roman"/>
          <w:spacing w:val="-2"/>
          <w:sz w:val="28"/>
          <w:szCs w:val="28"/>
          <w:lang w:val="uk-UA"/>
        </w:rPr>
        <w:t xml:space="preserve">за кошти Кіровоградської </w:t>
      </w:r>
      <w:r w:rsidR="006169C4" w:rsidRPr="006169C4">
        <w:rPr>
          <w:rFonts w:ascii="Times New Roman" w:hAnsi="Times New Roman"/>
          <w:sz w:val="28"/>
          <w:szCs w:val="28"/>
          <w:lang w:val="uk-UA"/>
        </w:rPr>
        <w:t>районної державної адміністрації та сільських рад.</w:t>
      </w:r>
    </w:p>
    <w:p w:rsidR="006169C4" w:rsidRPr="006169C4" w:rsidRDefault="006169C4" w:rsidP="006169C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169C4">
        <w:rPr>
          <w:rFonts w:ascii="Times New Roman" w:hAnsi="Times New Roman"/>
          <w:sz w:val="28"/>
          <w:szCs w:val="28"/>
          <w:lang w:val="uk-UA"/>
        </w:rPr>
        <w:t xml:space="preserve">П’ять шкільних автобусів перебувають на балансі відділу освіти, молоді та спорту районної державної адміністрації. </w:t>
      </w:r>
    </w:p>
    <w:p w:rsidR="006169C4" w:rsidRPr="006169C4" w:rsidRDefault="006169C4" w:rsidP="006169C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169C4">
        <w:rPr>
          <w:rFonts w:ascii="Times New Roman" w:hAnsi="Times New Roman"/>
          <w:sz w:val="28"/>
          <w:szCs w:val="28"/>
          <w:lang w:val="uk-UA"/>
        </w:rPr>
        <w:t>До 2-х опорних закладів (КЗ «Бережинська ЗШ І-ІІІ ступенів» та КЗ</w:t>
      </w:r>
      <w:r w:rsidRPr="006169C4">
        <w:rPr>
          <w:rFonts w:ascii="Times New Roman" w:hAnsi="Times New Roman"/>
          <w:sz w:val="28"/>
          <w:szCs w:val="28"/>
        </w:rPr>
        <w:t> </w:t>
      </w:r>
      <w:r w:rsidRPr="006169C4">
        <w:rPr>
          <w:rFonts w:ascii="Times New Roman" w:hAnsi="Times New Roman"/>
          <w:sz w:val="28"/>
          <w:szCs w:val="28"/>
          <w:lang w:val="uk-UA"/>
        </w:rPr>
        <w:t>«Миколаївське НВО») підвозиться 51 особа із підпорядкованих філій.</w:t>
      </w:r>
    </w:p>
    <w:p w:rsidR="006169C4" w:rsidRPr="006169C4" w:rsidRDefault="006169C4" w:rsidP="006169C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169C4">
        <w:rPr>
          <w:rFonts w:ascii="Times New Roman" w:hAnsi="Times New Roman"/>
          <w:sz w:val="28"/>
          <w:szCs w:val="28"/>
        </w:rPr>
        <w:t xml:space="preserve">До </w:t>
      </w:r>
      <w:r w:rsidRPr="006169C4">
        <w:rPr>
          <w:rFonts w:ascii="Times New Roman" w:hAnsi="Times New Roman"/>
          <w:sz w:val="28"/>
          <w:szCs w:val="28"/>
          <w:lang w:val="uk-UA"/>
        </w:rPr>
        <w:t>3</w:t>
      </w:r>
      <w:r w:rsidRPr="006169C4">
        <w:rPr>
          <w:rFonts w:ascii="Times New Roman" w:hAnsi="Times New Roman"/>
          <w:sz w:val="28"/>
          <w:szCs w:val="28"/>
        </w:rPr>
        <w:t xml:space="preserve">-х закладів освіти району підвіз 87-ти школярів та вихованців і      </w:t>
      </w:r>
      <w:r w:rsidRPr="006169C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6169C4">
        <w:rPr>
          <w:rFonts w:ascii="Times New Roman" w:hAnsi="Times New Roman"/>
          <w:sz w:val="28"/>
          <w:szCs w:val="28"/>
        </w:rPr>
        <w:t>37-ми педагогів здійснюється орендованим транспортом</w:t>
      </w:r>
      <w:r w:rsidRPr="006169C4">
        <w:rPr>
          <w:rFonts w:ascii="Times New Roman" w:hAnsi="Times New Roman"/>
          <w:sz w:val="28"/>
          <w:szCs w:val="28"/>
          <w:lang w:val="uk-UA"/>
        </w:rPr>
        <w:t>,</w:t>
      </w:r>
      <w:r w:rsidRPr="006169C4">
        <w:rPr>
          <w:rFonts w:ascii="Times New Roman" w:hAnsi="Times New Roman"/>
          <w:sz w:val="28"/>
          <w:szCs w:val="28"/>
        </w:rPr>
        <w:t xml:space="preserve"> 49 дітей і </w:t>
      </w:r>
      <w:r w:rsidRPr="006169C4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6169C4">
        <w:rPr>
          <w:rFonts w:ascii="Times New Roman" w:hAnsi="Times New Roman"/>
          <w:sz w:val="28"/>
          <w:szCs w:val="28"/>
        </w:rPr>
        <w:t>68 вчителів</w:t>
      </w:r>
      <w:r w:rsidRPr="006169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69C4">
        <w:rPr>
          <w:rFonts w:ascii="Times New Roman" w:hAnsi="Times New Roman"/>
          <w:sz w:val="28"/>
          <w:szCs w:val="28"/>
        </w:rPr>
        <w:t xml:space="preserve">– рейсовими автобусами. </w:t>
      </w:r>
      <w:r w:rsidRPr="006169C4">
        <w:rPr>
          <w:rFonts w:ascii="Times New Roman" w:hAnsi="Times New Roman"/>
          <w:sz w:val="28"/>
          <w:szCs w:val="28"/>
          <w:lang w:val="uk-UA"/>
        </w:rPr>
        <w:t xml:space="preserve"> Всі шкільні автобуси пройшли техогляди, перебувають в справному стані. </w:t>
      </w:r>
    </w:p>
    <w:p w:rsidR="006169C4" w:rsidRPr="006169C4" w:rsidRDefault="006169C4" w:rsidP="001D4865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169C4">
        <w:rPr>
          <w:rFonts w:ascii="Times New Roman" w:hAnsi="Times New Roman"/>
          <w:sz w:val="28"/>
          <w:szCs w:val="28"/>
          <w:lang w:val="uk-UA"/>
        </w:rPr>
        <w:t>В районі здійснюються заходи щодо підвищення престижу праці вчителя.Заборгованість з виплати заробітної плати працівникам закладів освіти відсутня. Виплата надбавки за престижність п</w:t>
      </w:r>
      <w:r w:rsidR="001D4865">
        <w:rPr>
          <w:rFonts w:ascii="Times New Roman" w:hAnsi="Times New Roman"/>
          <w:sz w:val="28"/>
          <w:szCs w:val="28"/>
          <w:lang w:val="uk-UA"/>
        </w:rPr>
        <w:t>едагогічної праці виплачується в середньому у</w:t>
      </w:r>
      <w:r w:rsidRPr="006169C4">
        <w:rPr>
          <w:rFonts w:ascii="Times New Roman" w:hAnsi="Times New Roman"/>
          <w:sz w:val="28"/>
          <w:szCs w:val="28"/>
          <w:lang w:val="uk-UA"/>
        </w:rPr>
        <w:t xml:space="preserve"> розмірі 20%.</w:t>
      </w:r>
    </w:p>
    <w:p w:rsidR="006169C4" w:rsidRPr="006169C4" w:rsidRDefault="006169C4" w:rsidP="006169C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169C4">
        <w:rPr>
          <w:rFonts w:ascii="Times New Roman" w:hAnsi="Times New Roman"/>
          <w:sz w:val="28"/>
          <w:szCs w:val="28"/>
          <w:lang w:val="uk-UA"/>
        </w:rPr>
        <w:tab/>
        <w:t>За підсумками 2017/2018 навчального року районними  преміями голів Кіровоградської районної державної адміністрації та Кіровоградської районної ра</w:t>
      </w:r>
      <w:r w:rsidR="001D4865">
        <w:rPr>
          <w:rFonts w:ascii="Times New Roman" w:hAnsi="Times New Roman"/>
          <w:sz w:val="28"/>
          <w:szCs w:val="28"/>
          <w:lang w:val="uk-UA"/>
        </w:rPr>
        <w:t>ди відзначені 21 дитина (</w:t>
      </w:r>
      <w:r w:rsidRPr="006169C4">
        <w:rPr>
          <w:rFonts w:ascii="Times New Roman" w:hAnsi="Times New Roman"/>
          <w:sz w:val="28"/>
          <w:szCs w:val="28"/>
          <w:lang w:val="uk-UA"/>
        </w:rPr>
        <w:t>15</w:t>
      </w:r>
      <w:r w:rsidR="001D4865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Pr="006169C4">
        <w:rPr>
          <w:rFonts w:ascii="Times New Roman" w:hAnsi="Times New Roman"/>
          <w:sz w:val="28"/>
          <w:szCs w:val="28"/>
          <w:lang w:val="uk-UA"/>
        </w:rPr>
        <w:t xml:space="preserve">грн.), які стали призерами </w:t>
      </w:r>
      <w:r w:rsidR="001D486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6169C4">
        <w:rPr>
          <w:rFonts w:ascii="Times New Roman" w:hAnsi="Times New Roman"/>
          <w:sz w:val="28"/>
          <w:szCs w:val="28"/>
          <w:lang w:val="uk-UA"/>
        </w:rPr>
        <w:t>ІІІ етапів Всеукраїнських предметних олімпіад, обласних та Всеукраїнських  конкурсів та 17 педагогів (22</w:t>
      </w:r>
      <w:r w:rsidR="001D4865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Pr="006169C4">
        <w:rPr>
          <w:rFonts w:ascii="Times New Roman" w:hAnsi="Times New Roman"/>
          <w:sz w:val="28"/>
          <w:szCs w:val="28"/>
          <w:lang w:val="uk-UA"/>
        </w:rPr>
        <w:t>грн.), які їх підготували</w:t>
      </w:r>
      <w:r w:rsidR="001D4865">
        <w:rPr>
          <w:rFonts w:ascii="Times New Roman" w:hAnsi="Times New Roman"/>
          <w:sz w:val="28"/>
          <w:szCs w:val="28"/>
          <w:lang w:val="uk-UA"/>
        </w:rPr>
        <w:t>, а також здійснено виплату районної педагогічної премії імені С.Г.Максютіна (31 тис.грн.)</w:t>
      </w:r>
      <w:r w:rsidRPr="006169C4">
        <w:rPr>
          <w:rFonts w:ascii="Times New Roman" w:hAnsi="Times New Roman"/>
          <w:sz w:val="28"/>
          <w:szCs w:val="28"/>
          <w:lang w:val="uk-UA"/>
        </w:rPr>
        <w:t>.</w:t>
      </w:r>
    </w:p>
    <w:p w:rsidR="0030292E" w:rsidRPr="00DA7A89" w:rsidRDefault="0030292E" w:rsidP="0030292E">
      <w:pPr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 xml:space="preserve">Згідно з розпорядженням голови Кіровоградської районної державної адміністрації від 24.05.2018 року № 170-р «Про забезпечення харчування </w:t>
      </w:r>
      <w:r w:rsidRPr="00DA7A89">
        <w:rPr>
          <w:rFonts w:ascii="Times New Roman" w:hAnsi="Times New Roman"/>
          <w:sz w:val="28"/>
          <w:szCs w:val="28"/>
          <w:lang w:val="uk-UA"/>
        </w:rPr>
        <w:lastRenderedPageBreak/>
        <w:t>дітей у закладах освіти та встановлення плати для батьків за харчування дітей в закладах дошкільної освіти району», у 2018/2019 навчальному році у районі організовано одноразове гаряче харчування для осіб пільгових категорій закладів загальної середньої освіти за рахунок субвенцій сільських рад районному бюджету у розмірі 14 грн в день з розрахунку на одну дитину:</w:t>
      </w:r>
    </w:p>
    <w:p w:rsidR="0030292E" w:rsidRPr="00DA7A89" w:rsidRDefault="0030292E" w:rsidP="0030292E">
      <w:pPr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- для всіх здобувачів освіти 1-4 класів (753 осіб);</w:t>
      </w:r>
    </w:p>
    <w:p w:rsidR="0030292E" w:rsidRPr="00DA7A89" w:rsidRDefault="0030292E" w:rsidP="0030292E">
      <w:pPr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- дітям-сиротам (3 осіб);</w:t>
      </w:r>
    </w:p>
    <w:p w:rsidR="0030292E" w:rsidRPr="00DA7A89" w:rsidRDefault="0030292E" w:rsidP="0030292E">
      <w:pPr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- дітям, позбавленим батьківського піклування (57 осіб);</w:t>
      </w:r>
    </w:p>
    <w:p w:rsidR="0030292E" w:rsidRPr="00DA7A89" w:rsidRDefault="0030292E" w:rsidP="0030292E">
      <w:pPr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- дітям, потерпілим внаслідок аварії на Чорнобильській АЕС відповідно до Закону України «Про статус і соціальний захист громадян, які постраждали внаслідок Чорнобильської катастрофи (20 осіб);</w:t>
      </w:r>
    </w:p>
    <w:p w:rsidR="0030292E" w:rsidRPr="00DA7A89" w:rsidRDefault="0030292E" w:rsidP="0030292E">
      <w:pPr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- дітям із сімей, які отримують допомогу відповідно до Закону України «Про державну соціальну допомогу малозабезпеченим сім’ям» (62 особи);</w:t>
      </w:r>
    </w:p>
    <w:p w:rsidR="0030292E" w:rsidRPr="00DA7A89" w:rsidRDefault="0030292E" w:rsidP="0030292E">
      <w:pPr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- діти з особливими освітніми потребами, які навчаються у спеціальних та інклюзивних класах (групах) (10 осіб);</w:t>
      </w:r>
    </w:p>
    <w:p w:rsidR="0030292E" w:rsidRPr="00DA7A89" w:rsidRDefault="0030292E" w:rsidP="0030292E">
      <w:pPr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- дітям, переселеним з тимчасово окупованих територій (8 осіб);</w:t>
      </w:r>
    </w:p>
    <w:p w:rsidR="0030292E" w:rsidRPr="00DA7A89" w:rsidRDefault="0030292E" w:rsidP="0030292E">
      <w:pPr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- дітям, батьки яких є учасниками бойових дій на території проведення антитерористичної операції (113 осіб).</w:t>
      </w:r>
    </w:p>
    <w:p w:rsidR="0030292E" w:rsidRPr="00DA7A89" w:rsidRDefault="0030292E" w:rsidP="0030292E">
      <w:pPr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 xml:space="preserve">У районі організовано триразове харчування за рахунок коштів районного бюджету для 599 вихованців дошкільних підрозділів навчально-виховних комплексів та закладів дошкільної освіти. Для харчування однієї дитини </w:t>
      </w:r>
      <w:r w:rsidR="00DA7A89">
        <w:rPr>
          <w:rFonts w:ascii="Times New Roman" w:hAnsi="Times New Roman"/>
          <w:sz w:val="28"/>
          <w:szCs w:val="28"/>
          <w:lang w:val="uk-UA"/>
        </w:rPr>
        <w:t>було</w:t>
      </w:r>
      <w:r w:rsidR="00DA7A89" w:rsidRPr="00DA7A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7A89">
        <w:rPr>
          <w:rFonts w:ascii="Times New Roman" w:hAnsi="Times New Roman"/>
          <w:sz w:val="28"/>
          <w:szCs w:val="28"/>
          <w:lang w:val="uk-UA"/>
        </w:rPr>
        <w:t xml:space="preserve">передбачено 14 грн. в день; вихованцям, батьки яких мають трьох і більше дітей – 17,50 грн в день; вихованцям пільгових категорій – 21,00 грн. в день. </w:t>
      </w:r>
    </w:p>
    <w:p w:rsidR="0030292E" w:rsidRPr="00DA7A89" w:rsidRDefault="0030292E" w:rsidP="0030292E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right="14" w:firstLine="567"/>
        <w:jc w:val="both"/>
        <w:rPr>
          <w:rFonts w:ascii="Times New Roman" w:hAnsi="Times New Roman"/>
          <w:spacing w:val="-17"/>
          <w:sz w:val="28"/>
          <w:szCs w:val="28"/>
          <w:lang w:val="uk-UA"/>
        </w:rPr>
      </w:pPr>
      <w:r w:rsidRPr="00DA7A89">
        <w:rPr>
          <w:rFonts w:ascii="Times New Roman" w:hAnsi="Times New Roman"/>
          <w:sz w:val="28"/>
          <w:szCs w:val="28"/>
          <w:lang w:val="uk-UA"/>
        </w:rPr>
        <w:t>Організація харчування здійснюється відповідно до Норм харчування у навчальних та дитячих закладах оздоровлення та відпочинку, затверджених постановою Кабінету Міністрів України від 22 листопада 2004 року № 1591                    (зі змінами).</w:t>
      </w:r>
    </w:p>
    <w:p w:rsidR="0030292E" w:rsidRPr="00DA7A89" w:rsidRDefault="00DA7A89" w:rsidP="0030292E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покращення матеріально-технічної бази закладів освіти було використано</w:t>
      </w:r>
      <w:r w:rsidR="0030292E" w:rsidRPr="00DA7A89">
        <w:rPr>
          <w:rFonts w:ascii="Times New Roman" w:hAnsi="Times New Roman"/>
          <w:sz w:val="28"/>
          <w:szCs w:val="28"/>
          <w:lang w:val="uk-UA"/>
        </w:rPr>
        <w:t xml:space="preserve"> 164,2 тис. грн. районного бюджету для облаштування шкільних харчоблоків: придбано миючі та дезінфікуючі засоби (на всі заклади); кухонні мийки (КЗ «Бережинська ЗШ», Веселівський НВК, Вільненська ЗШ, Аджамський ДНЗ «Веселка»); кухонний інвентар та обладнання (КЗ</w:t>
      </w:r>
      <w:r w:rsidR="0030292E" w:rsidRPr="00DA7A89">
        <w:rPr>
          <w:rFonts w:ascii="Times New Roman" w:hAnsi="Times New Roman"/>
          <w:sz w:val="28"/>
          <w:szCs w:val="28"/>
        </w:rPr>
        <w:t> </w:t>
      </w:r>
      <w:r w:rsidR="0030292E" w:rsidRPr="00DA7A89">
        <w:rPr>
          <w:rFonts w:ascii="Times New Roman" w:hAnsi="Times New Roman"/>
          <w:sz w:val="28"/>
          <w:szCs w:val="28"/>
          <w:lang w:val="uk-UA"/>
        </w:rPr>
        <w:t>«Бережинська ЗШ», Гаївська філія, Червоноярський НВК, Аджамський ДНЗ «Білочка»); встановили фільтри на воду (Гаївська філія КЗ</w:t>
      </w:r>
      <w:r w:rsidR="0030292E" w:rsidRPr="00DA7A89">
        <w:rPr>
          <w:rFonts w:ascii="Times New Roman" w:hAnsi="Times New Roman"/>
          <w:sz w:val="28"/>
          <w:szCs w:val="28"/>
        </w:rPr>
        <w:t> </w:t>
      </w:r>
      <w:r w:rsidR="0030292E" w:rsidRPr="00DA7A89">
        <w:rPr>
          <w:rFonts w:ascii="Times New Roman" w:hAnsi="Times New Roman"/>
          <w:sz w:val="28"/>
          <w:szCs w:val="28"/>
          <w:lang w:val="uk-UA"/>
        </w:rPr>
        <w:t>«Бережинська</w:t>
      </w:r>
      <w:r w:rsidR="0030292E" w:rsidRPr="00DA7A89">
        <w:rPr>
          <w:rFonts w:ascii="Times New Roman" w:hAnsi="Times New Roman"/>
          <w:sz w:val="28"/>
          <w:szCs w:val="28"/>
        </w:rPr>
        <w:t> </w:t>
      </w:r>
      <w:r w:rsidR="0030292E" w:rsidRPr="00DA7A89">
        <w:rPr>
          <w:rFonts w:ascii="Times New Roman" w:hAnsi="Times New Roman"/>
          <w:sz w:val="28"/>
          <w:szCs w:val="28"/>
          <w:lang w:val="uk-UA"/>
        </w:rPr>
        <w:t>ЗШ»); замінили витяжки (Клинцівська філія КЗ</w:t>
      </w:r>
      <w:r w:rsidR="0030292E" w:rsidRPr="00DA7A89">
        <w:rPr>
          <w:rFonts w:ascii="Times New Roman" w:hAnsi="Times New Roman"/>
          <w:sz w:val="28"/>
          <w:szCs w:val="28"/>
        </w:rPr>
        <w:t> </w:t>
      </w:r>
      <w:r w:rsidR="0030292E" w:rsidRPr="00DA7A89">
        <w:rPr>
          <w:rFonts w:ascii="Times New Roman" w:hAnsi="Times New Roman"/>
          <w:sz w:val="28"/>
          <w:szCs w:val="28"/>
          <w:lang w:val="uk-UA"/>
        </w:rPr>
        <w:t>«Бережинська</w:t>
      </w:r>
      <w:r w:rsidR="0030292E" w:rsidRPr="00DA7A89">
        <w:rPr>
          <w:rFonts w:ascii="Times New Roman" w:hAnsi="Times New Roman"/>
          <w:sz w:val="28"/>
          <w:szCs w:val="28"/>
        </w:rPr>
        <w:t> </w:t>
      </w:r>
      <w:r w:rsidR="0030292E" w:rsidRPr="00DA7A89">
        <w:rPr>
          <w:rFonts w:ascii="Times New Roman" w:hAnsi="Times New Roman"/>
          <w:sz w:val="28"/>
          <w:szCs w:val="28"/>
          <w:lang w:val="uk-UA"/>
        </w:rPr>
        <w:t>ЗШ»); встановили бойлер (Покровська філія КЗ</w:t>
      </w:r>
      <w:r w:rsidR="0030292E" w:rsidRPr="00DA7A89">
        <w:rPr>
          <w:rFonts w:ascii="Times New Roman" w:hAnsi="Times New Roman"/>
          <w:sz w:val="28"/>
          <w:szCs w:val="28"/>
        </w:rPr>
        <w:t> </w:t>
      </w:r>
      <w:r w:rsidR="0030292E" w:rsidRPr="00DA7A89">
        <w:rPr>
          <w:rFonts w:ascii="Times New Roman" w:hAnsi="Times New Roman"/>
          <w:sz w:val="28"/>
          <w:szCs w:val="28"/>
          <w:lang w:val="uk-UA"/>
        </w:rPr>
        <w:t>«Бережинська ЗШ»); закупили виробничі столи з гігієнічним покриттям (Івано-Благодатненський</w:t>
      </w:r>
      <w:r w:rsidR="0030292E" w:rsidRPr="00DA7A89">
        <w:rPr>
          <w:rFonts w:ascii="Times New Roman" w:hAnsi="Times New Roman"/>
          <w:sz w:val="28"/>
          <w:szCs w:val="28"/>
        </w:rPr>
        <w:t> </w:t>
      </w:r>
      <w:r w:rsidR="0030292E" w:rsidRPr="00DA7A89">
        <w:rPr>
          <w:rFonts w:ascii="Times New Roman" w:hAnsi="Times New Roman"/>
          <w:sz w:val="28"/>
          <w:szCs w:val="28"/>
          <w:lang w:val="uk-UA"/>
        </w:rPr>
        <w:t>НВК, Вільненська ЗШ, Олено-Косогорівська філія КЗ</w:t>
      </w:r>
      <w:r w:rsidR="0030292E" w:rsidRPr="00DA7A89">
        <w:rPr>
          <w:rFonts w:ascii="Times New Roman" w:hAnsi="Times New Roman"/>
          <w:sz w:val="28"/>
          <w:szCs w:val="28"/>
        </w:rPr>
        <w:t> </w:t>
      </w:r>
      <w:r w:rsidR="0030292E" w:rsidRPr="00DA7A89">
        <w:rPr>
          <w:rFonts w:ascii="Times New Roman" w:hAnsi="Times New Roman"/>
          <w:sz w:val="28"/>
          <w:szCs w:val="28"/>
          <w:lang w:val="uk-UA"/>
        </w:rPr>
        <w:t>«Миколаївське НВО», Могутненський НВК, Аджамський ДНЗ «Білочка», Миколаївський ДНЗ «Ромашка»); закупили полиці, шафи, сушки  та стелажі для посуду (Веселівський НВК, Могутненський НВК, Аджамський ДНЗ</w:t>
      </w:r>
      <w:r w:rsidR="0030292E" w:rsidRPr="00DA7A89">
        <w:rPr>
          <w:rFonts w:ascii="Times New Roman" w:hAnsi="Times New Roman"/>
          <w:sz w:val="28"/>
          <w:szCs w:val="28"/>
        </w:rPr>
        <w:t> </w:t>
      </w:r>
      <w:r w:rsidR="0030292E" w:rsidRPr="00DA7A89">
        <w:rPr>
          <w:rFonts w:ascii="Times New Roman" w:hAnsi="Times New Roman"/>
          <w:sz w:val="28"/>
          <w:szCs w:val="28"/>
          <w:lang w:val="uk-UA"/>
        </w:rPr>
        <w:t xml:space="preserve">«Веселка», Миколаївський ДНЗ «Ромашка»); поновили посуд (Гаївська філія КЗ «Бережинська ЗШ», Клинцівська філія КЗ «Бережинська ЗШ», </w:t>
      </w:r>
      <w:r w:rsidR="0030292E" w:rsidRPr="00DA7A89">
        <w:rPr>
          <w:rFonts w:ascii="Times New Roman" w:hAnsi="Times New Roman"/>
          <w:sz w:val="28"/>
          <w:szCs w:val="28"/>
          <w:lang w:val="uk-UA"/>
        </w:rPr>
        <w:lastRenderedPageBreak/>
        <w:t>Веселівський НВК, КЗ «Миколаївське НВО», Олено-Косогорівська філія КЗ</w:t>
      </w:r>
      <w:r w:rsidR="0030292E" w:rsidRPr="00DA7A89">
        <w:rPr>
          <w:rFonts w:ascii="Times New Roman" w:hAnsi="Times New Roman"/>
          <w:sz w:val="28"/>
          <w:szCs w:val="28"/>
        </w:rPr>
        <w:t> </w:t>
      </w:r>
      <w:r w:rsidR="0030292E" w:rsidRPr="00DA7A89">
        <w:rPr>
          <w:rFonts w:ascii="Times New Roman" w:hAnsi="Times New Roman"/>
          <w:sz w:val="28"/>
          <w:szCs w:val="28"/>
          <w:lang w:val="uk-UA"/>
        </w:rPr>
        <w:t>«Миколаївське НВО», Червоноярський НВК, Аджамський ДНЗ «Білочка», Вільненський ДНЗ «Сонечко», Клинцівський ДНЗ «Сонечко», Покровський ДНЗ «Сонечко»), у шкільному підрозділі Созонівського НВК здійснили ремонт підлоги на харчоблоці, придбали 2 холодильники і пральну машину для дошкільного підрозділу Созонівського НВК, електроплиту з духовою шафою для Веселівського НВК, пральну машину для дошкільного підрозділу Івано-Благодатненського НВК.</w:t>
      </w:r>
    </w:p>
    <w:p w:rsidR="0030292E" w:rsidRPr="00DA7A89" w:rsidRDefault="0030292E" w:rsidP="0030292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7A89">
        <w:rPr>
          <w:rFonts w:ascii="Times New Roman" w:hAnsi="Times New Roman"/>
          <w:sz w:val="28"/>
          <w:szCs w:val="28"/>
        </w:rPr>
        <w:t>Крім того, у грудні 2018 року здійснили ремонт пральної кімнати дошкільного підрозділу Івано-Благодатненського НВК на суму 75,5 тис. грн.</w:t>
      </w:r>
    </w:p>
    <w:p w:rsidR="0030292E" w:rsidRPr="00DA7A89" w:rsidRDefault="0030292E" w:rsidP="0030292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7A89">
        <w:rPr>
          <w:rFonts w:ascii="Times New Roman" w:hAnsi="Times New Roman"/>
          <w:sz w:val="28"/>
          <w:szCs w:val="28"/>
        </w:rPr>
        <w:t>У закладах освіти, які мають високотемпературне обладнання (духові шафи), проведено метрологічну повірку обладнання.</w:t>
      </w:r>
    </w:p>
    <w:p w:rsidR="0030292E" w:rsidRPr="00053D2B" w:rsidRDefault="0030292E" w:rsidP="0030292E">
      <w:pPr>
        <w:spacing w:line="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53D2B">
        <w:rPr>
          <w:rFonts w:ascii="Times New Roman" w:hAnsi="Times New Roman"/>
          <w:sz w:val="28"/>
          <w:szCs w:val="28"/>
          <w:lang w:val="uk-UA"/>
        </w:rPr>
        <w:t xml:space="preserve">З метою забезпечення підготовки матеріально-технічної бази закладів освіти району до сталої роботи в новому 2018/2019 навчальному році </w:t>
      </w:r>
      <w:r w:rsidRPr="00053D2B">
        <w:rPr>
          <w:rFonts w:ascii="Times New Roman" w:hAnsi="Times New Roman"/>
          <w:bCs/>
          <w:iCs/>
          <w:sz w:val="28"/>
          <w:szCs w:val="28"/>
          <w:lang w:val="uk-UA"/>
        </w:rPr>
        <w:t xml:space="preserve">виконано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наступні</w:t>
      </w:r>
      <w:r w:rsidR="00562B66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053D2B">
        <w:rPr>
          <w:rFonts w:ascii="Times New Roman" w:hAnsi="Times New Roman"/>
          <w:sz w:val="28"/>
          <w:szCs w:val="28"/>
          <w:lang w:val="uk-UA"/>
        </w:rPr>
        <w:t>заходи:</w:t>
      </w:r>
    </w:p>
    <w:p w:rsidR="0030292E" w:rsidRPr="00053D2B" w:rsidRDefault="0030292E" w:rsidP="0030292E">
      <w:pPr>
        <w:numPr>
          <w:ilvl w:val="0"/>
          <w:numId w:val="5"/>
        </w:numPr>
        <w:spacing w:line="0" w:lineRule="atLeast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поточний ремонт котельні та заміну котла на суму 130,7 тис.грн.;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покрівлі спортивної зали на суму 199,7 тис.грн. та самої спортивної зали на суму 199,9 тис.грн. </w:t>
      </w: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>Івано-Благодатненського НВК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 і в цьому ж закладі замінено енергозберігаючі вікна на суму 588,0</w:t>
      </w:r>
      <w:r w:rsidR="00562B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тис.грн.;</w:t>
      </w:r>
    </w:p>
    <w:p w:rsidR="0030292E" w:rsidRPr="00053D2B" w:rsidRDefault="0030292E" w:rsidP="0030292E">
      <w:pPr>
        <w:numPr>
          <w:ilvl w:val="0"/>
          <w:numId w:val="5"/>
        </w:numPr>
        <w:spacing w:line="0" w:lineRule="atLeast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заміну вікон на металопластикові на суму 130,0 тис.грн у кількості 19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>шт. Миколаївського НВО, відновлення димової труби, пошкодженої внаслідок буревію на суму 95,7 тис.грн.;</w:t>
      </w:r>
    </w:p>
    <w:p w:rsidR="0030292E" w:rsidRPr="00053D2B" w:rsidRDefault="0030292E" w:rsidP="0030292E">
      <w:pPr>
        <w:numPr>
          <w:ilvl w:val="0"/>
          <w:numId w:val="5"/>
        </w:numPr>
        <w:spacing w:line="0" w:lineRule="atLeast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роботи по утепленню фасаду КЗ «Бережинська ЗШ» на суму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2665,5</w:t>
      </w: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> тис.грн.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,ганок школи - 60,3 тис.грн.</w:t>
      </w: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>та поточний ремонт внутрішніх санвузлів на суму 190,0 тис.грн.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30292E" w:rsidRPr="00053D2B" w:rsidRDefault="0030292E" w:rsidP="0030292E">
      <w:pPr>
        <w:numPr>
          <w:ilvl w:val="0"/>
          <w:numId w:val="5"/>
        </w:numPr>
        <w:spacing w:line="0" w:lineRule="atLeast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при</w:t>
      </w:r>
      <w:r w:rsidR="00562B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КЗ «</w:t>
      </w: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>Бережинськ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а</w:t>
      </w: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ЗШ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»</w:t>
      </w: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відкрит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 2</w:t>
      </w: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додатков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і</w:t>
      </w: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груп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и</w:t>
      </w:r>
      <w:r w:rsidR="00562B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Бережинського</w:t>
      </w: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ДНЗ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«Колосок» </w:t>
      </w: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>на суму 19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9</w:t>
      </w: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6</w:t>
      </w: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>тис.грн.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562B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для цього побудовано</w:t>
      </w:r>
      <w:r w:rsidR="00562B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ганок з пандусом (174 тис.грн.) і туалет (199 тис. грн.), відремонтовано підлогу коридорів – 150 тис.грн. та</w:t>
      </w:r>
      <w:r w:rsidR="00562B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класні кімнати - </w:t>
      </w:r>
      <w:r w:rsidR="00562B66">
        <w:rPr>
          <w:rFonts w:ascii="Times New Roman" w:eastAsia="Calibri" w:hAnsi="Times New Roman"/>
          <w:sz w:val="28"/>
          <w:szCs w:val="28"/>
          <w:lang w:val="uk-UA" w:eastAsia="en-US"/>
        </w:rPr>
        <w:t>198,3 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тис.грн., </w:t>
      </w:r>
    </w:p>
    <w:p w:rsidR="0030292E" w:rsidRPr="00053D2B" w:rsidRDefault="0030292E" w:rsidP="0030292E">
      <w:pPr>
        <w:numPr>
          <w:ilvl w:val="0"/>
          <w:numId w:val="5"/>
        </w:numPr>
        <w:spacing w:line="0" w:lineRule="atLeast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>заміну вікон на металопластикові у Клинцівській філії КЗ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 xml:space="preserve">«Бережинська ЗШ» на суму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33,</w:t>
      </w: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>0 тис.грн. у кількості 10 шт.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 у Созонівському НВК – 18 шт. на суму 199,9 тис. грн.;</w:t>
      </w:r>
    </w:p>
    <w:p w:rsidR="0030292E" w:rsidRPr="00053D2B" w:rsidRDefault="0030292E" w:rsidP="0030292E">
      <w:pPr>
        <w:numPr>
          <w:ilvl w:val="0"/>
          <w:numId w:val="5"/>
        </w:numPr>
        <w:spacing w:line="0" w:lineRule="atLeast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>ремонт підлоги спортивної кімнати на суму 4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7</w:t>
      </w: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9 </w:t>
      </w: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>тис.грн.;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заміну розширювального баку на суму 19,8 тис.грн., виготовлення проектно-кошторисної документації на заміну котлів на суму 40 тис. грн.</w:t>
      </w: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>Аджамської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>ЗШ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30292E" w:rsidRPr="00053D2B" w:rsidRDefault="0030292E" w:rsidP="0030292E">
      <w:pPr>
        <w:numPr>
          <w:ilvl w:val="0"/>
          <w:numId w:val="5"/>
        </w:numPr>
        <w:spacing w:line="0" w:lineRule="atLeast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>ремонт покрівлі котельні Покровського ДНЗ «Сонечко» на суму 75,0 тис.грн.;</w:t>
      </w:r>
    </w:p>
    <w:p w:rsidR="0030292E" w:rsidRPr="00053D2B" w:rsidRDefault="0030292E" w:rsidP="0030292E">
      <w:pPr>
        <w:numPr>
          <w:ilvl w:val="0"/>
          <w:numId w:val="5"/>
        </w:numPr>
        <w:spacing w:line="0" w:lineRule="atLeast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>ремонт каналізації туалетних кімнат та харчоблоку, ремонт спальних кімнат Клинцівського ДНЗ «Сонечко» на суму 70,0 тис.грн.;</w:t>
      </w:r>
    </w:p>
    <w:p w:rsidR="0030292E" w:rsidRDefault="0030292E" w:rsidP="0030292E">
      <w:pPr>
        <w:numPr>
          <w:ilvl w:val="0"/>
          <w:numId w:val="5"/>
        </w:numPr>
        <w:spacing w:line="0" w:lineRule="atLeast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>ремонт системи опалення Грузьківського НВК на суму 50,0 тис.грн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 ремонт покрівлі, пошкодженої буревієм, на суму 139,9 тис. грн.;</w:t>
      </w:r>
    </w:p>
    <w:p w:rsidR="0030292E" w:rsidRDefault="0030292E" w:rsidP="0030292E">
      <w:pPr>
        <w:numPr>
          <w:ilvl w:val="0"/>
          <w:numId w:val="5"/>
        </w:numPr>
        <w:spacing w:line="0" w:lineRule="atLeast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5493D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>поточний ремонт котельні Вільненської ЗШ на суму 4,987 тис. грн.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 виготовлено проектно-кошторисну документацію на заміну котлів (30 тис.грн.);</w:t>
      </w:r>
    </w:p>
    <w:p w:rsidR="0030292E" w:rsidRDefault="0030292E" w:rsidP="0030292E">
      <w:pPr>
        <w:numPr>
          <w:ilvl w:val="0"/>
          <w:numId w:val="5"/>
        </w:numPr>
        <w:spacing w:line="0" w:lineRule="atLeast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поточний ремонт котельні та димоходу Гаївської філії КЗ «Бережинська ЗШ» на суму 45,0тис.грн.;</w:t>
      </w:r>
    </w:p>
    <w:p w:rsidR="0030292E" w:rsidRPr="00053D2B" w:rsidRDefault="0030292E" w:rsidP="0030292E">
      <w:pPr>
        <w:numPr>
          <w:ilvl w:val="0"/>
          <w:numId w:val="5"/>
        </w:numPr>
        <w:spacing w:line="0" w:lineRule="atLeast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облаштовано внутрішні туалети Могутненського НВК на суму 89,6 тис.грн.;</w:t>
      </w:r>
    </w:p>
    <w:p w:rsidR="0030292E" w:rsidRDefault="0030292E" w:rsidP="0030292E">
      <w:pPr>
        <w:numPr>
          <w:ilvl w:val="0"/>
          <w:numId w:val="5"/>
        </w:numPr>
        <w:spacing w:line="0" w:lineRule="atLeast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53D2B">
        <w:rPr>
          <w:rFonts w:ascii="Times New Roman" w:eastAsia="Calibri" w:hAnsi="Times New Roman"/>
          <w:sz w:val="28"/>
          <w:szCs w:val="28"/>
          <w:lang w:val="uk-UA" w:eastAsia="en-US"/>
        </w:rPr>
        <w:t>замовлено проектно-кошторисну документацію з реконструкції вузлів обліку газу та встановлення модемного зв’язку в газових котельнях на суму 39,880 тис.грн.;</w:t>
      </w:r>
    </w:p>
    <w:p w:rsidR="0030292E" w:rsidRPr="00703CB6" w:rsidRDefault="0030292E" w:rsidP="0030292E">
      <w:pPr>
        <w:spacing w:line="0" w:lineRule="atLeast"/>
        <w:ind w:firstLine="567"/>
        <w:contextualSpacing/>
        <w:jc w:val="both"/>
        <w:rPr>
          <w:rFonts w:ascii="Times New Roman" w:eastAsia="Calibri" w:hAnsi="Times New Roman"/>
          <w:sz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-у Аджамському ДНЗ «Білочка» </w:t>
      </w:r>
      <w:r w:rsidRPr="00703CB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було встановлено безпечні сходи в переході до середньої різновікової групи на суму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14,0</w:t>
      </w:r>
      <w:r w:rsidRPr="00703CB6">
        <w:rPr>
          <w:rFonts w:ascii="Times New Roman" w:eastAsia="Calibri" w:hAnsi="Times New Roman"/>
          <w:sz w:val="28"/>
          <w:szCs w:val="28"/>
          <w:lang w:val="uk-UA" w:eastAsia="en-US"/>
        </w:rPr>
        <w:t>тис.грн.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</w:p>
    <w:p w:rsidR="0030292E" w:rsidRDefault="0030292E" w:rsidP="0030292E">
      <w:pPr>
        <w:spacing w:line="0" w:lineRule="atLeast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8"/>
          <w:lang w:val="uk-UA" w:eastAsia="en-US"/>
        </w:rPr>
        <w:t>- у Веселівському НВК було придбано циркуляційний насос на суму 20,0 тис.грн.</w:t>
      </w:r>
    </w:p>
    <w:p w:rsidR="0030292E" w:rsidRPr="00053D2B" w:rsidRDefault="0030292E" w:rsidP="0030292E">
      <w:pPr>
        <w:spacing w:line="0" w:lineRule="atLeast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53D2B">
        <w:rPr>
          <w:rFonts w:ascii="Times New Roman" w:eastAsia="Calibri" w:hAnsi="Times New Roman"/>
          <w:sz w:val="28"/>
          <w:lang w:val="uk-UA" w:eastAsia="en-US"/>
        </w:rPr>
        <w:t xml:space="preserve">На підготовку закладів освіти  району до роботи в осінньо-зимовий період 2018/2019 </w:t>
      </w:r>
      <w:r>
        <w:rPr>
          <w:rFonts w:ascii="Times New Roman" w:eastAsia="Calibri" w:hAnsi="Times New Roman"/>
          <w:sz w:val="28"/>
          <w:lang w:val="uk-UA" w:eastAsia="en-US"/>
        </w:rPr>
        <w:t xml:space="preserve">років </w:t>
      </w:r>
      <w:r w:rsidRPr="00053D2B">
        <w:rPr>
          <w:rFonts w:ascii="Times New Roman" w:eastAsia="Calibri" w:hAnsi="Times New Roman"/>
          <w:sz w:val="28"/>
          <w:lang w:val="uk-UA" w:eastAsia="en-US"/>
        </w:rPr>
        <w:t xml:space="preserve">використано з державного бюджету 232,2 тис.грн., з районного бюджету </w:t>
      </w:r>
      <w:r>
        <w:rPr>
          <w:rFonts w:ascii="Times New Roman" w:eastAsia="Calibri" w:hAnsi="Times New Roman"/>
          <w:sz w:val="28"/>
          <w:lang w:val="uk-UA" w:eastAsia="en-US"/>
        </w:rPr>
        <w:t>5899,0</w:t>
      </w:r>
      <w:r w:rsidRPr="00053D2B">
        <w:rPr>
          <w:rFonts w:ascii="Times New Roman" w:eastAsia="Calibri" w:hAnsi="Times New Roman"/>
          <w:sz w:val="28"/>
          <w:lang w:val="uk-UA" w:eastAsia="en-US"/>
        </w:rPr>
        <w:t xml:space="preserve">тис.грн. та залучено </w:t>
      </w:r>
      <w:r w:rsidR="00562B66" w:rsidRPr="0030292E">
        <w:rPr>
          <w:color w:val="FF0000"/>
          <w:sz w:val="28"/>
          <w:szCs w:val="28"/>
          <w:lang w:val="uk-UA"/>
        </w:rPr>
        <w:t xml:space="preserve">912,3 </w:t>
      </w:r>
      <w:r w:rsidRPr="00053D2B">
        <w:rPr>
          <w:rFonts w:ascii="Times New Roman" w:eastAsia="Calibri" w:hAnsi="Times New Roman"/>
          <w:sz w:val="28"/>
          <w:lang w:val="uk-UA" w:eastAsia="en-US"/>
        </w:rPr>
        <w:t xml:space="preserve">тис.грн позабюджетних коштів; для підготовки закладів </w:t>
      </w:r>
      <w:r>
        <w:rPr>
          <w:rFonts w:ascii="Times New Roman" w:eastAsia="Calibri" w:hAnsi="Times New Roman"/>
          <w:sz w:val="28"/>
          <w:lang w:val="uk-UA" w:eastAsia="en-US"/>
        </w:rPr>
        <w:t xml:space="preserve">дошкільної </w:t>
      </w:r>
      <w:r w:rsidRPr="00053D2B">
        <w:rPr>
          <w:rFonts w:ascii="Times New Roman" w:eastAsia="Calibri" w:hAnsi="Times New Roman"/>
          <w:sz w:val="28"/>
          <w:lang w:val="uk-UA" w:eastAsia="en-US"/>
        </w:rPr>
        <w:t>освіти – використано 145,0</w:t>
      </w:r>
      <w:r>
        <w:rPr>
          <w:rFonts w:ascii="Times New Roman" w:eastAsia="Calibri" w:hAnsi="Times New Roman"/>
          <w:sz w:val="28"/>
          <w:lang w:val="uk-UA" w:eastAsia="en-US"/>
        </w:rPr>
        <w:t> </w:t>
      </w:r>
      <w:r w:rsidRPr="00053D2B">
        <w:rPr>
          <w:rFonts w:ascii="Times New Roman" w:eastAsia="Calibri" w:hAnsi="Times New Roman"/>
          <w:sz w:val="28"/>
          <w:lang w:val="uk-UA" w:eastAsia="en-US"/>
        </w:rPr>
        <w:t>тис.грн коштів сільських бюджетів та 12,4 тис.грн. позабюджетних.</w:t>
      </w:r>
    </w:p>
    <w:p w:rsidR="0030292E" w:rsidRPr="00703CB6" w:rsidRDefault="0030292E" w:rsidP="0030292E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703CB6">
        <w:rPr>
          <w:rFonts w:ascii="Times New Roman" w:hAnsi="Times New Roman"/>
          <w:sz w:val="28"/>
          <w:szCs w:val="28"/>
          <w:lang w:val="uk-UA"/>
        </w:rPr>
        <w:t>На виконання протипожежних заходів у закладах освіти району на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703CB6">
        <w:rPr>
          <w:rFonts w:ascii="Times New Roman" w:hAnsi="Times New Roman"/>
          <w:sz w:val="28"/>
          <w:szCs w:val="28"/>
          <w:lang w:val="uk-UA"/>
        </w:rPr>
        <w:t>2018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703CB6">
        <w:rPr>
          <w:rFonts w:ascii="Times New Roman" w:hAnsi="Times New Roman"/>
          <w:sz w:val="28"/>
          <w:szCs w:val="28"/>
          <w:lang w:val="uk-UA"/>
        </w:rPr>
        <w:t>рік заплановано 80,0 тис.грн.,</w:t>
      </w:r>
      <w:r w:rsidR="00562B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3CB6">
        <w:rPr>
          <w:rFonts w:ascii="Times New Roman" w:hAnsi="Times New Roman"/>
          <w:sz w:val="28"/>
          <w:szCs w:val="28"/>
          <w:lang w:val="uk-UA"/>
        </w:rPr>
        <w:t>додатково виділено 115,0 тис.грн. Здійснена вогнезахисна обробка дерев'яних конструкцій в</w:t>
      </w:r>
      <w:r>
        <w:rPr>
          <w:rFonts w:ascii="Times New Roman" w:hAnsi="Times New Roman"/>
          <w:sz w:val="28"/>
          <w:szCs w:val="28"/>
          <w:lang w:val="uk-UA"/>
        </w:rPr>
        <w:t> КЗ «</w:t>
      </w:r>
      <w:r w:rsidRPr="00703CB6">
        <w:rPr>
          <w:rFonts w:ascii="Times New Roman" w:hAnsi="Times New Roman"/>
          <w:sz w:val="28"/>
          <w:szCs w:val="28"/>
          <w:lang w:val="uk-UA"/>
        </w:rPr>
        <w:t>Бережинськ</w:t>
      </w:r>
      <w:r>
        <w:rPr>
          <w:rFonts w:ascii="Times New Roman" w:hAnsi="Times New Roman"/>
          <w:sz w:val="28"/>
          <w:szCs w:val="28"/>
          <w:lang w:val="uk-UA"/>
        </w:rPr>
        <w:t>а </w:t>
      </w:r>
      <w:r w:rsidRPr="00703CB6">
        <w:rPr>
          <w:rFonts w:ascii="Times New Roman" w:hAnsi="Times New Roman"/>
          <w:sz w:val="28"/>
          <w:szCs w:val="28"/>
          <w:lang w:val="uk-UA"/>
        </w:rPr>
        <w:t>ЗШ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703CB6">
        <w:rPr>
          <w:rFonts w:ascii="Times New Roman" w:hAnsi="Times New Roman"/>
          <w:sz w:val="28"/>
          <w:szCs w:val="28"/>
          <w:lang w:val="uk-UA"/>
        </w:rPr>
        <w:t xml:space="preserve"> на суму 44,498 тис.грн., Аджамською сільською радою здійснена вогнезахисна обробка дерев'яних конструкцій на суму 13,159 тис.грн. та становлено автоматичну сигналізацію в Аджамському ДНЗ «Веселка» на суму 98,017 тис.грн.</w:t>
      </w:r>
      <w:r w:rsidRPr="00703CB6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val="uk-UA" w:eastAsia="en-US"/>
        </w:rPr>
        <w:t>, з подальшим укладанням угоди на її технічне обслуговування з організацією, яка має відповідну ліцензію, та виведенням сигналу тривожних сповіщень від приладів приймально-контрольних пожежних систем протипожежного захисту на пульт пожежного спостерігання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30292E" w:rsidRPr="00562B66" w:rsidRDefault="0030292E" w:rsidP="0030292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62B66">
        <w:rPr>
          <w:rFonts w:ascii="Times New Roman" w:hAnsi="Times New Roman"/>
          <w:sz w:val="28"/>
          <w:szCs w:val="28"/>
          <w:lang w:val="uk-UA"/>
        </w:rPr>
        <w:t>З метою впровадження  Концепції реалізації державної політики у сфері реформування загальної середньої освіти  «Нова українська школа»  для закладів загальної середньої освіти Кропивницького району з державного бюджету було виділено 480,7 тис.грн. та передбачено співфінансування  з районного бюджету в обсязі 53,4 тис.грн. Станом  на 25 грудня 2018 року для 221 учня</w:t>
      </w:r>
    </w:p>
    <w:p w:rsidR="0030292E" w:rsidRPr="00562B66" w:rsidRDefault="0030292E" w:rsidP="0030292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62B66">
        <w:rPr>
          <w:rFonts w:ascii="Times New Roman" w:hAnsi="Times New Roman"/>
          <w:sz w:val="28"/>
          <w:szCs w:val="28"/>
          <w:lang w:val="uk-UA"/>
        </w:rPr>
        <w:t xml:space="preserve"> перших класів  придбано:</w:t>
      </w:r>
    </w:p>
    <w:p w:rsidR="0030292E" w:rsidRPr="00562B66" w:rsidRDefault="0030292E" w:rsidP="0030292E">
      <w:pPr>
        <w:shd w:val="clear" w:color="auto" w:fill="FFFFFF"/>
        <w:tabs>
          <w:tab w:val="left" w:pos="567"/>
          <w:tab w:val="left" w:pos="680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562B66">
        <w:rPr>
          <w:rFonts w:ascii="Times New Roman" w:hAnsi="Times New Roman"/>
          <w:sz w:val="28"/>
          <w:szCs w:val="28"/>
          <w:lang w:val="uk-UA"/>
        </w:rPr>
        <w:tab/>
        <w:t>- сучасні меблі на суму 194,97 тис.грн., з них: 176,9 тис.грн. за рахунок державного бюджету та 22,57 тис.грн. – за рахунок  коштів районного бюджету;</w:t>
      </w:r>
    </w:p>
    <w:p w:rsidR="0030292E" w:rsidRPr="00562B66" w:rsidRDefault="0030292E" w:rsidP="0030292E">
      <w:pPr>
        <w:shd w:val="clear" w:color="auto" w:fill="FFFFFF"/>
        <w:tabs>
          <w:tab w:val="left" w:pos="567"/>
          <w:tab w:val="left" w:pos="680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562B66">
        <w:rPr>
          <w:rFonts w:ascii="Times New Roman" w:hAnsi="Times New Roman"/>
          <w:sz w:val="28"/>
          <w:szCs w:val="28"/>
          <w:lang w:val="uk-UA"/>
        </w:rPr>
        <w:tab/>
        <w:t>- комп’ютерне обладнання на суму 144,54 тис.грн., з них: 131,4 тис.грн.                     за рахунок державного бюджету та 13,14 тис.грн. – за рахунок коштів  районного бюджету.</w:t>
      </w:r>
    </w:p>
    <w:p w:rsidR="0030292E" w:rsidRPr="00562B66" w:rsidRDefault="0030292E" w:rsidP="0030292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2B66">
        <w:rPr>
          <w:rFonts w:ascii="Times New Roman" w:hAnsi="Times New Roman"/>
          <w:sz w:val="28"/>
          <w:szCs w:val="28"/>
          <w:lang w:val="uk-UA"/>
        </w:rPr>
        <w:lastRenderedPageBreak/>
        <w:t>За рахунок коштів освітньої субвенції придбано 15 фабрик друку,                15 станцій ламінування, а також 16 ноутбуків за рахунок субвенції з обласного бюджету в сумі 99,2 тис.грн. та співфінансування з районного бюджету у сумі 99,2</w:t>
      </w:r>
      <w:bookmarkStart w:id="0" w:name="_GoBack"/>
      <w:bookmarkEnd w:id="0"/>
      <w:r w:rsidRPr="00562B66">
        <w:rPr>
          <w:rFonts w:ascii="Times New Roman" w:hAnsi="Times New Roman"/>
          <w:sz w:val="28"/>
          <w:szCs w:val="28"/>
          <w:lang w:val="uk-UA"/>
        </w:rPr>
        <w:t>тис.грн. та 119 комплектів парт.</w:t>
      </w:r>
    </w:p>
    <w:p w:rsidR="0030292E" w:rsidRPr="00562B66" w:rsidRDefault="0030292E" w:rsidP="0030292E">
      <w:pPr>
        <w:tabs>
          <w:tab w:val="left" w:pos="675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2B66">
        <w:rPr>
          <w:rFonts w:ascii="Times New Roman" w:hAnsi="Times New Roman"/>
          <w:sz w:val="28"/>
          <w:szCs w:val="28"/>
          <w:lang w:val="uk-UA"/>
        </w:rPr>
        <w:t>Придбано дидактичні матеріали для учнів початкових класів, що навчаються за новими методиками відповідно до Концепції реалізації державної політики у сфері реформування загальної середньої освіти «Нова українська школа»  на суму  194,59 тис.грн., з них: 176,9 тис.грн за рахунок державного бюджету та  17,69 тис.грн. – за рахунок  коштів  районного бюджету.</w:t>
      </w:r>
    </w:p>
    <w:p w:rsidR="0030292E" w:rsidRPr="00562B66" w:rsidRDefault="0030292E" w:rsidP="0030292E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2B66">
        <w:rPr>
          <w:rFonts w:ascii="Times New Roman" w:hAnsi="Times New Roman"/>
          <w:sz w:val="28"/>
          <w:szCs w:val="28"/>
          <w:lang w:val="uk-UA"/>
        </w:rPr>
        <w:t>Комунальним закладом «Миколаївське навчально-виховне об’єднання» Кіровоградської районної ради придбано обладнання для  кабінету фізики у розмірі 95,5 тис.грн., з них: 45,5 тис.грн. – кошти  субвенції з обласного бюджету, 50 тис.грн. – кошти районного бюджету. Комунальним закладом «Бережинська загальноосвітня школа І-ІІІ ступенів» Кіровоградської районної ради придбано обладнання для кабінету хімії на суму 169,9 тис.грн., з них: 137,2 тис.грн. – кошти субвенції з обласного бюджету, 32,7 тис.грн. – кошти районного бюджету.</w:t>
      </w:r>
    </w:p>
    <w:p w:rsidR="0030292E" w:rsidRPr="0030292E" w:rsidRDefault="0030292E" w:rsidP="0030292E">
      <w:pPr>
        <w:tabs>
          <w:tab w:val="left" w:pos="675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562B66" w:rsidRPr="006169C4" w:rsidRDefault="00562B66" w:rsidP="00562B66">
      <w:pPr>
        <w:ind w:firstLine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2018 році збільшено кількість гуртків на 23 групи (29%). </w:t>
      </w:r>
      <w:r w:rsidRPr="006169C4">
        <w:rPr>
          <w:rFonts w:ascii="Times New Roman" w:hAnsi="Times New Roman"/>
          <w:sz w:val="28"/>
          <w:szCs w:val="28"/>
          <w:lang w:val="uk-UA"/>
        </w:rPr>
        <w:t xml:space="preserve">Позашкільною освітою охоплено </w:t>
      </w:r>
      <w:r>
        <w:rPr>
          <w:rFonts w:ascii="Times New Roman" w:hAnsi="Times New Roman"/>
          <w:color w:val="000000"/>
          <w:sz w:val="28"/>
          <w:szCs w:val="24"/>
          <w:lang w:val="uk-UA"/>
        </w:rPr>
        <w:t>1647 дітей, що становить 94</w:t>
      </w:r>
      <w:r w:rsidRPr="006169C4">
        <w:rPr>
          <w:rFonts w:ascii="Times New Roman" w:hAnsi="Times New Roman"/>
          <w:color w:val="000000"/>
          <w:sz w:val="28"/>
          <w:szCs w:val="24"/>
          <w:lang w:val="uk-UA"/>
        </w:rPr>
        <w:t>% від загальної кількості дітей шкільного віку (по області – 82,7%).</w:t>
      </w:r>
      <w:r w:rsidRPr="006169C4">
        <w:rPr>
          <w:rFonts w:ascii="Times New Roman" w:hAnsi="Times New Roman"/>
          <w:sz w:val="28"/>
          <w:lang w:val="uk-UA"/>
        </w:rPr>
        <w:t xml:space="preserve">  При </w:t>
      </w:r>
      <w:r>
        <w:rPr>
          <w:rFonts w:ascii="Times New Roman" w:hAnsi="Times New Roman"/>
          <w:sz w:val="28"/>
          <w:lang w:val="uk-UA"/>
        </w:rPr>
        <w:t>Центрі дитячо-юнацької творчості</w:t>
      </w:r>
      <w:r w:rsidRPr="006169C4">
        <w:rPr>
          <w:rFonts w:ascii="Times New Roman" w:hAnsi="Times New Roman"/>
          <w:sz w:val="28"/>
          <w:lang w:val="uk-UA"/>
        </w:rPr>
        <w:t xml:space="preserve"> діє </w:t>
      </w:r>
      <w:r w:rsidRPr="006169C4">
        <w:rPr>
          <w:rFonts w:ascii="Times New Roman" w:hAnsi="Times New Roman"/>
          <w:color w:val="000000"/>
          <w:sz w:val="28"/>
          <w:szCs w:val="24"/>
          <w:lang w:val="uk-UA"/>
        </w:rPr>
        <w:t>78 гуртків різного спрямування</w:t>
      </w:r>
      <w:r>
        <w:rPr>
          <w:rFonts w:ascii="Times New Roman" w:hAnsi="Times New Roman"/>
          <w:sz w:val="28"/>
          <w:lang w:val="uk-UA"/>
        </w:rPr>
        <w:t>, при</w:t>
      </w:r>
      <w:r w:rsidRPr="006169C4">
        <w:rPr>
          <w:rFonts w:ascii="Times New Roman" w:hAnsi="Times New Roman"/>
          <w:sz w:val="28"/>
          <w:lang w:val="uk-UA"/>
        </w:rPr>
        <w:t xml:space="preserve"> закладах загальної середньої освіти</w:t>
      </w:r>
      <w:r>
        <w:rPr>
          <w:rFonts w:ascii="Times New Roman" w:hAnsi="Times New Roman"/>
          <w:sz w:val="28"/>
          <w:lang w:val="uk-UA"/>
        </w:rPr>
        <w:t xml:space="preserve"> 9 гуртків</w:t>
      </w:r>
      <w:r w:rsidRPr="006169C4">
        <w:rPr>
          <w:rFonts w:ascii="Times New Roman" w:hAnsi="Times New Roman"/>
          <w:color w:val="000000"/>
          <w:sz w:val="28"/>
          <w:szCs w:val="24"/>
          <w:lang w:val="uk-UA"/>
        </w:rPr>
        <w:t>.</w:t>
      </w:r>
    </w:p>
    <w:p w:rsidR="00562B66" w:rsidRDefault="00562B66" w:rsidP="00AA6B55">
      <w:pPr>
        <w:tabs>
          <w:tab w:val="left" w:pos="675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3453A" w:rsidRDefault="0043453A" w:rsidP="00AA6B55">
      <w:pPr>
        <w:tabs>
          <w:tab w:val="left" w:pos="675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Районною програмою</w:t>
      </w:r>
      <w:r w:rsidRPr="00AA6B55">
        <w:rPr>
          <w:rFonts w:ascii="Times New Roman" w:hAnsi="Times New Roman"/>
          <w:sz w:val="28"/>
          <w:lang w:val="uk-UA"/>
        </w:rPr>
        <w:t xml:space="preserve"> </w:t>
      </w:r>
      <w:r w:rsidRPr="00AA6B55">
        <w:rPr>
          <w:rFonts w:ascii="Times New Roman" w:hAnsi="Times New Roman"/>
          <w:sz w:val="28"/>
          <w:szCs w:val="28"/>
          <w:lang w:val="uk-UA"/>
        </w:rPr>
        <w:t>розвитку дошкільної, загальної середньої, позашкільної освіти на 2018-2021 роки</w:t>
      </w:r>
      <w:r>
        <w:rPr>
          <w:rFonts w:ascii="Times New Roman" w:hAnsi="Times New Roman"/>
          <w:sz w:val="28"/>
          <w:szCs w:val="28"/>
          <w:lang w:val="uk-UA"/>
        </w:rPr>
        <w:t xml:space="preserve"> на виконання заходів у 2018 році було заплановано: з місцевих бюджетів – 11934</w:t>
      </w:r>
      <w:r w:rsidR="00A318E6">
        <w:rPr>
          <w:rFonts w:ascii="Times New Roman" w:hAnsi="Times New Roman"/>
          <w:sz w:val="28"/>
          <w:szCs w:val="28"/>
          <w:lang w:val="uk-UA"/>
        </w:rPr>
        <w:t>,0</w:t>
      </w:r>
      <w:r>
        <w:rPr>
          <w:rFonts w:ascii="Times New Roman" w:hAnsi="Times New Roman"/>
          <w:sz w:val="28"/>
          <w:szCs w:val="28"/>
          <w:lang w:val="uk-UA"/>
        </w:rPr>
        <w:t xml:space="preserve"> тис.грн., коштів інших джерел, не заборонених чинним законодавством</w:t>
      </w:r>
      <w:r w:rsidR="00C229B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18E6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18E6">
        <w:rPr>
          <w:rFonts w:ascii="Times New Roman" w:hAnsi="Times New Roman"/>
          <w:sz w:val="28"/>
          <w:szCs w:val="28"/>
          <w:lang w:val="uk-UA"/>
        </w:rPr>
        <w:t>137,0 тис.грн.</w:t>
      </w:r>
      <w:r w:rsidR="00C229B7">
        <w:rPr>
          <w:rFonts w:ascii="Times New Roman" w:hAnsi="Times New Roman"/>
          <w:sz w:val="28"/>
          <w:szCs w:val="28"/>
          <w:lang w:val="uk-UA"/>
        </w:rPr>
        <w:t xml:space="preserve"> Затверджено та використано у 2018 році: з державного бюджету – 1208,0 тис.грн., з місцевих бюджетів – 13511,6 тис.грн., коштів інших джерел, не заборонених чинним законодавством, – 1047,5 тис.грн. (виконання Програми здійснено на 130,6% від запланованих показників).</w:t>
      </w:r>
    </w:p>
    <w:p w:rsidR="0043453A" w:rsidRPr="00AA6B55" w:rsidRDefault="0043453A" w:rsidP="00AA6B55">
      <w:pPr>
        <w:tabs>
          <w:tab w:val="left" w:pos="675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A6B55" w:rsidRPr="00562B66" w:rsidRDefault="00AA6B55" w:rsidP="00AA6B55">
      <w:pPr>
        <w:shd w:val="clear" w:color="auto" w:fill="FFFFFF"/>
        <w:tabs>
          <w:tab w:val="left" w:pos="675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2B66">
        <w:rPr>
          <w:rFonts w:ascii="Times New Roman" w:hAnsi="Times New Roman"/>
          <w:sz w:val="28"/>
          <w:szCs w:val="28"/>
          <w:lang w:val="uk-UA"/>
        </w:rPr>
        <w:t xml:space="preserve">Таким чином, в </w:t>
      </w:r>
      <w:r w:rsidR="00562B66">
        <w:rPr>
          <w:rFonts w:ascii="Times New Roman" w:hAnsi="Times New Roman"/>
          <w:sz w:val="28"/>
          <w:szCs w:val="28"/>
          <w:lang w:val="uk-UA"/>
        </w:rPr>
        <w:t xml:space="preserve">Кропивницькому </w:t>
      </w:r>
      <w:r w:rsidRPr="00562B66">
        <w:rPr>
          <w:rFonts w:ascii="Times New Roman" w:hAnsi="Times New Roman"/>
          <w:sz w:val="28"/>
          <w:szCs w:val="28"/>
          <w:lang w:val="uk-UA"/>
        </w:rPr>
        <w:t xml:space="preserve">районі </w:t>
      </w:r>
      <w:r w:rsidR="00562B66">
        <w:rPr>
          <w:rFonts w:ascii="Times New Roman" w:hAnsi="Times New Roman"/>
          <w:sz w:val="28"/>
          <w:szCs w:val="28"/>
          <w:lang w:val="uk-UA"/>
        </w:rPr>
        <w:t>у 2018 році здійснювалися заходи для створення умов</w:t>
      </w:r>
      <w:r w:rsidRPr="00562B66">
        <w:rPr>
          <w:rFonts w:ascii="Times New Roman" w:hAnsi="Times New Roman"/>
          <w:sz w:val="28"/>
          <w:szCs w:val="28"/>
          <w:lang w:val="uk-UA"/>
        </w:rPr>
        <w:t xml:space="preserve"> щодо забезпечення освітніх потреб дітей дошкільного та шкільного віку. </w:t>
      </w:r>
    </w:p>
    <w:p w:rsidR="00C3572A" w:rsidRDefault="00C3572A">
      <w:pPr>
        <w:ind w:firstLine="567"/>
        <w:jc w:val="center"/>
        <w:rPr>
          <w:rFonts w:ascii="Times New Roman" w:hAnsi="Times New Roman"/>
          <w:b/>
          <w:sz w:val="28"/>
          <w:lang w:val="uk-UA"/>
        </w:rPr>
      </w:pPr>
    </w:p>
    <w:p w:rsidR="00C229B7" w:rsidRPr="00AA6B55" w:rsidRDefault="00C229B7">
      <w:pPr>
        <w:ind w:firstLine="567"/>
        <w:jc w:val="center"/>
        <w:rPr>
          <w:rFonts w:ascii="Times New Roman" w:hAnsi="Times New Roman"/>
          <w:b/>
          <w:sz w:val="28"/>
          <w:lang w:val="uk-UA"/>
        </w:rPr>
      </w:pPr>
    </w:p>
    <w:p w:rsidR="00CC00A5" w:rsidRPr="00AA6B55" w:rsidRDefault="00CC00A5" w:rsidP="00CC00A5">
      <w:pPr>
        <w:pStyle w:val="a3"/>
        <w:rPr>
          <w:b/>
          <w:szCs w:val="28"/>
        </w:rPr>
      </w:pPr>
      <w:r w:rsidRPr="00AA6B55">
        <w:rPr>
          <w:b/>
          <w:szCs w:val="28"/>
        </w:rPr>
        <w:t>Начальник відділу освіти,</w:t>
      </w:r>
    </w:p>
    <w:p w:rsidR="00CC00A5" w:rsidRPr="00AA6B55" w:rsidRDefault="00CC00A5" w:rsidP="00CC00A5">
      <w:pPr>
        <w:pStyle w:val="a3"/>
        <w:rPr>
          <w:b/>
          <w:szCs w:val="28"/>
        </w:rPr>
      </w:pPr>
      <w:r w:rsidRPr="00AA6B55">
        <w:rPr>
          <w:b/>
          <w:szCs w:val="28"/>
        </w:rPr>
        <w:t>молоді та спорту</w:t>
      </w:r>
      <w:r w:rsidRPr="00AA6B55">
        <w:rPr>
          <w:b/>
          <w:szCs w:val="28"/>
        </w:rPr>
        <w:tab/>
      </w:r>
      <w:r w:rsidRPr="00AA6B55">
        <w:rPr>
          <w:b/>
          <w:szCs w:val="28"/>
        </w:rPr>
        <w:tab/>
        <w:t xml:space="preserve">         </w:t>
      </w:r>
      <w:r w:rsidRPr="00AA6B55">
        <w:rPr>
          <w:b/>
          <w:szCs w:val="28"/>
        </w:rPr>
        <w:tab/>
      </w:r>
      <w:r w:rsidRPr="00AA6B55">
        <w:rPr>
          <w:b/>
          <w:szCs w:val="28"/>
        </w:rPr>
        <w:tab/>
      </w:r>
      <w:r w:rsidRPr="00AA6B55">
        <w:rPr>
          <w:b/>
          <w:szCs w:val="28"/>
        </w:rPr>
        <w:tab/>
        <w:t xml:space="preserve">     </w:t>
      </w:r>
      <w:r w:rsidRPr="00AA6B55">
        <w:rPr>
          <w:b/>
          <w:szCs w:val="28"/>
        </w:rPr>
        <w:tab/>
      </w:r>
      <w:r w:rsidRPr="00AA6B55">
        <w:rPr>
          <w:b/>
          <w:szCs w:val="28"/>
        </w:rPr>
        <w:tab/>
        <w:t xml:space="preserve">        С.КРАМАРЕНКО</w:t>
      </w:r>
    </w:p>
    <w:p w:rsidR="004352A2" w:rsidRPr="00AA6B55" w:rsidRDefault="004352A2" w:rsidP="00CC00A5">
      <w:pPr>
        <w:spacing w:after="200"/>
        <w:jc w:val="both"/>
        <w:rPr>
          <w:rFonts w:ascii="Times New Roman" w:hAnsi="Times New Roman"/>
          <w:sz w:val="28"/>
          <w:lang w:val="uk-UA"/>
        </w:rPr>
      </w:pPr>
    </w:p>
    <w:sectPr w:rsidR="004352A2" w:rsidRPr="00AA6B55" w:rsidSect="00E12B0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7F9" w:rsidRDefault="002157F9" w:rsidP="00E12B0A">
      <w:r>
        <w:separator/>
      </w:r>
    </w:p>
  </w:endnote>
  <w:endnote w:type="continuationSeparator" w:id="1">
    <w:p w:rsidR="002157F9" w:rsidRDefault="002157F9" w:rsidP="00E12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7F9" w:rsidRDefault="002157F9" w:rsidP="00E12B0A">
      <w:r>
        <w:separator/>
      </w:r>
    </w:p>
  </w:footnote>
  <w:footnote w:type="continuationSeparator" w:id="1">
    <w:p w:rsidR="002157F9" w:rsidRDefault="002157F9" w:rsidP="00E12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B0A" w:rsidRDefault="00E12B0A">
    <w:pPr>
      <w:pStyle w:val="a6"/>
      <w:jc w:val="center"/>
    </w:pPr>
    <w:fldSimple w:instr=" PAGE   \* MERGEFORMAT ">
      <w:r w:rsidR="00C229B7">
        <w:rPr>
          <w:noProof/>
        </w:rPr>
        <w:t>7</w:t>
      </w:r>
    </w:fldSimple>
  </w:p>
  <w:p w:rsidR="00E12B0A" w:rsidRDefault="00E12B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847" w:hanging="1110"/>
      </w:pPr>
      <w:rPr>
        <w:rFonts w:ascii="Times New Roman" w:hAnsi="Times New Roman" w:cs="Times New Roman"/>
        <w:spacing w:val="-7"/>
        <w:sz w:val="28"/>
        <w:szCs w:val="28"/>
      </w:rPr>
    </w:lvl>
  </w:abstractNum>
  <w:abstractNum w:abstractNumId="1">
    <w:nsid w:val="0CA30E0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3EB6CB0"/>
    <w:multiLevelType w:val="hybridMultilevel"/>
    <w:tmpl w:val="AF18C1EE"/>
    <w:lvl w:ilvl="0" w:tplc="E2AEA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5A0CE7"/>
    <w:multiLevelType w:val="hybridMultilevel"/>
    <w:tmpl w:val="3CE6AED8"/>
    <w:lvl w:ilvl="0" w:tplc="D0ECA63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6758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9BA7AC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11B"/>
    <w:rsid w:val="000160C0"/>
    <w:rsid w:val="000A485B"/>
    <w:rsid w:val="000C3999"/>
    <w:rsid w:val="000E5E17"/>
    <w:rsid w:val="0018080C"/>
    <w:rsid w:val="00183CD4"/>
    <w:rsid w:val="001A175A"/>
    <w:rsid w:val="001D4865"/>
    <w:rsid w:val="002157F9"/>
    <w:rsid w:val="00231B0A"/>
    <w:rsid w:val="002A0D02"/>
    <w:rsid w:val="002F1545"/>
    <w:rsid w:val="0030292E"/>
    <w:rsid w:val="00310C73"/>
    <w:rsid w:val="003A60D1"/>
    <w:rsid w:val="003E1495"/>
    <w:rsid w:val="00412D63"/>
    <w:rsid w:val="0043453A"/>
    <w:rsid w:val="004352A2"/>
    <w:rsid w:val="00470961"/>
    <w:rsid w:val="004C6B98"/>
    <w:rsid w:val="004E4C69"/>
    <w:rsid w:val="004E6B62"/>
    <w:rsid w:val="004E732D"/>
    <w:rsid w:val="00562B66"/>
    <w:rsid w:val="005B3052"/>
    <w:rsid w:val="005B67A5"/>
    <w:rsid w:val="005C13A1"/>
    <w:rsid w:val="005D556B"/>
    <w:rsid w:val="005E4DB3"/>
    <w:rsid w:val="006169C4"/>
    <w:rsid w:val="006A6EC8"/>
    <w:rsid w:val="00701D75"/>
    <w:rsid w:val="00706156"/>
    <w:rsid w:val="00772380"/>
    <w:rsid w:val="007A5D18"/>
    <w:rsid w:val="007E4FBC"/>
    <w:rsid w:val="007F6779"/>
    <w:rsid w:val="00827085"/>
    <w:rsid w:val="00866D18"/>
    <w:rsid w:val="008807A8"/>
    <w:rsid w:val="00961782"/>
    <w:rsid w:val="00973A04"/>
    <w:rsid w:val="009E3153"/>
    <w:rsid w:val="00A106C8"/>
    <w:rsid w:val="00A318E6"/>
    <w:rsid w:val="00AA6B55"/>
    <w:rsid w:val="00B12B95"/>
    <w:rsid w:val="00C229B7"/>
    <w:rsid w:val="00C3572A"/>
    <w:rsid w:val="00CC00A5"/>
    <w:rsid w:val="00D23C94"/>
    <w:rsid w:val="00D7668F"/>
    <w:rsid w:val="00DA7A89"/>
    <w:rsid w:val="00DE111B"/>
    <w:rsid w:val="00E12B0A"/>
    <w:rsid w:val="00EE5AD8"/>
    <w:rsid w:val="00EF5FB1"/>
    <w:rsid w:val="00F20C18"/>
    <w:rsid w:val="00FC5531"/>
    <w:rsid w:val="00FD49F6"/>
    <w:rsid w:val="00FE7133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02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C00A5"/>
    <w:pPr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C00A5"/>
    <w:rPr>
      <w:rFonts w:ascii="Times New Roman" w:hAnsi="Times New Roman"/>
      <w:sz w:val="28"/>
      <w:szCs w:val="20"/>
      <w:lang w:val="uk-UA"/>
    </w:rPr>
  </w:style>
  <w:style w:type="paragraph" w:customStyle="1" w:styleId="4">
    <w:name w:val="заголовок 4"/>
    <w:basedOn w:val="a"/>
    <w:next w:val="a"/>
    <w:rsid w:val="00AA6B5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0"/>
    </w:rPr>
  </w:style>
  <w:style w:type="paragraph" w:styleId="HTML">
    <w:name w:val="HTML Preformatted"/>
    <w:basedOn w:val="a"/>
    <w:link w:val="HTML0"/>
    <w:rsid w:val="00AA6B5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Droid Sans Fallback" w:hAnsi="Courier New" w:cs="Courier New"/>
      <w:color w:val="00000A"/>
      <w:kern w:val="1"/>
      <w:sz w:val="20"/>
      <w:szCs w:val="20"/>
      <w:lang w:val="uk-UA" w:eastAsia="zh-CN" w:bidi="hi-IN"/>
    </w:rPr>
  </w:style>
  <w:style w:type="character" w:customStyle="1" w:styleId="HTML0">
    <w:name w:val="Стандартный HTML Знак"/>
    <w:basedOn w:val="a0"/>
    <w:link w:val="HTML"/>
    <w:rsid w:val="00AA6B55"/>
    <w:rPr>
      <w:rFonts w:ascii="Courier New" w:eastAsia="Droid Sans Fallback" w:hAnsi="Courier New" w:cs="Courier New"/>
      <w:color w:val="00000A"/>
      <w:kern w:val="1"/>
      <w:lang w:val="uk-UA" w:eastAsia="zh-CN" w:bidi="hi-IN"/>
    </w:rPr>
  </w:style>
  <w:style w:type="paragraph" w:styleId="a5">
    <w:name w:val="List Paragraph"/>
    <w:basedOn w:val="a"/>
    <w:uiPriority w:val="34"/>
    <w:qFormat/>
    <w:rsid w:val="0030292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">
    <w:name w:val="Основной текст (2)_"/>
    <w:link w:val="21"/>
    <w:rsid w:val="006169C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169C4"/>
    <w:pPr>
      <w:widowControl w:val="0"/>
      <w:shd w:val="clear" w:color="auto" w:fill="FFFFFF"/>
      <w:spacing w:line="317" w:lineRule="exact"/>
      <w:ind w:hanging="2060"/>
      <w:jc w:val="both"/>
    </w:pPr>
    <w:rPr>
      <w:sz w:val="28"/>
      <w:szCs w:val="28"/>
      <w:lang/>
    </w:rPr>
  </w:style>
  <w:style w:type="paragraph" w:styleId="a6">
    <w:name w:val="header"/>
    <w:basedOn w:val="a"/>
    <w:link w:val="a7"/>
    <w:uiPriority w:val="99"/>
    <w:unhideWhenUsed/>
    <w:rsid w:val="00E12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B0A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E12B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2B0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Chief</cp:lastModifiedBy>
  <cp:revision>25</cp:revision>
  <cp:lastPrinted>2018-01-05T07:20:00Z</cp:lastPrinted>
  <dcterms:created xsi:type="dcterms:W3CDTF">2018-01-04T22:34:00Z</dcterms:created>
  <dcterms:modified xsi:type="dcterms:W3CDTF">2019-02-06T11:45:00Z</dcterms:modified>
</cp:coreProperties>
</file>