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4A" w:rsidRPr="00B06B7A" w:rsidRDefault="00B0154A" w:rsidP="00D52AFB">
      <w:pPr>
        <w:pStyle w:val="Heading2"/>
        <w:tabs>
          <w:tab w:val="left" w:pos="5160"/>
        </w:tabs>
        <w:ind w:right="-2" w:firstLine="5670"/>
        <w:rPr>
          <w:rFonts w:ascii="Times New Roman" w:hAnsi="Times New Roman" w:cs="Times New Roman"/>
          <w:b w:val="0"/>
          <w:bCs w:val="0"/>
          <w:i w:val="0"/>
          <w:iCs w:val="0"/>
          <w:lang w:val="uk-UA"/>
        </w:rPr>
      </w:pPr>
      <w:r w:rsidRPr="00B06B7A">
        <w:rPr>
          <w:rFonts w:ascii="Times New Roman" w:hAnsi="Times New Roman" w:cs="Times New Roman"/>
          <w:b w:val="0"/>
          <w:bCs w:val="0"/>
          <w:i w:val="0"/>
          <w:iCs w:val="0"/>
          <w:lang w:val="uk-UA"/>
        </w:rPr>
        <w:t>ЗАТВЕРДЖЕНО</w:t>
      </w:r>
    </w:p>
    <w:p w:rsidR="00B0154A" w:rsidRPr="00B06B7A" w:rsidRDefault="00B0154A" w:rsidP="00D52AFB">
      <w:pPr>
        <w:tabs>
          <w:tab w:val="left" w:pos="5160"/>
        </w:tabs>
        <w:ind w:right="114" w:firstLine="5670"/>
        <w:rPr>
          <w:sz w:val="28"/>
          <w:szCs w:val="28"/>
        </w:rPr>
      </w:pPr>
      <w:r>
        <w:rPr>
          <w:sz w:val="28"/>
          <w:szCs w:val="28"/>
        </w:rPr>
        <w:t>рішення</w:t>
      </w:r>
      <w:r w:rsidRPr="00B06B7A">
        <w:rPr>
          <w:sz w:val="28"/>
          <w:szCs w:val="28"/>
        </w:rPr>
        <w:t xml:space="preserve"> районної ради</w:t>
      </w:r>
    </w:p>
    <w:p w:rsidR="00B0154A" w:rsidRPr="00B06B7A" w:rsidRDefault="00B0154A" w:rsidP="00D52AFB">
      <w:pPr>
        <w:tabs>
          <w:tab w:val="left" w:pos="5160"/>
        </w:tabs>
        <w:ind w:right="114" w:firstLine="5670"/>
        <w:rPr>
          <w:sz w:val="28"/>
          <w:szCs w:val="28"/>
        </w:rPr>
      </w:pPr>
      <w:r>
        <w:rPr>
          <w:sz w:val="28"/>
          <w:szCs w:val="28"/>
        </w:rPr>
        <w:t>від «16» березня 2018 № 343</w:t>
      </w:r>
    </w:p>
    <w:p w:rsidR="00B0154A" w:rsidRPr="00B06B7A" w:rsidRDefault="00B0154A" w:rsidP="00D52AFB">
      <w:pPr>
        <w:ind w:firstLine="5670"/>
        <w:jc w:val="both"/>
        <w:rPr>
          <w:sz w:val="28"/>
          <w:szCs w:val="28"/>
        </w:rPr>
      </w:pPr>
    </w:p>
    <w:p w:rsidR="00B0154A" w:rsidRDefault="00B0154A" w:rsidP="00D52AFB">
      <w:pPr>
        <w:jc w:val="center"/>
        <w:rPr>
          <w:sz w:val="28"/>
          <w:szCs w:val="28"/>
        </w:rPr>
      </w:pPr>
    </w:p>
    <w:p w:rsidR="00B0154A" w:rsidRPr="00B06B7A" w:rsidRDefault="00B0154A" w:rsidP="00D52AFB">
      <w:pPr>
        <w:jc w:val="center"/>
        <w:rPr>
          <w:sz w:val="28"/>
          <w:szCs w:val="28"/>
        </w:rPr>
      </w:pPr>
      <w:r>
        <w:rPr>
          <w:sz w:val="28"/>
          <w:szCs w:val="28"/>
        </w:rPr>
        <w:t>ТИМЧАСОВЕ  ПОЛОЖЕНН</w:t>
      </w:r>
      <w:r w:rsidRPr="00B06B7A">
        <w:rPr>
          <w:sz w:val="28"/>
          <w:szCs w:val="28"/>
        </w:rPr>
        <w:t>Я</w:t>
      </w:r>
    </w:p>
    <w:p w:rsidR="00B0154A" w:rsidRPr="00B06B7A" w:rsidRDefault="00B0154A" w:rsidP="00D52AFB">
      <w:pPr>
        <w:jc w:val="center"/>
        <w:rPr>
          <w:sz w:val="28"/>
          <w:szCs w:val="28"/>
        </w:rPr>
      </w:pPr>
      <w:r w:rsidRPr="00B06B7A">
        <w:rPr>
          <w:sz w:val="28"/>
          <w:szCs w:val="28"/>
        </w:rPr>
        <w:t>про конкурс на посаду директора закладу загальної середньої освіти</w:t>
      </w:r>
    </w:p>
    <w:p w:rsidR="00B0154A" w:rsidRPr="00B06B7A" w:rsidRDefault="00B0154A" w:rsidP="00D52AFB">
      <w:pPr>
        <w:jc w:val="center"/>
        <w:rPr>
          <w:sz w:val="28"/>
          <w:szCs w:val="28"/>
        </w:rPr>
      </w:pPr>
      <w:r>
        <w:rPr>
          <w:sz w:val="28"/>
          <w:szCs w:val="28"/>
        </w:rPr>
        <w:t>Кіровоград</w:t>
      </w:r>
      <w:r w:rsidRPr="00B06B7A">
        <w:rPr>
          <w:sz w:val="28"/>
          <w:szCs w:val="28"/>
        </w:rPr>
        <w:t xml:space="preserve">ської районної ради Кіровоградської області </w:t>
      </w:r>
    </w:p>
    <w:p w:rsidR="00B0154A" w:rsidRDefault="00B0154A" w:rsidP="00D52AFB">
      <w:pPr>
        <w:jc w:val="center"/>
        <w:rPr>
          <w:sz w:val="28"/>
          <w:szCs w:val="28"/>
        </w:rPr>
      </w:pPr>
    </w:p>
    <w:p w:rsidR="00B0154A" w:rsidRPr="00B06B7A" w:rsidRDefault="00B0154A" w:rsidP="00D52AFB">
      <w:pPr>
        <w:jc w:val="center"/>
        <w:rPr>
          <w:sz w:val="28"/>
          <w:szCs w:val="28"/>
        </w:rPr>
      </w:pPr>
    </w:p>
    <w:p w:rsidR="00B0154A" w:rsidRPr="00B06B7A" w:rsidRDefault="00B0154A" w:rsidP="00D52AFB">
      <w:pPr>
        <w:jc w:val="center"/>
        <w:rPr>
          <w:sz w:val="28"/>
          <w:szCs w:val="28"/>
        </w:rPr>
      </w:pPr>
      <w:r w:rsidRPr="00B06B7A">
        <w:rPr>
          <w:sz w:val="28"/>
          <w:szCs w:val="28"/>
        </w:rPr>
        <w:t>І. Загальні положення</w:t>
      </w:r>
    </w:p>
    <w:p w:rsidR="00B0154A" w:rsidRPr="00B06B7A" w:rsidRDefault="00B0154A" w:rsidP="00D52AFB">
      <w:pPr>
        <w:jc w:val="center"/>
        <w:rPr>
          <w:sz w:val="28"/>
          <w:szCs w:val="28"/>
        </w:rPr>
      </w:pPr>
    </w:p>
    <w:p w:rsidR="00B0154A" w:rsidRPr="00B06B7A" w:rsidRDefault="00B0154A" w:rsidP="00D52AFB">
      <w:pPr>
        <w:ind w:firstLine="708"/>
        <w:jc w:val="both"/>
        <w:rPr>
          <w:sz w:val="28"/>
          <w:szCs w:val="28"/>
        </w:rPr>
      </w:pPr>
      <w:r w:rsidRPr="00B06B7A">
        <w:rPr>
          <w:sz w:val="28"/>
          <w:szCs w:val="28"/>
        </w:rPr>
        <w:t>1. </w:t>
      </w:r>
      <w:r>
        <w:rPr>
          <w:sz w:val="28"/>
          <w:szCs w:val="28"/>
        </w:rPr>
        <w:t>Цим Тимчасовим положенням</w:t>
      </w:r>
      <w:r w:rsidRPr="00B06B7A">
        <w:rPr>
          <w:sz w:val="28"/>
          <w:szCs w:val="28"/>
        </w:rPr>
        <w:t xml:space="preserve"> визначено порядок організації та проведення конкурсного відбору на заміщення вакантних посад директорів закладів загальної середньої освіти </w:t>
      </w:r>
      <w:r>
        <w:rPr>
          <w:sz w:val="28"/>
          <w:szCs w:val="28"/>
        </w:rPr>
        <w:t>Кіровоград</w:t>
      </w:r>
      <w:r w:rsidRPr="00B06B7A">
        <w:rPr>
          <w:sz w:val="28"/>
          <w:szCs w:val="28"/>
        </w:rPr>
        <w:t>ської районної ради Кіровоградської області (далі – Конкурс).</w:t>
      </w:r>
    </w:p>
    <w:p w:rsidR="00B0154A" w:rsidRPr="00B06B7A" w:rsidRDefault="00B0154A" w:rsidP="00D52AFB">
      <w:pPr>
        <w:tabs>
          <w:tab w:val="left" w:pos="1080"/>
        </w:tabs>
        <w:ind w:right="-1" w:firstLine="709"/>
        <w:jc w:val="both"/>
        <w:rPr>
          <w:sz w:val="28"/>
          <w:szCs w:val="28"/>
        </w:rPr>
      </w:pPr>
      <w:r w:rsidRPr="00B06B7A">
        <w:rPr>
          <w:sz w:val="28"/>
          <w:szCs w:val="28"/>
        </w:rPr>
        <w:t>2. Конкурс проводиться на засадах законності, відкритості, рівності, колегіальності прийняття рішень, незалежності, об’єктивності та обґрунтованості рішень конкурсної комісії, неупередженого ставлення до претендентів на посаду директора закладу загальної середньої освіти (далі – ЗЗСО).</w:t>
      </w:r>
    </w:p>
    <w:p w:rsidR="00B0154A" w:rsidRPr="00B06B7A" w:rsidRDefault="00B0154A" w:rsidP="00D52AFB">
      <w:pPr>
        <w:tabs>
          <w:tab w:val="left" w:pos="1080"/>
        </w:tabs>
        <w:ind w:right="-1" w:firstLine="709"/>
        <w:jc w:val="both"/>
        <w:rPr>
          <w:sz w:val="28"/>
          <w:szCs w:val="28"/>
        </w:rPr>
      </w:pPr>
      <w:r w:rsidRPr="00B06B7A">
        <w:rPr>
          <w:sz w:val="28"/>
          <w:szCs w:val="28"/>
        </w:rPr>
        <w:t>3. Організацію Конкурсу здійснює відділ осв</w:t>
      </w:r>
      <w:r>
        <w:rPr>
          <w:sz w:val="28"/>
          <w:szCs w:val="28"/>
        </w:rPr>
        <w:t xml:space="preserve">іти, молоді та спорту Кіровоградської </w:t>
      </w:r>
      <w:r w:rsidRPr="00B06B7A">
        <w:rPr>
          <w:sz w:val="28"/>
          <w:szCs w:val="28"/>
        </w:rPr>
        <w:t>районної державної адміністрації.</w:t>
      </w:r>
    </w:p>
    <w:p w:rsidR="00B0154A" w:rsidRPr="00B06B7A" w:rsidRDefault="00B0154A" w:rsidP="00D52AFB">
      <w:pPr>
        <w:shd w:val="clear" w:color="auto" w:fill="FFFFFF"/>
        <w:ind w:right="-1" w:firstLine="709"/>
        <w:jc w:val="both"/>
        <w:textAlignment w:val="baseline"/>
        <w:rPr>
          <w:sz w:val="28"/>
          <w:szCs w:val="28"/>
        </w:rPr>
      </w:pPr>
      <w:r w:rsidRPr="00B06B7A">
        <w:rPr>
          <w:sz w:val="28"/>
          <w:szCs w:val="28"/>
        </w:rPr>
        <w:t>4. У Конкурсі можуть брати участь особи, які є громадянами України, вільно володіють державною мовою, мають вищу педагогічну освіту на рівні спеціаліста або магістра, стаж педагогічної роботи  не менше 3-х років, мають високі моральні якості та стан здоров’я, що дозволяє виконувати професійні обов’язки.</w:t>
      </w:r>
    </w:p>
    <w:p w:rsidR="00B0154A" w:rsidRPr="00B06B7A" w:rsidRDefault="00B0154A" w:rsidP="00D52AFB">
      <w:pPr>
        <w:shd w:val="clear" w:color="auto" w:fill="FFFFFF"/>
        <w:ind w:right="-1" w:firstLine="709"/>
        <w:jc w:val="both"/>
        <w:textAlignment w:val="baseline"/>
        <w:rPr>
          <w:sz w:val="28"/>
          <w:szCs w:val="28"/>
        </w:rPr>
      </w:pPr>
      <w:r w:rsidRPr="00B06B7A">
        <w:rPr>
          <w:sz w:val="28"/>
          <w:szCs w:val="28"/>
        </w:rPr>
        <w:t xml:space="preserve">5. Не може бути обрана, призначена на посаду </w:t>
      </w:r>
      <w:r>
        <w:rPr>
          <w:sz w:val="28"/>
          <w:szCs w:val="28"/>
        </w:rPr>
        <w:t>директора</w:t>
      </w:r>
      <w:r w:rsidRPr="00B06B7A">
        <w:rPr>
          <w:sz w:val="28"/>
          <w:szCs w:val="28"/>
        </w:rPr>
        <w:t xml:space="preserve"> ЗЗСО  особа, яка:</w:t>
      </w:r>
    </w:p>
    <w:p w:rsidR="00B0154A" w:rsidRPr="00B06B7A" w:rsidRDefault="00B0154A" w:rsidP="00D52AFB">
      <w:pPr>
        <w:shd w:val="clear" w:color="auto" w:fill="FFFFFF"/>
        <w:ind w:right="-1" w:firstLine="709"/>
        <w:jc w:val="both"/>
        <w:textAlignment w:val="baseline"/>
        <w:rPr>
          <w:sz w:val="28"/>
          <w:szCs w:val="28"/>
        </w:rPr>
      </w:pPr>
      <w:bookmarkStart w:id="0" w:name="n1391"/>
      <w:bookmarkEnd w:id="0"/>
      <w:r w:rsidRPr="00B06B7A">
        <w:rPr>
          <w:sz w:val="28"/>
          <w:szCs w:val="28"/>
        </w:rPr>
        <w:t>– за рішенням суду визнана недієздатною або дієздатність якої обмежена;</w:t>
      </w:r>
    </w:p>
    <w:p w:rsidR="00B0154A" w:rsidRPr="00B06B7A" w:rsidRDefault="00B0154A" w:rsidP="00D52AFB">
      <w:pPr>
        <w:shd w:val="clear" w:color="auto" w:fill="FFFFFF"/>
        <w:ind w:right="-1" w:firstLine="709"/>
        <w:jc w:val="both"/>
        <w:textAlignment w:val="baseline"/>
        <w:rPr>
          <w:sz w:val="28"/>
          <w:szCs w:val="28"/>
        </w:rPr>
      </w:pPr>
      <w:bookmarkStart w:id="1" w:name="n1392"/>
      <w:bookmarkEnd w:id="1"/>
      <w:r w:rsidRPr="00B06B7A">
        <w:rPr>
          <w:sz w:val="28"/>
          <w:szCs w:val="28"/>
        </w:rPr>
        <w:t>– має судимість за вчинення злочину, якщо така судимість не погашена або не знята в установленому законо</w:t>
      </w:r>
      <w:r>
        <w:rPr>
          <w:sz w:val="28"/>
          <w:szCs w:val="28"/>
        </w:rPr>
        <w:t>давством</w:t>
      </w:r>
      <w:r w:rsidRPr="00B06B7A">
        <w:rPr>
          <w:sz w:val="28"/>
          <w:szCs w:val="28"/>
        </w:rPr>
        <w:t xml:space="preserve"> порядку;</w:t>
      </w:r>
    </w:p>
    <w:p w:rsidR="00B0154A" w:rsidRPr="00B06B7A" w:rsidRDefault="00B0154A" w:rsidP="00D52AFB">
      <w:pPr>
        <w:shd w:val="clear" w:color="auto" w:fill="FFFFFF"/>
        <w:ind w:right="-1" w:firstLine="709"/>
        <w:jc w:val="both"/>
        <w:textAlignment w:val="baseline"/>
        <w:rPr>
          <w:sz w:val="28"/>
          <w:szCs w:val="28"/>
        </w:rPr>
      </w:pPr>
      <w:bookmarkStart w:id="2" w:name="n1393"/>
      <w:bookmarkEnd w:id="2"/>
      <w:r w:rsidRPr="00B06B7A">
        <w:rPr>
          <w:sz w:val="28"/>
          <w:szCs w:val="28"/>
        </w:rPr>
        <w:t>– відповідно до вироку суду позбавлена права обіймати відповідні посади;</w:t>
      </w:r>
    </w:p>
    <w:p w:rsidR="00B0154A" w:rsidRPr="00B06B7A" w:rsidRDefault="00B0154A" w:rsidP="00D52AFB">
      <w:pPr>
        <w:shd w:val="clear" w:color="auto" w:fill="FFFFFF"/>
        <w:ind w:right="-1" w:firstLine="709"/>
        <w:jc w:val="both"/>
        <w:textAlignment w:val="baseline"/>
        <w:rPr>
          <w:sz w:val="28"/>
          <w:szCs w:val="28"/>
        </w:rPr>
      </w:pPr>
      <w:bookmarkStart w:id="3" w:name="n1394"/>
      <w:bookmarkEnd w:id="3"/>
      <w:r w:rsidRPr="00B06B7A">
        <w:rPr>
          <w:sz w:val="28"/>
          <w:szCs w:val="28"/>
        </w:rPr>
        <w:t>– </w:t>
      </w:r>
      <w:bookmarkStart w:id="4" w:name="n1395"/>
      <w:bookmarkEnd w:id="4"/>
      <w:r w:rsidRPr="00B06B7A">
        <w:rPr>
          <w:sz w:val="28"/>
          <w:szCs w:val="28"/>
        </w:rPr>
        <w:t>піддавалася адміністративному стягненню за корупційне правопорушення</w:t>
      </w:r>
      <w:r>
        <w:rPr>
          <w:sz w:val="28"/>
          <w:szCs w:val="28"/>
        </w:rPr>
        <w:t xml:space="preserve"> </w:t>
      </w:r>
      <w:r w:rsidRPr="00B06B7A">
        <w:rPr>
          <w:sz w:val="28"/>
          <w:szCs w:val="28"/>
        </w:rPr>
        <w:t xml:space="preserve"> – </w:t>
      </w:r>
      <w:r>
        <w:rPr>
          <w:sz w:val="28"/>
          <w:szCs w:val="28"/>
        </w:rPr>
        <w:t xml:space="preserve"> </w:t>
      </w:r>
      <w:r w:rsidRPr="00B06B7A">
        <w:rPr>
          <w:sz w:val="28"/>
          <w:szCs w:val="28"/>
        </w:rPr>
        <w:t xml:space="preserve">протягом року з дня набрання відповідним рішенням суду законної сили. </w:t>
      </w:r>
    </w:p>
    <w:p w:rsidR="00B0154A" w:rsidRDefault="00B0154A" w:rsidP="00D52AFB">
      <w:pPr>
        <w:shd w:val="clear" w:color="auto" w:fill="FFFFFF"/>
        <w:ind w:right="-1" w:firstLine="709"/>
        <w:jc w:val="both"/>
        <w:textAlignment w:val="baseline"/>
        <w:rPr>
          <w:sz w:val="28"/>
          <w:szCs w:val="28"/>
        </w:rPr>
      </w:pPr>
      <w:r w:rsidRPr="00B06B7A">
        <w:rPr>
          <w:sz w:val="28"/>
          <w:szCs w:val="28"/>
        </w:rPr>
        <w:t xml:space="preserve">6. </w:t>
      </w:r>
      <w:r>
        <w:rPr>
          <w:sz w:val="28"/>
          <w:szCs w:val="28"/>
        </w:rPr>
        <w:t>Директор</w:t>
      </w:r>
      <w:r w:rsidRPr="003D6339">
        <w:rPr>
          <w:sz w:val="28"/>
          <w:szCs w:val="28"/>
        </w:rPr>
        <w:t xml:space="preserve">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w:t>
      </w:r>
      <w:r>
        <w:rPr>
          <w:sz w:val="28"/>
          <w:szCs w:val="28"/>
        </w:rPr>
        <w:t>–</w:t>
      </w:r>
      <w:r w:rsidRPr="003D6339">
        <w:rPr>
          <w:sz w:val="28"/>
          <w:szCs w:val="28"/>
        </w:rPr>
        <w:t xml:space="preserve">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B0154A" w:rsidRPr="00B06B7A" w:rsidRDefault="00B0154A" w:rsidP="00D52AFB">
      <w:pPr>
        <w:shd w:val="clear" w:color="auto" w:fill="FFFFFF"/>
        <w:ind w:right="-1" w:firstLine="709"/>
        <w:jc w:val="both"/>
        <w:textAlignment w:val="baseline"/>
        <w:rPr>
          <w:sz w:val="28"/>
          <w:szCs w:val="28"/>
        </w:rPr>
      </w:pPr>
      <w:r>
        <w:rPr>
          <w:sz w:val="28"/>
          <w:szCs w:val="28"/>
        </w:rPr>
        <w:t xml:space="preserve">7. </w:t>
      </w:r>
      <w:r w:rsidRPr="004F19F3">
        <w:rPr>
          <w:sz w:val="28"/>
          <w:szCs w:val="28"/>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B0154A" w:rsidRPr="00B06B7A" w:rsidRDefault="00B0154A" w:rsidP="00D52AFB">
      <w:pPr>
        <w:shd w:val="clear" w:color="auto" w:fill="FFFFFF"/>
        <w:ind w:right="-1" w:firstLine="709"/>
        <w:jc w:val="both"/>
        <w:textAlignment w:val="baseline"/>
        <w:rPr>
          <w:sz w:val="28"/>
          <w:szCs w:val="28"/>
        </w:rPr>
      </w:pPr>
    </w:p>
    <w:p w:rsidR="00B0154A" w:rsidRPr="00B06B7A" w:rsidRDefault="00B0154A" w:rsidP="00D52AFB">
      <w:pPr>
        <w:tabs>
          <w:tab w:val="left" w:pos="1080"/>
        </w:tabs>
        <w:ind w:right="-1"/>
        <w:jc w:val="center"/>
        <w:rPr>
          <w:sz w:val="28"/>
          <w:szCs w:val="28"/>
        </w:rPr>
      </w:pPr>
      <w:r>
        <w:rPr>
          <w:sz w:val="28"/>
          <w:szCs w:val="28"/>
        </w:rPr>
        <w:t>ІІ. Порядок організації К</w:t>
      </w:r>
      <w:r w:rsidRPr="00B06B7A">
        <w:rPr>
          <w:sz w:val="28"/>
          <w:szCs w:val="28"/>
        </w:rPr>
        <w:t>онкурсу</w:t>
      </w:r>
    </w:p>
    <w:p w:rsidR="00B0154A" w:rsidRPr="00B06B7A" w:rsidRDefault="00B0154A" w:rsidP="00D52AFB">
      <w:pPr>
        <w:tabs>
          <w:tab w:val="left" w:pos="1080"/>
        </w:tabs>
        <w:ind w:right="-1" w:firstLine="709"/>
        <w:jc w:val="center"/>
        <w:rPr>
          <w:sz w:val="28"/>
          <w:szCs w:val="28"/>
        </w:rPr>
      </w:pPr>
    </w:p>
    <w:p w:rsidR="00B0154A" w:rsidRPr="00B06B7A" w:rsidRDefault="00B0154A" w:rsidP="00D52AFB">
      <w:pPr>
        <w:tabs>
          <w:tab w:val="left" w:pos="1080"/>
        </w:tabs>
        <w:ind w:right="-1" w:firstLine="709"/>
        <w:jc w:val="both"/>
        <w:rPr>
          <w:sz w:val="28"/>
          <w:szCs w:val="28"/>
        </w:rPr>
      </w:pPr>
      <w:r>
        <w:rPr>
          <w:sz w:val="28"/>
          <w:szCs w:val="28"/>
        </w:rPr>
        <w:t>8</w:t>
      </w:r>
      <w:r w:rsidRPr="00B06B7A">
        <w:rPr>
          <w:sz w:val="28"/>
          <w:szCs w:val="28"/>
        </w:rPr>
        <w:t>. Рішення про організацію Конкурсу приймається відділом осв</w:t>
      </w:r>
      <w:r>
        <w:rPr>
          <w:sz w:val="28"/>
          <w:szCs w:val="28"/>
        </w:rPr>
        <w:t>іти, молоді та спорту Кіровоград</w:t>
      </w:r>
      <w:r w:rsidRPr="00B06B7A">
        <w:rPr>
          <w:sz w:val="28"/>
          <w:szCs w:val="28"/>
        </w:rPr>
        <w:t>ської районної державної адміністрації:</w:t>
      </w:r>
    </w:p>
    <w:p w:rsidR="00B0154A" w:rsidRPr="00B06B7A" w:rsidRDefault="00B0154A" w:rsidP="00D52AFB">
      <w:pPr>
        <w:tabs>
          <w:tab w:val="left" w:pos="1080"/>
        </w:tabs>
        <w:ind w:right="-1" w:firstLine="709"/>
        <w:jc w:val="both"/>
        <w:rPr>
          <w:sz w:val="28"/>
          <w:szCs w:val="28"/>
        </w:rPr>
      </w:pPr>
      <w:r w:rsidRPr="00B06B7A">
        <w:rPr>
          <w:sz w:val="28"/>
          <w:szCs w:val="28"/>
        </w:rPr>
        <w:t>– при утворенні нового ЗЗСО;</w:t>
      </w:r>
    </w:p>
    <w:p w:rsidR="00B0154A" w:rsidRPr="00B06B7A" w:rsidRDefault="00B0154A" w:rsidP="00D52AFB">
      <w:pPr>
        <w:tabs>
          <w:tab w:val="left" w:pos="1080"/>
        </w:tabs>
        <w:ind w:right="-1" w:firstLine="709"/>
        <w:jc w:val="both"/>
        <w:rPr>
          <w:sz w:val="28"/>
          <w:szCs w:val="28"/>
        </w:rPr>
      </w:pPr>
      <w:r w:rsidRPr="00B06B7A">
        <w:rPr>
          <w:sz w:val="28"/>
          <w:szCs w:val="28"/>
        </w:rPr>
        <w:t>– за наявності вакантної посади директора ЗЗСО;</w:t>
      </w:r>
    </w:p>
    <w:p w:rsidR="00B0154A" w:rsidRPr="00B06B7A" w:rsidRDefault="00B0154A" w:rsidP="00D52AFB">
      <w:pPr>
        <w:tabs>
          <w:tab w:val="left" w:pos="1080"/>
        </w:tabs>
        <w:ind w:right="-1" w:firstLine="709"/>
        <w:jc w:val="both"/>
        <w:rPr>
          <w:sz w:val="28"/>
          <w:szCs w:val="28"/>
        </w:rPr>
      </w:pPr>
      <w:r w:rsidRPr="00B06B7A">
        <w:rPr>
          <w:sz w:val="28"/>
          <w:szCs w:val="28"/>
        </w:rPr>
        <w:t>–</w:t>
      </w:r>
      <w:r w:rsidRPr="00B06B7A">
        <w:rPr>
          <w:sz w:val="28"/>
          <w:szCs w:val="28"/>
          <w:lang w:val="en-US"/>
        </w:rPr>
        <w:t> </w:t>
      </w:r>
      <w:r w:rsidRPr="00B06B7A">
        <w:rPr>
          <w:sz w:val="28"/>
          <w:szCs w:val="28"/>
        </w:rPr>
        <w:t xml:space="preserve">при виданні наказу про припинення (розірвання) </w:t>
      </w:r>
      <w:r>
        <w:rPr>
          <w:sz w:val="28"/>
          <w:szCs w:val="28"/>
        </w:rPr>
        <w:t>трудового договору (</w:t>
      </w:r>
      <w:r w:rsidRPr="00B06B7A">
        <w:rPr>
          <w:sz w:val="28"/>
          <w:szCs w:val="28"/>
        </w:rPr>
        <w:t>контракту</w:t>
      </w:r>
      <w:r>
        <w:rPr>
          <w:sz w:val="28"/>
          <w:szCs w:val="28"/>
        </w:rPr>
        <w:t>)</w:t>
      </w:r>
      <w:r w:rsidRPr="00B06B7A">
        <w:rPr>
          <w:sz w:val="28"/>
          <w:szCs w:val="28"/>
        </w:rPr>
        <w:t xml:space="preserve"> з керівником ЗЗСО.</w:t>
      </w:r>
    </w:p>
    <w:p w:rsidR="00B0154A" w:rsidRPr="00B06B7A" w:rsidRDefault="00B0154A" w:rsidP="00D52AFB">
      <w:pPr>
        <w:tabs>
          <w:tab w:val="left" w:pos="1080"/>
        </w:tabs>
        <w:ind w:right="-1" w:firstLine="709"/>
        <w:jc w:val="both"/>
        <w:rPr>
          <w:sz w:val="28"/>
          <w:szCs w:val="28"/>
        </w:rPr>
      </w:pPr>
      <w:r>
        <w:rPr>
          <w:sz w:val="28"/>
          <w:szCs w:val="28"/>
        </w:rPr>
        <w:t>9</w:t>
      </w:r>
      <w:r w:rsidRPr="00B06B7A">
        <w:rPr>
          <w:sz w:val="28"/>
          <w:szCs w:val="28"/>
        </w:rPr>
        <w:t>. Після прийняття рішення про організацію Конкурсу відділ освіти, молоді та спо</w:t>
      </w:r>
      <w:r>
        <w:rPr>
          <w:sz w:val="28"/>
          <w:szCs w:val="28"/>
        </w:rPr>
        <w:t>рту Кіровоград</w:t>
      </w:r>
      <w:r w:rsidRPr="00B06B7A">
        <w:rPr>
          <w:sz w:val="28"/>
          <w:szCs w:val="28"/>
        </w:rPr>
        <w:t>ської районної державної адміністрації:</w:t>
      </w:r>
    </w:p>
    <w:p w:rsidR="00B0154A" w:rsidRPr="00B06B7A" w:rsidRDefault="00B0154A" w:rsidP="00D52AFB">
      <w:pPr>
        <w:tabs>
          <w:tab w:val="left" w:pos="1080"/>
        </w:tabs>
        <w:ind w:right="-1" w:firstLine="709"/>
        <w:jc w:val="both"/>
        <w:rPr>
          <w:sz w:val="28"/>
          <w:szCs w:val="28"/>
        </w:rPr>
      </w:pPr>
      <w:r w:rsidRPr="00B06B7A">
        <w:rPr>
          <w:sz w:val="28"/>
          <w:szCs w:val="28"/>
        </w:rPr>
        <w:t>– видає наказ про проведення Конкурсу на заміщення вакантн</w:t>
      </w:r>
      <w:r>
        <w:rPr>
          <w:sz w:val="28"/>
          <w:szCs w:val="28"/>
        </w:rPr>
        <w:t>ої</w:t>
      </w:r>
      <w:r w:rsidRPr="00B06B7A">
        <w:rPr>
          <w:sz w:val="28"/>
          <w:szCs w:val="28"/>
        </w:rPr>
        <w:t xml:space="preserve"> посад</w:t>
      </w:r>
      <w:r>
        <w:rPr>
          <w:sz w:val="28"/>
          <w:szCs w:val="28"/>
        </w:rPr>
        <w:t>и директора</w:t>
      </w:r>
      <w:r w:rsidRPr="00B06B7A">
        <w:rPr>
          <w:sz w:val="28"/>
          <w:szCs w:val="28"/>
        </w:rPr>
        <w:t xml:space="preserve"> </w:t>
      </w:r>
      <w:r>
        <w:rPr>
          <w:sz w:val="28"/>
          <w:szCs w:val="28"/>
        </w:rPr>
        <w:t xml:space="preserve">закладу загальної середньої освіти </w:t>
      </w:r>
      <w:r w:rsidRPr="00B06B7A">
        <w:rPr>
          <w:sz w:val="28"/>
          <w:szCs w:val="28"/>
        </w:rPr>
        <w:t xml:space="preserve"> із зазначенням дати проведення першого організаційного засідання конкурсної комісії (далі – Комісія);</w:t>
      </w:r>
    </w:p>
    <w:p w:rsidR="00B0154A" w:rsidRPr="00B06B7A" w:rsidRDefault="00B0154A" w:rsidP="00D52AFB">
      <w:pPr>
        <w:tabs>
          <w:tab w:val="left" w:pos="1080"/>
        </w:tabs>
        <w:ind w:right="-1" w:firstLine="709"/>
        <w:jc w:val="both"/>
        <w:rPr>
          <w:sz w:val="28"/>
          <w:szCs w:val="28"/>
        </w:rPr>
      </w:pPr>
      <w:r w:rsidRPr="00B06B7A">
        <w:rPr>
          <w:sz w:val="28"/>
          <w:szCs w:val="28"/>
        </w:rPr>
        <w:t>– розміщує наказ та оголошення про проведення Конкурсу на офіційному веб-сайті відділу осв</w:t>
      </w:r>
      <w:r>
        <w:rPr>
          <w:sz w:val="28"/>
          <w:szCs w:val="28"/>
        </w:rPr>
        <w:t>іти, молоді та спорту Кіровоград</w:t>
      </w:r>
      <w:r w:rsidRPr="00B06B7A">
        <w:rPr>
          <w:sz w:val="28"/>
          <w:szCs w:val="28"/>
        </w:rPr>
        <w:t>ської районної державної адміністрації та відповідн</w:t>
      </w:r>
      <w:r>
        <w:rPr>
          <w:sz w:val="28"/>
          <w:szCs w:val="28"/>
        </w:rPr>
        <w:t>ого</w:t>
      </w:r>
      <w:r w:rsidRPr="00B06B7A">
        <w:rPr>
          <w:sz w:val="28"/>
          <w:szCs w:val="28"/>
        </w:rPr>
        <w:t xml:space="preserve"> </w:t>
      </w:r>
      <w:r>
        <w:rPr>
          <w:sz w:val="28"/>
          <w:szCs w:val="28"/>
        </w:rPr>
        <w:t>закладу загальної середньої освіти</w:t>
      </w:r>
      <w:r w:rsidRPr="00B06B7A">
        <w:rPr>
          <w:sz w:val="28"/>
          <w:szCs w:val="28"/>
        </w:rPr>
        <w:t xml:space="preserve"> у мережі Інтернет не пізніше ніж за 30 календарн</w:t>
      </w:r>
      <w:r>
        <w:rPr>
          <w:sz w:val="28"/>
          <w:szCs w:val="28"/>
        </w:rPr>
        <w:t xml:space="preserve">их днів до початку  проведення </w:t>
      </w:r>
      <w:r w:rsidRPr="00B06B7A">
        <w:rPr>
          <w:sz w:val="28"/>
          <w:szCs w:val="28"/>
        </w:rPr>
        <w:t>Конкурсу;</w:t>
      </w:r>
    </w:p>
    <w:p w:rsidR="00B0154A" w:rsidRPr="00B06B7A" w:rsidRDefault="00B0154A" w:rsidP="00D52AFB">
      <w:pPr>
        <w:tabs>
          <w:tab w:val="left" w:pos="1080"/>
        </w:tabs>
        <w:ind w:right="-1" w:firstLine="709"/>
        <w:jc w:val="both"/>
        <w:rPr>
          <w:sz w:val="28"/>
          <w:szCs w:val="28"/>
        </w:rPr>
      </w:pPr>
      <w:r w:rsidRPr="00B06B7A">
        <w:rPr>
          <w:sz w:val="28"/>
          <w:szCs w:val="28"/>
        </w:rPr>
        <w:t>– формує відповідну Комісію та затверджує її кількісний і персональний склад;</w:t>
      </w:r>
    </w:p>
    <w:p w:rsidR="00B0154A" w:rsidRPr="00B06B7A" w:rsidRDefault="00B0154A" w:rsidP="00D52AFB">
      <w:pPr>
        <w:tabs>
          <w:tab w:val="left" w:pos="1080"/>
        </w:tabs>
        <w:ind w:right="-1" w:firstLine="709"/>
        <w:jc w:val="both"/>
        <w:rPr>
          <w:sz w:val="28"/>
          <w:szCs w:val="28"/>
        </w:rPr>
      </w:pPr>
      <w:r w:rsidRPr="00B06B7A">
        <w:rPr>
          <w:sz w:val="28"/>
          <w:szCs w:val="28"/>
        </w:rPr>
        <w:t>– приймає документи від претендентів, веде облік їх у журналі реєстрації;</w:t>
      </w:r>
    </w:p>
    <w:p w:rsidR="00B0154A" w:rsidRPr="00B06B7A" w:rsidRDefault="00B0154A" w:rsidP="00D52AFB">
      <w:pPr>
        <w:tabs>
          <w:tab w:val="left" w:pos="1080"/>
        </w:tabs>
        <w:ind w:right="-1" w:firstLine="709"/>
        <w:jc w:val="both"/>
        <w:rPr>
          <w:sz w:val="28"/>
          <w:szCs w:val="28"/>
        </w:rPr>
      </w:pPr>
      <w:r w:rsidRPr="00B06B7A">
        <w:rPr>
          <w:sz w:val="28"/>
          <w:szCs w:val="28"/>
        </w:rPr>
        <w:t>– перевіряє правильність поданих документів;</w:t>
      </w:r>
    </w:p>
    <w:p w:rsidR="00B0154A" w:rsidRPr="00B06B7A" w:rsidRDefault="00B0154A" w:rsidP="00D52AFB">
      <w:pPr>
        <w:tabs>
          <w:tab w:val="left" w:pos="1080"/>
        </w:tabs>
        <w:ind w:right="-1" w:firstLine="709"/>
        <w:jc w:val="both"/>
        <w:rPr>
          <w:sz w:val="28"/>
          <w:szCs w:val="28"/>
        </w:rPr>
      </w:pPr>
      <w:r w:rsidRPr="00B06B7A">
        <w:rPr>
          <w:sz w:val="28"/>
          <w:szCs w:val="28"/>
        </w:rPr>
        <w:t>– передає до Комісії документи претендентів після закінчення строку їх прийому.</w:t>
      </w:r>
    </w:p>
    <w:p w:rsidR="00B0154A" w:rsidRPr="00B06B7A" w:rsidRDefault="00B0154A" w:rsidP="00D52AFB">
      <w:pPr>
        <w:tabs>
          <w:tab w:val="left" w:pos="1080"/>
        </w:tabs>
        <w:ind w:right="-1" w:firstLine="709"/>
        <w:jc w:val="both"/>
        <w:rPr>
          <w:sz w:val="28"/>
          <w:szCs w:val="28"/>
        </w:rPr>
      </w:pPr>
      <w:r>
        <w:rPr>
          <w:sz w:val="28"/>
          <w:szCs w:val="28"/>
        </w:rPr>
        <w:t>10</w:t>
      </w:r>
      <w:r w:rsidRPr="00B06B7A">
        <w:rPr>
          <w:sz w:val="28"/>
          <w:szCs w:val="28"/>
        </w:rPr>
        <w:t>. В оголошенні про проведення Конкурсу зазначаються:</w:t>
      </w:r>
    </w:p>
    <w:p w:rsidR="00B0154A" w:rsidRPr="00B06B7A" w:rsidRDefault="00B0154A" w:rsidP="00D52AFB">
      <w:pPr>
        <w:tabs>
          <w:tab w:val="left" w:pos="1080"/>
        </w:tabs>
        <w:ind w:right="-1" w:firstLine="709"/>
        <w:jc w:val="both"/>
        <w:rPr>
          <w:sz w:val="28"/>
          <w:szCs w:val="28"/>
        </w:rPr>
      </w:pPr>
      <w:r w:rsidRPr="00B06B7A">
        <w:rPr>
          <w:sz w:val="28"/>
          <w:szCs w:val="28"/>
        </w:rPr>
        <w:t>– найменування та місцезнаходження закладу</w:t>
      </w:r>
      <w:r>
        <w:rPr>
          <w:sz w:val="28"/>
          <w:szCs w:val="28"/>
        </w:rPr>
        <w:t xml:space="preserve"> загальної середньої освіти</w:t>
      </w:r>
      <w:r w:rsidRPr="00B06B7A">
        <w:rPr>
          <w:sz w:val="28"/>
          <w:szCs w:val="28"/>
        </w:rPr>
        <w:t>;</w:t>
      </w:r>
    </w:p>
    <w:p w:rsidR="00B0154A" w:rsidRPr="00B06B7A" w:rsidRDefault="00B0154A" w:rsidP="00D52AFB">
      <w:pPr>
        <w:tabs>
          <w:tab w:val="left" w:pos="1080"/>
        </w:tabs>
        <w:ind w:right="-1" w:firstLine="709"/>
        <w:jc w:val="both"/>
        <w:rPr>
          <w:sz w:val="28"/>
          <w:szCs w:val="28"/>
        </w:rPr>
      </w:pPr>
      <w:r w:rsidRPr="00B06B7A">
        <w:rPr>
          <w:sz w:val="28"/>
          <w:szCs w:val="28"/>
        </w:rPr>
        <w:t>– найменування посади та умови оплати праці;</w:t>
      </w:r>
    </w:p>
    <w:p w:rsidR="00B0154A" w:rsidRPr="00B06B7A" w:rsidRDefault="00B0154A" w:rsidP="00D52AFB">
      <w:pPr>
        <w:tabs>
          <w:tab w:val="left" w:pos="1080"/>
        </w:tabs>
        <w:ind w:right="-1" w:firstLine="709"/>
        <w:jc w:val="both"/>
        <w:rPr>
          <w:sz w:val="28"/>
          <w:szCs w:val="28"/>
        </w:rPr>
      </w:pPr>
      <w:r w:rsidRPr="00B06B7A">
        <w:rPr>
          <w:sz w:val="28"/>
          <w:szCs w:val="28"/>
        </w:rPr>
        <w:t xml:space="preserve">– кваліфікаційні вимоги до претендентів на посаду </w:t>
      </w:r>
      <w:r>
        <w:rPr>
          <w:sz w:val="28"/>
          <w:szCs w:val="28"/>
        </w:rPr>
        <w:t>директора</w:t>
      </w:r>
      <w:r w:rsidRPr="00B06B7A">
        <w:rPr>
          <w:sz w:val="28"/>
          <w:szCs w:val="28"/>
        </w:rPr>
        <w:t xml:space="preserve"> ЗЗСО;</w:t>
      </w:r>
    </w:p>
    <w:p w:rsidR="00B0154A" w:rsidRPr="00B06B7A" w:rsidRDefault="00B0154A" w:rsidP="00D52AFB">
      <w:pPr>
        <w:tabs>
          <w:tab w:val="left" w:pos="1080"/>
        </w:tabs>
        <w:ind w:right="-1" w:firstLine="709"/>
        <w:jc w:val="both"/>
        <w:rPr>
          <w:sz w:val="28"/>
          <w:szCs w:val="28"/>
        </w:rPr>
      </w:pPr>
      <w:r w:rsidRPr="00B06B7A">
        <w:rPr>
          <w:sz w:val="28"/>
          <w:szCs w:val="28"/>
        </w:rPr>
        <w:t>– перелік документів, які</w:t>
      </w:r>
      <w:r>
        <w:rPr>
          <w:sz w:val="28"/>
          <w:szCs w:val="28"/>
        </w:rPr>
        <w:t xml:space="preserve"> необхідно подати для участі в К</w:t>
      </w:r>
      <w:r w:rsidRPr="00B06B7A">
        <w:rPr>
          <w:sz w:val="28"/>
          <w:szCs w:val="28"/>
        </w:rPr>
        <w:t>онкурсі та строк їх подання;</w:t>
      </w:r>
    </w:p>
    <w:p w:rsidR="00B0154A" w:rsidRPr="00B06B7A" w:rsidRDefault="00B0154A" w:rsidP="00D52AFB">
      <w:pPr>
        <w:tabs>
          <w:tab w:val="left" w:pos="1080"/>
        </w:tabs>
        <w:ind w:right="-1" w:firstLine="709"/>
        <w:jc w:val="both"/>
        <w:rPr>
          <w:sz w:val="28"/>
          <w:szCs w:val="28"/>
        </w:rPr>
      </w:pPr>
      <w:r w:rsidRPr="00B06B7A">
        <w:rPr>
          <w:sz w:val="28"/>
          <w:szCs w:val="28"/>
        </w:rPr>
        <w:t>– адреса, за якою подаються документи;</w:t>
      </w:r>
    </w:p>
    <w:p w:rsidR="00B0154A" w:rsidRPr="00B06B7A" w:rsidRDefault="00B0154A" w:rsidP="00D52AFB">
      <w:pPr>
        <w:tabs>
          <w:tab w:val="left" w:pos="1080"/>
        </w:tabs>
        <w:ind w:right="-1" w:firstLine="709"/>
        <w:jc w:val="both"/>
        <w:rPr>
          <w:sz w:val="28"/>
          <w:szCs w:val="28"/>
        </w:rPr>
      </w:pPr>
      <w:r w:rsidRPr="00B06B7A">
        <w:rPr>
          <w:sz w:val="28"/>
          <w:szCs w:val="28"/>
        </w:rPr>
        <w:t>– д</w:t>
      </w:r>
      <w:r>
        <w:rPr>
          <w:sz w:val="28"/>
          <w:szCs w:val="28"/>
        </w:rPr>
        <w:t>ати, місце та етапи проведення К</w:t>
      </w:r>
      <w:r w:rsidRPr="00B06B7A">
        <w:rPr>
          <w:sz w:val="28"/>
          <w:szCs w:val="28"/>
        </w:rPr>
        <w:t>онкурсу;</w:t>
      </w:r>
    </w:p>
    <w:p w:rsidR="00B0154A" w:rsidRPr="00B06B7A" w:rsidRDefault="00B0154A" w:rsidP="00D52AFB">
      <w:pPr>
        <w:tabs>
          <w:tab w:val="left" w:pos="1080"/>
        </w:tabs>
        <w:ind w:right="-1" w:firstLine="709"/>
        <w:jc w:val="both"/>
        <w:rPr>
          <w:sz w:val="28"/>
          <w:szCs w:val="28"/>
        </w:rPr>
      </w:pPr>
      <w:r w:rsidRPr="00B06B7A">
        <w:rPr>
          <w:sz w:val="28"/>
          <w:szCs w:val="28"/>
        </w:rPr>
        <w:t>– прізвище, ім’я, по батькові, посада, номер телефону та адреса електронної пошти особи, яка надає довідкову інф</w:t>
      </w:r>
      <w:r>
        <w:rPr>
          <w:sz w:val="28"/>
          <w:szCs w:val="28"/>
        </w:rPr>
        <w:t>ормацію про проведення К</w:t>
      </w:r>
      <w:r w:rsidRPr="00B06B7A">
        <w:rPr>
          <w:sz w:val="28"/>
          <w:szCs w:val="28"/>
        </w:rPr>
        <w:t>онкурсу;</w:t>
      </w:r>
    </w:p>
    <w:p w:rsidR="00B0154A" w:rsidRPr="00B06B7A" w:rsidRDefault="00B0154A" w:rsidP="00D52AFB">
      <w:pPr>
        <w:tabs>
          <w:tab w:val="left" w:pos="1080"/>
        </w:tabs>
        <w:ind w:right="-1" w:firstLine="709"/>
        <w:jc w:val="both"/>
        <w:rPr>
          <w:sz w:val="28"/>
          <w:szCs w:val="28"/>
        </w:rPr>
      </w:pPr>
      <w:r w:rsidRPr="00B06B7A">
        <w:rPr>
          <w:sz w:val="28"/>
          <w:szCs w:val="28"/>
        </w:rPr>
        <w:t>– в оголошенні може міститись додаткова інформація, що не суперечить законодавству.</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1</w:t>
      </w:r>
      <w:r w:rsidRPr="00B06B7A">
        <w:rPr>
          <w:sz w:val="28"/>
          <w:szCs w:val="28"/>
        </w:rPr>
        <w:t>. Строк  подання документів для участі в Конкурсі не може становити менше 20 та більше 30 календарних днів з дня оприлюднення оголошення про його проведення. Подання документів закінчується не пізніше ніж за 5 днів до першого організаційного засідання Комісії.</w:t>
      </w:r>
    </w:p>
    <w:p w:rsidR="00B0154A" w:rsidRPr="00B06B7A" w:rsidRDefault="00B0154A" w:rsidP="00D52AFB">
      <w:pPr>
        <w:tabs>
          <w:tab w:val="left" w:pos="1080"/>
        </w:tabs>
        <w:ind w:right="-1" w:firstLine="709"/>
        <w:jc w:val="both"/>
        <w:rPr>
          <w:sz w:val="28"/>
          <w:szCs w:val="28"/>
        </w:rPr>
      </w:pPr>
      <w:r w:rsidRPr="00B06B7A">
        <w:rPr>
          <w:sz w:val="28"/>
          <w:szCs w:val="28"/>
        </w:rPr>
        <w:t>Документи для участі в Конкурсі претендент подає особисто до відділу освіти</w:t>
      </w:r>
      <w:r>
        <w:rPr>
          <w:sz w:val="28"/>
          <w:szCs w:val="28"/>
        </w:rPr>
        <w:t>,  молоді та спорту Кіровоград</w:t>
      </w:r>
      <w:r w:rsidRPr="00B06B7A">
        <w:rPr>
          <w:sz w:val="28"/>
          <w:szCs w:val="28"/>
        </w:rPr>
        <w:t xml:space="preserve">ської райдержадміністрації. </w:t>
      </w:r>
    </w:p>
    <w:p w:rsidR="00B0154A" w:rsidRPr="00B06B7A" w:rsidRDefault="00B0154A" w:rsidP="00D52AFB">
      <w:pPr>
        <w:ind w:right="-1" w:firstLine="709"/>
        <w:jc w:val="both"/>
        <w:rPr>
          <w:sz w:val="28"/>
          <w:szCs w:val="28"/>
        </w:rPr>
      </w:pPr>
      <w:bookmarkStart w:id="5" w:name="n49"/>
      <w:bookmarkEnd w:id="5"/>
      <w:r w:rsidRPr="00B06B7A">
        <w:rPr>
          <w:sz w:val="28"/>
          <w:szCs w:val="28"/>
        </w:rPr>
        <w:t>Кандидати, які подали недостовірні відомості, до участі в Конкурсі не допускаються.</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2</w:t>
      </w:r>
      <w:r w:rsidRPr="00B06B7A">
        <w:rPr>
          <w:sz w:val="28"/>
          <w:szCs w:val="28"/>
        </w:rPr>
        <w:t>. До складу К</w:t>
      </w:r>
      <w:r>
        <w:rPr>
          <w:sz w:val="28"/>
          <w:szCs w:val="28"/>
        </w:rPr>
        <w:t>омісії входять –</w:t>
      </w:r>
      <w:r w:rsidRPr="00B06B7A">
        <w:rPr>
          <w:sz w:val="28"/>
          <w:szCs w:val="28"/>
        </w:rPr>
        <w:t xml:space="preserve"> голова, заступник голови, секретар і члени комісії. Пропозиції  відділу освіти, молоді та спорту </w:t>
      </w:r>
      <w:r>
        <w:rPr>
          <w:sz w:val="28"/>
          <w:szCs w:val="28"/>
        </w:rPr>
        <w:t>Кіровоград</w:t>
      </w:r>
      <w:r w:rsidRPr="00B06B7A">
        <w:rPr>
          <w:sz w:val="28"/>
          <w:szCs w:val="28"/>
        </w:rPr>
        <w:t>ської районної державної адміністрації щодо включення до складу Комісії представників надаються наступними суб’єктами подання та можуть включати трьох осіб:</w:t>
      </w:r>
    </w:p>
    <w:p w:rsidR="00B0154A" w:rsidRPr="00B06B7A" w:rsidRDefault="00B0154A" w:rsidP="00D52AFB">
      <w:pPr>
        <w:tabs>
          <w:tab w:val="left" w:pos="1080"/>
        </w:tabs>
        <w:ind w:right="-1" w:firstLine="709"/>
        <w:jc w:val="both"/>
        <w:rPr>
          <w:sz w:val="28"/>
          <w:szCs w:val="28"/>
        </w:rPr>
      </w:pPr>
      <w:r w:rsidRPr="00B06B7A">
        <w:rPr>
          <w:sz w:val="28"/>
          <w:szCs w:val="28"/>
        </w:rPr>
        <w:t>– від районної ради (засновника ЗЗСО);</w:t>
      </w:r>
    </w:p>
    <w:p w:rsidR="00B0154A" w:rsidRPr="00B06B7A" w:rsidRDefault="00B0154A" w:rsidP="00D52AFB">
      <w:pPr>
        <w:tabs>
          <w:tab w:val="left" w:pos="1080"/>
        </w:tabs>
        <w:ind w:right="-1" w:firstLine="709"/>
        <w:jc w:val="both"/>
        <w:rPr>
          <w:sz w:val="28"/>
          <w:szCs w:val="28"/>
        </w:rPr>
      </w:pPr>
      <w:r w:rsidRPr="00B06B7A">
        <w:rPr>
          <w:sz w:val="28"/>
          <w:szCs w:val="28"/>
        </w:rPr>
        <w:t>– від батьківської громадськості ЗЗСО;</w:t>
      </w:r>
    </w:p>
    <w:p w:rsidR="00B0154A" w:rsidRPr="00B06B7A" w:rsidRDefault="00B0154A" w:rsidP="00D52AFB">
      <w:pPr>
        <w:tabs>
          <w:tab w:val="left" w:pos="1080"/>
        </w:tabs>
        <w:ind w:right="-1" w:firstLine="709"/>
        <w:jc w:val="both"/>
        <w:rPr>
          <w:sz w:val="28"/>
          <w:szCs w:val="28"/>
        </w:rPr>
      </w:pPr>
      <w:r w:rsidRPr="00B06B7A">
        <w:rPr>
          <w:sz w:val="28"/>
          <w:szCs w:val="28"/>
        </w:rPr>
        <w:t>– від трудового колективу ЗЗСО;</w:t>
      </w:r>
    </w:p>
    <w:p w:rsidR="00B0154A" w:rsidRPr="00B06B7A" w:rsidRDefault="00B0154A" w:rsidP="00D52AFB">
      <w:pPr>
        <w:tabs>
          <w:tab w:val="left" w:pos="1080"/>
        </w:tabs>
        <w:ind w:right="-1" w:firstLine="709"/>
        <w:jc w:val="both"/>
        <w:rPr>
          <w:sz w:val="28"/>
          <w:szCs w:val="28"/>
        </w:rPr>
      </w:pPr>
      <w:r w:rsidRPr="00B06B7A">
        <w:rPr>
          <w:sz w:val="28"/>
          <w:szCs w:val="28"/>
        </w:rPr>
        <w:t>– від відділу освіти, молоді та спорту</w:t>
      </w:r>
      <w:r>
        <w:rPr>
          <w:sz w:val="28"/>
          <w:szCs w:val="28"/>
        </w:rPr>
        <w:t xml:space="preserve"> Кіровоград</w:t>
      </w:r>
      <w:r w:rsidRPr="00B06B7A">
        <w:rPr>
          <w:sz w:val="28"/>
          <w:szCs w:val="28"/>
        </w:rPr>
        <w:t>ської районної державної адміністрації (органу уповноваженого управляти ЗЗ</w:t>
      </w:r>
      <w:r>
        <w:rPr>
          <w:sz w:val="28"/>
          <w:szCs w:val="28"/>
        </w:rPr>
        <w:t>СО Кіровоград</w:t>
      </w:r>
      <w:r w:rsidRPr="00B06B7A">
        <w:rPr>
          <w:sz w:val="28"/>
          <w:szCs w:val="28"/>
        </w:rPr>
        <w:t xml:space="preserve">ської районної ради Кіровоградської області); </w:t>
      </w:r>
    </w:p>
    <w:p w:rsidR="00B0154A" w:rsidRPr="00B06B7A" w:rsidRDefault="00B0154A" w:rsidP="00D52AFB">
      <w:pPr>
        <w:tabs>
          <w:tab w:val="left" w:pos="1080"/>
        </w:tabs>
        <w:ind w:right="-1" w:firstLine="709"/>
        <w:jc w:val="both"/>
        <w:rPr>
          <w:sz w:val="28"/>
          <w:szCs w:val="28"/>
        </w:rPr>
      </w:pPr>
      <w:r w:rsidRPr="00B06B7A">
        <w:rPr>
          <w:sz w:val="28"/>
          <w:szCs w:val="28"/>
        </w:rPr>
        <w:t xml:space="preserve">– від громадського об’єднання керівників </w:t>
      </w:r>
      <w:r>
        <w:rPr>
          <w:sz w:val="28"/>
          <w:szCs w:val="28"/>
        </w:rPr>
        <w:t>закладів загальної середньої освіти Кіровоград</w:t>
      </w:r>
      <w:r w:rsidRPr="00B06B7A">
        <w:rPr>
          <w:sz w:val="28"/>
          <w:szCs w:val="28"/>
        </w:rPr>
        <w:t>ської районної ради Кіровоградської області</w:t>
      </w:r>
    </w:p>
    <w:p w:rsidR="00B0154A" w:rsidRPr="00B06B7A" w:rsidRDefault="00B0154A" w:rsidP="00D52AFB">
      <w:pPr>
        <w:tabs>
          <w:tab w:val="left" w:pos="1080"/>
        </w:tabs>
        <w:ind w:right="-1" w:firstLine="709"/>
        <w:jc w:val="both"/>
        <w:rPr>
          <w:sz w:val="28"/>
          <w:szCs w:val="28"/>
        </w:rPr>
      </w:pPr>
      <w:r>
        <w:rPr>
          <w:sz w:val="28"/>
          <w:szCs w:val="28"/>
        </w:rPr>
        <w:t xml:space="preserve">Комісія має </w:t>
      </w:r>
      <w:r w:rsidRPr="00B06B7A">
        <w:rPr>
          <w:sz w:val="28"/>
          <w:szCs w:val="28"/>
        </w:rPr>
        <w:t xml:space="preserve">складатися не більше ніж із 15 осіб, з правом одного голосу для кожного. </w:t>
      </w:r>
    </w:p>
    <w:p w:rsidR="00B0154A" w:rsidRPr="00B06B7A" w:rsidRDefault="00B0154A" w:rsidP="00D52AFB">
      <w:pPr>
        <w:tabs>
          <w:tab w:val="left" w:pos="1080"/>
        </w:tabs>
        <w:ind w:right="-1" w:firstLine="709"/>
        <w:jc w:val="both"/>
        <w:rPr>
          <w:sz w:val="28"/>
          <w:szCs w:val="28"/>
        </w:rPr>
      </w:pPr>
      <w:r>
        <w:rPr>
          <w:sz w:val="28"/>
          <w:szCs w:val="28"/>
        </w:rPr>
        <w:t xml:space="preserve">До участі у роботі Комісії </w:t>
      </w:r>
      <w:r w:rsidRPr="00B06B7A">
        <w:rPr>
          <w:sz w:val="28"/>
          <w:szCs w:val="28"/>
        </w:rPr>
        <w:t>з правом дорадчого голосу можуть додатково залучатися представники громадських об’єднань, закладів вищ</w:t>
      </w:r>
      <w:r>
        <w:rPr>
          <w:sz w:val="28"/>
          <w:szCs w:val="28"/>
        </w:rPr>
        <w:t>ої освіти</w:t>
      </w:r>
      <w:r w:rsidRPr="00B06B7A">
        <w:rPr>
          <w:sz w:val="28"/>
          <w:szCs w:val="28"/>
        </w:rPr>
        <w:t xml:space="preserve"> та експерти, </w:t>
      </w:r>
      <w:r>
        <w:rPr>
          <w:sz w:val="28"/>
          <w:szCs w:val="28"/>
        </w:rPr>
        <w:t>які займаються питаннями освіти</w:t>
      </w:r>
      <w:r w:rsidRPr="00B06B7A">
        <w:rPr>
          <w:sz w:val="28"/>
          <w:szCs w:val="28"/>
        </w:rPr>
        <w:t>.</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3</w:t>
      </w:r>
      <w:r w:rsidRPr="00B06B7A">
        <w:rPr>
          <w:sz w:val="28"/>
          <w:szCs w:val="28"/>
        </w:rPr>
        <w:t>. Комісія створюється та її склад затверджується наказом начальника відділу осв</w:t>
      </w:r>
      <w:r>
        <w:rPr>
          <w:sz w:val="28"/>
          <w:szCs w:val="28"/>
        </w:rPr>
        <w:t>іти, молоді та спорту Кіровоград</w:t>
      </w:r>
      <w:r w:rsidRPr="00B06B7A">
        <w:rPr>
          <w:sz w:val="28"/>
          <w:szCs w:val="28"/>
        </w:rPr>
        <w:t>ської районної державної адміністрації.</w:t>
      </w:r>
    </w:p>
    <w:p w:rsidR="00B0154A" w:rsidRPr="00B06B7A" w:rsidRDefault="00B0154A" w:rsidP="00D52AFB">
      <w:pPr>
        <w:tabs>
          <w:tab w:val="left" w:pos="1080"/>
        </w:tabs>
        <w:ind w:right="-1" w:firstLine="709"/>
        <w:jc w:val="both"/>
        <w:rPr>
          <w:sz w:val="28"/>
          <w:szCs w:val="28"/>
        </w:rPr>
      </w:pPr>
      <w:r w:rsidRPr="00B06B7A">
        <w:rPr>
          <w:sz w:val="28"/>
          <w:szCs w:val="28"/>
        </w:rPr>
        <w:t>Комісія вважається сформованою в разі висування до її складу не менше двох третин персонального складу.</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4</w:t>
      </w:r>
      <w:r w:rsidRPr="00B06B7A">
        <w:rPr>
          <w:sz w:val="28"/>
          <w:szCs w:val="28"/>
        </w:rPr>
        <w:t xml:space="preserve">. </w:t>
      </w:r>
      <w:r>
        <w:rPr>
          <w:sz w:val="28"/>
          <w:szCs w:val="28"/>
        </w:rPr>
        <w:t>Організацію роботи щодо обрання</w:t>
      </w:r>
      <w:r w:rsidRPr="00B06B7A">
        <w:rPr>
          <w:sz w:val="28"/>
          <w:szCs w:val="28"/>
        </w:rPr>
        <w:t xml:space="preserve"> представників трудового колективу та батьківської громадськості здійснює відділ осв</w:t>
      </w:r>
      <w:r>
        <w:rPr>
          <w:sz w:val="28"/>
          <w:szCs w:val="28"/>
        </w:rPr>
        <w:t>іти, молоді та спорту Кіровоград</w:t>
      </w:r>
      <w:r w:rsidRPr="00B06B7A">
        <w:rPr>
          <w:sz w:val="28"/>
          <w:szCs w:val="28"/>
        </w:rPr>
        <w:t>ської райдерж</w:t>
      </w:r>
      <w:r>
        <w:rPr>
          <w:sz w:val="28"/>
          <w:szCs w:val="28"/>
        </w:rPr>
        <w:t xml:space="preserve">адміністрації та адміністрація </w:t>
      </w:r>
      <w:r w:rsidRPr="00B06B7A">
        <w:rPr>
          <w:sz w:val="28"/>
          <w:szCs w:val="28"/>
        </w:rPr>
        <w:t>ЗЗСО, у якому оголошений Конкурс.</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5</w:t>
      </w:r>
      <w:r w:rsidRPr="00B06B7A">
        <w:rPr>
          <w:sz w:val="28"/>
          <w:szCs w:val="28"/>
        </w:rPr>
        <w:t>. Проведення першого організаційного засідання Комісії організовує відділ осв</w:t>
      </w:r>
      <w:r>
        <w:rPr>
          <w:sz w:val="28"/>
          <w:szCs w:val="28"/>
        </w:rPr>
        <w:t>іти, молоді та спорту Кіровоград</w:t>
      </w:r>
      <w:r w:rsidRPr="00B06B7A">
        <w:rPr>
          <w:sz w:val="28"/>
          <w:szCs w:val="28"/>
        </w:rPr>
        <w:t xml:space="preserve">ської райдержадміністрації . </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6</w:t>
      </w:r>
      <w:r w:rsidRPr="00B06B7A">
        <w:rPr>
          <w:sz w:val="28"/>
          <w:szCs w:val="28"/>
        </w:rPr>
        <w:t>. Голову, заступника голови та секретаря Комісії обирають члени Комісії на першому організаційному засіданні шляхом відкритого голосування. Протокол засідання оприлюднюється на веб-сайті відділу осв</w:t>
      </w:r>
      <w:r>
        <w:rPr>
          <w:sz w:val="28"/>
          <w:szCs w:val="28"/>
        </w:rPr>
        <w:t>іти, молоді та спорту Кіровоград</w:t>
      </w:r>
      <w:r w:rsidRPr="00B06B7A">
        <w:rPr>
          <w:sz w:val="28"/>
          <w:szCs w:val="28"/>
        </w:rPr>
        <w:t>ської райдержадміністрації упродовж 2 робочих днів.</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7</w:t>
      </w:r>
      <w:r w:rsidRPr="00B06B7A">
        <w:rPr>
          <w:sz w:val="28"/>
          <w:szCs w:val="28"/>
        </w:rPr>
        <w:t>. Засідання Комісії вважається правомочним, якщо на ньому присутні не менше двох третин від її персонального складу. Рішення Комісії приймається більшістю голосів присутніх на засіданні її членів. У разі рівного розподілу гол</w:t>
      </w:r>
      <w:r>
        <w:rPr>
          <w:sz w:val="28"/>
          <w:szCs w:val="28"/>
        </w:rPr>
        <w:t>осів вирішальним є голос голови</w:t>
      </w:r>
      <w:r w:rsidRPr="00B06B7A">
        <w:rPr>
          <w:sz w:val="28"/>
          <w:szCs w:val="28"/>
        </w:rPr>
        <w:t xml:space="preserve"> Комісії.</w:t>
      </w:r>
    </w:p>
    <w:p w:rsidR="00B0154A" w:rsidRPr="00B06B7A" w:rsidRDefault="00B0154A" w:rsidP="00D52AFB">
      <w:pPr>
        <w:shd w:val="clear" w:color="auto" w:fill="FFFFFF"/>
        <w:ind w:right="-1" w:firstLine="709"/>
        <w:jc w:val="both"/>
        <w:textAlignment w:val="baseline"/>
        <w:rPr>
          <w:sz w:val="28"/>
          <w:szCs w:val="28"/>
        </w:rPr>
      </w:pPr>
      <w:r w:rsidRPr="00B06B7A">
        <w:rPr>
          <w:sz w:val="28"/>
          <w:szCs w:val="28"/>
        </w:rPr>
        <w:t>1</w:t>
      </w:r>
      <w:r>
        <w:rPr>
          <w:sz w:val="28"/>
          <w:szCs w:val="28"/>
        </w:rPr>
        <w:t>8. </w:t>
      </w:r>
      <w:r w:rsidRPr="00B06B7A">
        <w:rPr>
          <w:sz w:val="28"/>
          <w:szCs w:val="28"/>
        </w:rPr>
        <w:t>Засідання Комісії проходять відкрито. Протоколи засідань оприлюднюються на офіційному веб-сайті відділу осв</w:t>
      </w:r>
      <w:r>
        <w:rPr>
          <w:sz w:val="28"/>
          <w:szCs w:val="28"/>
        </w:rPr>
        <w:t>іти, молоді та спорту Кіровоград</w:t>
      </w:r>
      <w:r w:rsidRPr="00B06B7A">
        <w:rPr>
          <w:sz w:val="28"/>
          <w:szCs w:val="28"/>
        </w:rPr>
        <w:t>ської райдержадміністрації.</w:t>
      </w:r>
    </w:p>
    <w:p w:rsidR="00B0154A" w:rsidRPr="00B06B7A" w:rsidRDefault="00B0154A" w:rsidP="00D52AFB">
      <w:pPr>
        <w:tabs>
          <w:tab w:val="left" w:pos="1080"/>
        </w:tabs>
        <w:ind w:right="-1" w:firstLine="709"/>
        <w:jc w:val="both"/>
        <w:rPr>
          <w:sz w:val="28"/>
          <w:szCs w:val="28"/>
        </w:rPr>
      </w:pPr>
      <w:r w:rsidRPr="00B06B7A">
        <w:rPr>
          <w:sz w:val="28"/>
          <w:szCs w:val="28"/>
        </w:rPr>
        <w:t>1</w:t>
      </w:r>
      <w:r>
        <w:rPr>
          <w:sz w:val="28"/>
          <w:szCs w:val="28"/>
        </w:rPr>
        <w:t>9</w:t>
      </w:r>
      <w:r w:rsidRPr="00B06B7A">
        <w:rPr>
          <w:sz w:val="28"/>
          <w:szCs w:val="28"/>
        </w:rPr>
        <w:t>. Організацію роботи Комісії здійснює секретар, який готує матеріали засідань Комісії, запрошує всіх членів Комісії для участі в її робот</w:t>
      </w:r>
      <w:r>
        <w:rPr>
          <w:sz w:val="28"/>
          <w:szCs w:val="28"/>
        </w:rPr>
        <w:t>і письмово на електронну адресу</w:t>
      </w:r>
      <w:r w:rsidRPr="00B06B7A">
        <w:rPr>
          <w:sz w:val="28"/>
          <w:szCs w:val="28"/>
        </w:rPr>
        <w:t xml:space="preserve"> або за телефоном (з фіксацією дати і часу повідомлення).</w:t>
      </w:r>
    </w:p>
    <w:p w:rsidR="00B0154A" w:rsidRPr="00B06B7A" w:rsidRDefault="00B0154A" w:rsidP="00D52AFB">
      <w:pPr>
        <w:tabs>
          <w:tab w:val="left" w:pos="1080"/>
        </w:tabs>
        <w:ind w:right="-1" w:firstLine="709"/>
        <w:jc w:val="both"/>
        <w:rPr>
          <w:sz w:val="28"/>
          <w:szCs w:val="28"/>
        </w:rPr>
      </w:pPr>
      <w:r>
        <w:rPr>
          <w:sz w:val="28"/>
          <w:szCs w:val="28"/>
        </w:rPr>
        <w:t>20</w:t>
      </w:r>
      <w:r w:rsidRPr="00B06B7A">
        <w:rPr>
          <w:sz w:val="28"/>
          <w:szCs w:val="28"/>
        </w:rPr>
        <w:t>. Засідання Комісії проводить голова, за його відсутності – заступник голови.</w:t>
      </w:r>
    </w:p>
    <w:p w:rsidR="00B0154A" w:rsidRPr="00B06B7A" w:rsidRDefault="00B0154A" w:rsidP="00D52AFB">
      <w:pPr>
        <w:tabs>
          <w:tab w:val="left" w:pos="1080"/>
        </w:tabs>
        <w:ind w:right="-1" w:firstLine="709"/>
        <w:jc w:val="both"/>
        <w:rPr>
          <w:sz w:val="28"/>
          <w:szCs w:val="28"/>
        </w:rPr>
      </w:pPr>
      <w:r>
        <w:rPr>
          <w:sz w:val="28"/>
          <w:szCs w:val="28"/>
        </w:rPr>
        <w:t>21</w:t>
      </w:r>
      <w:r w:rsidRPr="00B06B7A">
        <w:rPr>
          <w:sz w:val="28"/>
          <w:szCs w:val="28"/>
        </w:rPr>
        <w:t>. Претенденти подають до відділу осв</w:t>
      </w:r>
      <w:r>
        <w:rPr>
          <w:sz w:val="28"/>
          <w:szCs w:val="28"/>
        </w:rPr>
        <w:t>іти, молоді та спорту Кіровоград</w:t>
      </w:r>
      <w:r w:rsidRPr="00B06B7A">
        <w:rPr>
          <w:sz w:val="28"/>
          <w:szCs w:val="28"/>
        </w:rPr>
        <w:t xml:space="preserve">ської райдержадміністрації наступні документи та копії </w:t>
      </w:r>
      <w:r>
        <w:rPr>
          <w:sz w:val="28"/>
          <w:szCs w:val="28"/>
        </w:rPr>
        <w:t xml:space="preserve">                           </w:t>
      </w:r>
      <w:r w:rsidRPr="00B06B7A">
        <w:rPr>
          <w:sz w:val="28"/>
          <w:szCs w:val="28"/>
        </w:rPr>
        <w:t>(по 1 примірнику):</w:t>
      </w:r>
    </w:p>
    <w:p w:rsidR="00B0154A" w:rsidRPr="00B06B7A" w:rsidRDefault="00B0154A" w:rsidP="00D52AFB">
      <w:pPr>
        <w:tabs>
          <w:tab w:val="left" w:pos="1080"/>
        </w:tabs>
        <w:ind w:right="-1" w:firstLine="709"/>
        <w:jc w:val="both"/>
        <w:rPr>
          <w:sz w:val="28"/>
          <w:szCs w:val="28"/>
        </w:rPr>
      </w:pPr>
      <w:r w:rsidRPr="00B06B7A">
        <w:rPr>
          <w:sz w:val="28"/>
          <w:szCs w:val="28"/>
        </w:rPr>
        <w:t>– заяву за встановленою формою (додаток 1);</w:t>
      </w:r>
    </w:p>
    <w:p w:rsidR="00B0154A" w:rsidRPr="00B06B7A" w:rsidRDefault="00B0154A" w:rsidP="00D52AFB">
      <w:pPr>
        <w:tabs>
          <w:tab w:val="left" w:pos="1080"/>
        </w:tabs>
        <w:ind w:right="-1" w:firstLine="709"/>
        <w:jc w:val="both"/>
        <w:rPr>
          <w:sz w:val="28"/>
          <w:szCs w:val="28"/>
        </w:rPr>
      </w:pPr>
      <w:r w:rsidRPr="00B06B7A">
        <w:rPr>
          <w:sz w:val="28"/>
          <w:szCs w:val="28"/>
        </w:rPr>
        <w:t>– особовий листок з обліку кадрів, фото 3×4;</w:t>
      </w:r>
    </w:p>
    <w:p w:rsidR="00B0154A" w:rsidRPr="00B06B7A" w:rsidRDefault="00B0154A" w:rsidP="00D52AFB">
      <w:pPr>
        <w:tabs>
          <w:tab w:val="left" w:pos="1080"/>
        </w:tabs>
        <w:ind w:right="-1" w:firstLine="709"/>
        <w:jc w:val="both"/>
        <w:rPr>
          <w:sz w:val="28"/>
          <w:szCs w:val="28"/>
        </w:rPr>
      </w:pPr>
      <w:r w:rsidRPr="00B06B7A">
        <w:rPr>
          <w:sz w:val="28"/>
          <w:szCs w:val="28"/>
        </w:rPr>
        <w:t>– копію диплома про освіту;</w:t>
      </w:r>
    </w:p>
    <w:p w:rsidR="00B0154A" w:rsidRPr="00B06B7A" w:rsidRDefault="00B0154A" w:rsidP="00D52AFB">
      <w:pPr>
        <w:tabs>
          <w:tab w:val="left" w:pos="1080"/>
        </w:tabs>
        <w:ind w:right="-1" w:firstLine="709"/>
        <w:jc w:val="both"/>
        <w:rPr>
          <w:sz w:val="28"/>
          <w:szCs w:val="28"/>
        </w:rPr>
      </w:pPr>
      <w:r w:rsidRPr="00B06B7A">
        <w:rPr>
          <w:sz w:val="28"/>
          <w:szCs w:val="28"/>
        </w:rPr>
        <w:t>– копії документів, що підтверджують педагогічне звання та кваліфікаційну категорію;</w:t>
      </w:r>
    </w:p>
    <w:p w:rsidR="00B0154A" w:rsidRPr="00B06B7A" w:rsidRDefault="00B0154A" w:rsidP="00D52AFB">
      <w:pPr>
        <w:tabs>
          <w:tab w:val="left" w:pos="1080"/>
        </w:tabs>
        <w:ind w:right="-1" w:firstLine="709"/>
        <w:jc w:val="both"/>
        <w:rPr>
          <w:sz w:val="28"/>
          <w:szCs w:val="28"/>
        </w:rPr>
      </w:pPr>
      <w:r w:rsidRPr="00B06B7A">
        <w:rPr>
          <w:sz w:val="28"/>
          <w:szCs w:val="28"/>
        </w:rPr>
        <w:t>– копію паспорта (1, 2 сторінки);</w:t>
      </w:r>
    </w:p>
    <w:p w:rsidR="00B0154A" w:rsidRPr="00B06B7A" w:rsidRDefault="00B0154A" w:rsidP="00D52AFB">
      <w:pPr>
        <w:tabs>
          <w:tab w:val="left" w:pos="1080"/>
        </w:tabs>
        <w:ind w:right="-1" w:firstLine="709"/>
        <w:jc w:val="both"/>
        <w:rPr>
          <w:sz w:val="28"/>
          <w:szCs w:val="28"/>
        </w:rPr>
      </w:pPr>
      <w:r w:rsidRPr="00B06B7A">
        <w:rPr>
          <w:sz w:val="28"/>
          <w:szCs w:val="28"/>
        </w:rPr>
        <w:t>– копію трудової книжки;</w:t>
      </w:r>
    </w:p>
    <w:p w:rsidR="00B0154A" w:rsidRPr="00B06B7A" w:rsidRDefault="00B0154A" w:rsidP="00D52AFB">
      <w:pPr>
        <w:tabs>
          <w:tab w:val="left" w:pos="1080"/>
        </w:tabs>
        <w:ind w:right="-1" w:firstLine="709"/>
        <w:jc w:val="both"/>
        <w:rPr>
          <w:sz w:val="28"/>
          <w:szCs w:val="28"/>
        </w:rPr>
      </w:pPr>
      <w:r w:rsidRPr="00B06B7A">
        <w:rPr>
          <w:sz w:val="28"/>
          <w:szCs w:val="28"/>
        </w:rPr>
        <w:t>– з</w:t>
      </w:r>
      <w:r>
        <w:rPr>
          <w:sz w:val="28"/>
          <w:szCs w:val="28"/>
        </w:rPr>
        <w:t>аяву</w:t>
      </w:r>
      <w:r w:rsidRPr="00B06B7A">
        <w:rPr>
          <w:sz w:val="28"/>
          <w:szCs w:val="28"/>
        </w:rPr>
        <w:t xml:space="preserve"> про </w:t>
      </w:r>
      <w:r>
        <w:rPr>
          <w:sz w:val="28"/>
          <w:szCs w:val="28"/>
        </w:rPr>
        <w:t xml:space="preserve">згоду на обробку персональних </w:t>
      </w:r>
      <w:r w:rsidRPr="00B06B7A">
        <w:rPr>
          <w:sz w:val="28"/>
          <w:szCs w:val="28"/>
        </w:rPr>
        <w:t>даних (додаток 2);</w:t>
      </w:r>
    </w:p>
    <w:p w:rsidR="00B0154A" w:rsidRPr="00B06B7A" w:rsidRDefault="00B0154A" w:rsidP="00D52AFB">
      <w:pPr>
        <w:tabs>
          <w:tab w:val="left" w:pos="1080"/>
        </w:tabs>
        <w:ind w:right="-1" w:firstLine="709"/>
        <w:jc w:val="both"/>
        <w:rPr>
          <w:sz w:val="28"/>
          <w:szCs w:val="28"/>
        </w:rPr>
      </w:pPr>
      <w:r w:rsidRPr="00B06B7A">
        <w:rPr>
          <w:sz w:val="28"/>
          <w:szCs w:val="28"/>
        </w:rPr>
        <w:t>– медичну довідку (термін дії довідки – не більше 12 місяців від дати медичного огляду);</w:t>
      </w:r>
    </w:p>
    <w:p w:rsidR="00B0154A" w:rsidRPr="00B06B7A" w:rsidRDefault="00B0154A" w:rsidP="00D52AFB">
      <w:pPr>
        <w:tabs>
          <w:tab w:val="left" w:pos="1080"/>
        </w:tabs>
        <w:ind w:right="-1" w:firstLine="709"/>
        <w:jc w:val="both"/>
        <w:rPr>
          <w:sz w:val="28"/>
          <w:szCs w:val="28"/>
        </w:rPr>
      </w:pPr>
      <w:r w:rsidRPr="00B06B7A">
        <w:rPr>
          <w:sz w:val="28"/>
          <w:szCs w:val="28"/>
        </w:rPr>
        <w:t>– копії сертифікатів про обов’язкове проходження педагогічними працівниками психіатричного огляду та наркологічного огляду (термін дії сертифікатів – 5 років);</w:t>
      </w:r>
    </w:p>
    <w:p w:rsidR="00B0154A" w:rsidRPr="00B06B7A" w:rsidRDefault="00B0154A" w:rsidP="00D52AFB">
      <w:pPr>
        <w:tabs>
          <w:tab w:val="left" w:pos="1080"/>
        </w:tabs>
        <w:ind w:right="-1" w:firstLine="709"/>
        <w:jc w:val="both"/>
        <w:rPr>
          <w:sz w:val="28"/>
          <w:szCs w:val="28"/>
        </w:rPr>
      </w:pPr>
      <w:r w:rsidRPr="00B06B7A">
        <w:rPr>
          <w:sz w:val="28"/>
          <w:szCs w:val="28"/>
        </w:rPr>
        <w:t>– мотиваційний  лист;</w:t>
      </w:r>
    </w:p>
    <w:p w:rsidR="00B0154A" w:rsidRPr="00B06B7A" w:rsidRDefault="00B0154A" w:rsidP="00D52AFB">
      <w:pPr>
        <w:tabs>
          <w:tab w:val="left" w:pos="1080"/>
        </w:tabs>
        <w:ind w:right="-1" w:firstLine="709"/>
        <w:jc w:val="both"/>
        <w:rPr>
          <w:sz w:val="28"/>
          <w:szCs w:val="28"/>
        </w:rPr>
      </w:pPr>
      <w:r w:rsidRPr="00B06B7A">
        <w:rPr>
          <w:sz w:val="28"/>
          <w:szCs w:val="28"/>
        </w:rPr>
        <w:t>– перелік власних наукових і методичних публікацій (за наявності);</w:t>
      </w:r>
    </w:p>
    <w:p w:rsidR="00B0154A" w:rsidRPr="00B06B7A" w:rsidRDefault="00B0154A" w:rsidP="00D52AFB">
      <w:pPr>
        <w:tabs>
          <w:tab w:val="left" w:pos="1080"/>
        </w:tabs>
        <w:ind w:right="-1" w:firstLine="709"/>
        <w:jc w:val="both"/>
        <w:rPr>
          <w:sz w:val="28"/>
          <w:szCs w:val="28"/>
        </w:rPr>
      </w:pPr>
      <w:r w:rsidRPr="00B06B7A">
        <w:rPr>
          <w:sz w:val="28"/>
          <w:szCs w:val="28"/>
        </w:rPr>
        <w:t>– копії інших документів, що засвідчують додаткові переваги претендента (за наявності);</w:t>
      </w:r>
    </w:p>
    <w:p w:rsidR="00B0154A" w:rsidRPr="00B06B7A" w:rsidRDefault="00B0154A" w:rsidP="00D52AFB">
      <w:pPr>
        <w:tabs>
          <w:tab w:val="left" w:pos="1080"/>
        </w:tabs>
        <w:ind w:left="709" w:right="-1"/>
        <w:jc w:val="both"/>
        <w:rPr>
          <w:sz w:val="28"/>
          <w:szCs w:val="28"/>
        </w:rPr>
      </w:pPr>
      <w:r w:rsidRPr="00B06B7A">
        <w:rPr>
          <w:sz w:val="28"/>
          <w:szCs w:val="28"/>
        </w:rPr>
        <w:t>– програму розвитку закладу загальної середньої освіти (додаток 3).</w:t>
      </w:r>
    </w:p>
    <w:p w:rsidR="00B0154A" w:rsidRPr="00B06B7A" w:rsidRDefault="00B0154A" w:rsidP="00D52AFB">
      <w:pPr>
        <w:tabs>
          <w:tab w:val="left" w:pos="1080"/>
        </w:tabs>
        <w:ind w:right="-1" w:firstLine="709"/>
        <w:jc w:val="both"/>
        <w:rPr>
          <w:sz w:val="28"/>
          <w:szCs w:val="28"/>
        </w:rPr>
      </w:pPr>
      <w:r w:rsidRPr="00B06B7A">
        <w:rPr>
          <w:sz w:val="28"/>
          <w:szCs w:val="28"/>
        </w:rPr>
        <w:t>Копії док</w:t>
      </w:r>
      <w:r>
        <w:rPr>
          <w:sz w:val="28"/>
          <w:szCs w:val="28"/>
        </w:rPr>
        <w:t>ументів перевіряються та завіряє</w:t>
      </w:r>
      <w:r w:rsidRPr="00B06B7A">
        <w:rPr>
          <w:sz w:val="28"/>
          <w:szCs w:val="28"/>
        </w:rPr>
        <w:t>ться</w:t>
      </w:r>
      <w:r>
        <w:rPr>
          <w:sz w:val="28"/>
          <w:szCs w:val="28"/>
        </w:rPr>
        <w:t xml:space="preserve"> їх достовірність</w:t>
      </w:r>
      <w:r w:rsidRPr="00B06B7A">
        <w:rPr>
          <w:sz w:val="28"/>
          <w:szCs w:val="28"/>
        </w:rPr>
        <w:t xml:space="preserve"> відділом ос</w:t>
      </w:r>
      <w:r>
        <w:rPr>
          <w:sz w:val="28"/>
          <w:szCs w:val="28"/>
        </w:rPr>
        <w:t>віти, молоді та спорту Кіровоград</w:t>
      </w:r>
      <w:r w:rsidRPr="00B06B7A">
        <w:rPr>
          <w:sz w:val="28"/>
          <w:szCs w:val="28"/>
        </w:rPr>
        <w:t>ської райдержадміністрації.</w:t>
      </w:r>
    </w:p>
    <w:p w:rsidR="00B0154A" w:rsidRPr="00B06B7A" w:rsidRDefault="00B0154A" w:rsidP="00D52AFB">
      <w:pPr>
        <w:ind w:right="-1" w:firstLine="709"/>
        <w:jc w:val="both"/>
        <w:rPr>
          <w:sz w:val="28"/>
          <w:szCs w:val="28"/>
        </w:rPr>
      </w:pPr>
      <w:r w:rsidRPr="00B06B7A">
        <w:rPr>
          <w:sz w:val="28"/>
          <w:szCs w:val="28"/>
        </w:rPr>
        <w:t>Усі претенденти мають рівні права.</w:t>
      </w: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2</w:t>
      </w:r>
      <w:r w:rsidRPr="00B06B7A">
        <w:rPr>
          <w:sz w:val="28"/>
          <w:szCs w:val="28"/>
        </w:rPr>
        <w:t>. Не допускається невмотивована відмова в прийнятті заяви та документів претендента на заміщення вакантної посади на Конкурс.</w:t>
      </w: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3</w:t>
      </w:r>
      <w:r w:rsidRPr="00B06B7A">
        <w:rPr>
          <w:sz w:val="28"/>
          <w:szCs w:val="28"/>
        </w:rPr>
        <w:t xml:space="preserve">. Для підготовки програми розвитку </w:t>
      </w:r>
      <w:r>
        <w:rPr>
          <w:sz w:val="28"/>
          <w:szCs w:val="28"/>
        </w:rPr>
        <w:t xml:space="preserve">ЗЗСО </w:t>
      </w:r>
      <w:r w:rsidRPr="00B06B7A">
        <w:rPr>
          <w:sz w:val="28"/>
          <w:szCs w:val="28"/>
        </w:rPr>
        <w:t xml:space="preserve">відділом освіти, молоді та </w:t>
      </w:r>
      <w:r>
        <w:rPr>
          <w:sz w:val="28"/>
          <w:szCs w:val="28"/>
        </w:rPr>
        <w:t>спорту Кіровоград</w:t>
      </w:r>
      <w:r w:rsidRPr="00B06B7A">
        <w:rPr>
          <w:sz w:val="28"/>
          <w:szCs w:val="28"/>
        </w:rPr>
        <w:t>ської райдержадміністрації створюються умови для знайомства претендентів із закладом</w:t>
      </w:r>
      <w:r>
        <w:rPr>
          <w:sz w:val="28"/>
          <w:szCs w:val="28"/>
        </w:rPr>
        <w:t xml:space="preserve"> освіти</w:t>
      </w:r>
      <w:r w:rsidRPr="00B06B7A">
        <w:rPr>
          <w:sz w:val="28"/>
          <w:szCs w:val="28"/>
        </w:rPr>
        <w:t>, а саме: відвідування ЗЗСО, вільний доступ до планової та звітної документації, яка відображає діяльність школи за останні 3 роки (включаючи плани роботи, бюджет закладу, штатний розпис, моніторинги навчальної та виховної роботи, підсумкові накази за різними видами діяльності закладу)</w:t>
      </w:r>
      <w:r>
        <w:rPr>
          <w:sz w:val="28"/>
          <w:szCs w:val="28"/>
        </w:rPr>
        <w:t>;</w:t>
      </w:r>
      <w:r w:rsidRPr="00B06B7A">
        <w:rPr>
          <w:sz w:val="28"/>
          <w:szCs w:val="28"/>
        </w:rPr>
        <w:t xml:space="preserve"> до класних кімнат, спортивної зали, їдал</w:t>
      </w:r>
      <w:r>
        <w:rPr>
          <w:sz w:val="28"/>
          <w:szCs w:val="28"/>
        </w:rPr>
        <w:t>ьні, кухні, підсобних приміщень;</w:t>
      </w:r>
      <w:r w:rsidRPr="00B06B7A">
        <w:rPr>
          <w:sz w:val="28"/>
          <w:szCs w:val="28"/>
        </w:rPr>
        <w:t xml:space="preserve"> організація спілкування з педагогічним, батьківським та учнівським колективами з можливістю проведення анкетування учасників </w:t>
      </w:r>
      <w:r>
        <w:rPr>
          <w:sz w:val="28"/>
          <w:szCs w:val="28"/>
        </w:rPr>
        <w:t>освітнього</w:t>
      </w:r>
      <w:r w:rsidRPr="00B06B7A">
        <w:rPr>
          <w:sz w:val="28"/>
          <w:szCs w:val="28"/>
        </w:rPr>
        <w:t xml:space="preserve"> процесу.</w:t>
      </w: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4</w:t>
      </w:r>
      <w:r w:rsidRPr="00B06B7A">
        <w:rPr>
          <w:sz w:val="28"/>
          <w:szCs w:val="28"/>
        </w:rPr>
        <w:t xml:space="preserve">. Несвоєчасне подання документів або їх подання в неповному обсязі є порушенням вимог </w:t>
      </w:r>
      <w:r>
        <w:rPr>
          <w:sz w:val="28"/>
          <w:szCs w:val="28"/>
        </w:rPr>
        <w:t>цього Тимчасового положення</w:t>
      </w:r>
      <w:r w:rsidRPr="00B06B7A">
        <w:rPr>
          <w:sz w:val="28"/>
          <w:szCs w:val="28"/>
        </w:rPr>
        <w:t xml:space="preserve"> та підставою для відмови в допуску до участі в Конкурсі.</w:t>
      </w: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5</w:t>
      </w:r>
      <w:r w:rsidRPr="00B06B7A">
        <w:rPr>
          <w:sz w:val="28"/>
          <w:szCs w:val="28"/>
        </w:rPr>
        <w:t>. Рішення про допуск претендентів до участі в Конкурсі приймає Комісія. Претендентам про допуск або відмову Комісія повідомляє письмово із зазначенням причин відмови наступного дня після розгляду документів.</w:t>
      </w: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6</w:t>
      </w:r>
      <w:r w:rsidRPr="00B06B7A">
        <w:rPr>
          <w:sz w:val="28"/>
          <w:szCs w:val="28"/>
        </w:rPr>
        <w:t xml:space="preserve">. </w:t>
      </w:r>
      <w:r>
        <w:rPr>
          <w:sz w:val="28"/>
          <w:szCs w:val="28"/>
        </w:rPr>
        <w:t xml:space="preserve">Конкурс визнається таким, </w:t>
      </w:r>
      <w:r w:rsidRPr="00B06B7A">
        <w:rPr>
          <w:sz w:val="28"/>
          <w:szCs w:val="28"/>
        </w:rPr>
        <w:t>що не відбувся, якщо:</w:t>
      </w:r>
    </w:p>
    <w:p w:rsidR="00B0154A" w:rsidRPr="00B06B7A" w:rsidRDefault="00B0154A" w:rsidP="00D52AFB">
      <w:pPr>
        <w:tabs>
          <w:tab w:val="left" w:pos="1080"/>
        </w:tabs>
        <w:ind w:right="-1" w:firstLine="709"/>
        <w:jc w:val="both"/>
        <w:rPr>
          <w:sz w:val="28"/>
          <w:szCs w:val="28"/>
        </w:rPr>
      </w:pPr>
      <w:r w:rsidRPr="00B06B7A">
        <w:rPr>
          <w:sz w:val="28"/>
          <w:szCs w:val="28"/>
        </w:rPr>
        <w:t>– відсутні заяви про участь у Конкурсі;</w:t>
      </w:r>
    </w:p>
    <w:p w:rsidR="00B0154A" w:rsidRPr="00B06B7A" w:rsidRDefault="00B0154A" w:rsidP="00D52AFB">
      <w:pPr>
        <w:tabs>
          <w:tab w:val="left" w:pos="1080"/>
        </w:tabs>
        <w:ind w:right="-1" w:firstLine="709"/>
        <w:jc w:val="both"/>
        <w:rPr>
          <w:sz w:val="28"/>
          <w:szCs w:val="28"/>
        </w:rPr>
      </w:pPr>
      <w:r w:rsidRPr="00B06B7A">
        <w:rPr>
          <w:sz w:val="28"/>
          <w:szCs w:val="28"/>
        </w:rPr>
        <w:t>– жоден із претендентів не пройшов Конкурс;</w:t>
      </w:r>
    </w:p>
    <w:p w:rsidR="00B0154A" w:rsidRPr="00B06B7A" w:rsidRDefault="00B0154A" w:rsidP="00D52AFB">
      <w:pPr>
        <w:tabs>
          <w:tab w:val="left" w:pos="1080"/>
        </w:tabs>
        <w:ind w:right="-1" w:firstLine="709"/>
        <w:jc w:val="both"/>
        <w:rPr>
          <w:sz w:val="28"/>
          <w:szCs w:val="28"/>
        </w:rPr>
      </w:pPr>
      <w:r w:rsidRPr="00B06B7A">
        <w:rPr>
          <w:sz w:val="28"/>
          <w:szCs w:val="28"/>
        </w:rPr>
        <w:t>– Комісією не визначено претендента.</w:t>
      </w:r>
    </w:p>
    <w:p w:rsidR="00B0154A" w:rsidRPr="00B06B7A" w:rsidRDefault="00B0154A" w:rsidP="00D52AFB">
      <w:pPr>
        <w:tabs>
          <w:tab w:val="left" w:pos="1080"/>
        </w:tabs>
        <w:ind w:right="-1" w:firstLine="709"/>
        <w:jc w:val="both"/>
        <w:rPr>
          <w:sz w:val="28"/>
          <w:szCs w:val="28"/>
        </w:rPr>
      </w:pPr>
      <w:r>
        <w:rPr>
          <w:sz w:val="28"/>
          <w:szCs w:val="28"/>
        </w:rPr>
        <w:t>27</w:t>
      </w:r>
      <w:r w:rsidRPr="00B06B7A">
        <w:rPr>
          <w:sz w:val="28"/>
          <w:szCs w:val="28"/>
        </w:rPr>
        <w:t>. Підставою для визнання Конкурсу таким, що не відбувся є наказ начальника відділу освіти, молоді та сп</w:t>
      </w:r>
      <w:r>
        <w:rPr>
          <w:sz w:val="28"/>
          <w:szCs w:val="28"/>
        </w:rPr>
        <w:t>орту Кіровоград</w:t>
      </w:r>
      <w:r w:rsidRPr="00B06B7A">
        <w:rPr>
          <w:sz w:val="28"/>
          <w:szCs w:val="28"/>
        </w:rPr>
        <w:t>ської районної державної адміністрації.</w:t>
      </w: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8</w:t>
      </w:r>
      <w:r w:rsidRPr="00B06B7A">
        <w:rPr>
          <w:sz w:val="28"/>
          <w:szCs w:val="28"/>
        </w:rPr>
        <w:t>. Якщо Конкурс не відбувся, проводиться повторний К</w:t>
      </w:r>
      <w:r>
        <w:rPr>
          <w:sz w:val="28"/>
          <w:szCs w:val="28"/>
        </w:rPr>
        <w:t>онкурс відповідно до цього Тимчасового п</w:t>
      </w:r>
      <w:r w:rsidRPr="00B06B7A">
        <w:rPr>
          <w:sz w:val="28"/>
          <w:szCs w:val="28"/>
        </w:rPr>
        <w:t>оложення. При повторному оголошенні К</w:t>
      </w:r>
      <w:r>
        <w:rPr>
          <w:sz w:val="28"/>
          <w:szCs w:val="28"/>
        </w:rPr>
        <w:t xml:space="preserve">онкурсу повноваження </w:t>
      </w:r>
      <w:r w:rsidRPr="00B06B7A">
        <w:rPr>
          <w:sz w:val="28"/>
          <w:szCs w:val="28"/>
        </w:rPr>
        <w:t>Комісії зберігаються.</w:t>
      </w:r>
    </w:p>
    <w:p w:rsidR="00B0154A" w:rsidRPr="00B06B7A" w:rsidRDefault="00B0154A" w:rsidP="00D52AFB">
      <w:pPr>
        <w:tabs>
          <w:tab w:val="left" w:pos="1080"/>
        </w:tabs>
        <w:ind w:right="-1" w:firstLine="709"/>
        <w:jc w:val="both"/>
        <w:rPr>
          <w:sz w:val="28"/>
          <w:szCs w:val="28"/>
        </w:rPr>
      </w:pPr>
    </w:p>
    <w:p w:rsidR="00B0154A" w:rsidRPr="00B06B7A" w:rsidRDefault="00B0154A" w:rsidP="00D52AFB">
      <w:pPr>
        <w:tabs>
          <w:tab w:val="left" w:pos="1080"/>
        </w:tabs>
        <w:ind w:right="-1" w:firstLine="709"/>
        <w:jc w:val="center"/>
        <w:rPr>
          <w:sz w:val="28"/>
          <w:szCs w:val="28"/>
        </w:rPr>
      </w:pPr>
      <w:r w:rsidRPr="00B06B7A">
        <w:rPr>
          <w:sz w:val="28"/>
          <w:szCs w:val="28"/>
        </w:rPr>
        <w:t>ІІІ. Порядок проведення Конкурсу</w:t>
      </w:r>
    </w:p>
    <w:p w:rsidR="00B0154A" w:rsidRPr="00B06B7A" w:rsidRDefault="00B0154A" w:rsidP="00D52AFB">
      <w:pPr>
        <w:tabs>
          <w:tab w:val="left" w:pos="1080"/>
        </w:tabs>
        <w:ind w:right="-1" w:firstLine="709"/>
        <w:jc w:val="center"/>
        <w:rPr>
          <w:sz w:val="28"/>
          <w:szCs w:val="28"/>
        </w:rPr>
      </w:pPr>
    </w:p>
    <w:p w:rsidR="00B0154A" w:rsidRPr="00B06B7A" w:rsidRDefault="00B0154A" w:rsidP="00D52AFB">
      <w:pPr>
        <w:tabs>
          <w:tab w:val="left" w:pos="1080"/>
        </w:tabs>
        <w:ind w:right="-1" w:firstLine="709"/>
        <w:jc w:val="both"/>
        <w:rPr>
          <w:sz w:val="28"/>
          <w:szCs w:val="28"/>
        </w:rPr>
      </w:pPr>
      <w:r w:rsidRPr="00B06B7A">
        <w:rPr>
          <w:sz w:val="28"/>
          <w:szCs w:val="28"/>
        </w:rPr>
        <w:t>2</w:t>
      </w:r>
      <w:r>
        <w:rPr>
          <w:sz w:val="28"/>
          <w:szCs w:val="28"/>
        </w:rPr>
        <w:t>9</w:t>
      </w:r>
      <w:r w:rsidRPr="00B06B7A">
        <w:rPr>
          <w:sz w:val="28"/>
          <w:szCs w:val="28"/>
        </w:rPr>
        <w:t>. Конкурс проводиться у 2 етапи протягом 5 робочих днів.</w:t>
      </w:r>
    </w:p>
    <w:p w:rsidR="00B0154A" w:rsidRPr="00B06B7A" w:rsidRDefault="00B0154A" w:rsidP="00D52AFB">
      <w:pPr>
        <w:tabs>
          <w:tab w:val="left" w:pos="1080"/>
        </w:tabs>
        <w:ind w:right="-1" w:firstLine="709"/>
        <w:jc w:val="both"/>
        <w:rPr>
          <w:sz w:val="28"/>
          <w:szCs w:val="28"/>
        </w:rPr>
      </w:pPr>
      <w:r w:rsidRPr="00B06B7A">
        <w:rPr>
          <w:sz w:val="28"/>
          <w:szCs w:val="28"/>
        </w:rPr>
        <w:t xml:space="preserve">І етап (заочний) полягає у вивченні Комісією поданих документів та оцінюванні програми розвитку закладу </w:t>
      </w:r>
      <w:r>
        <w:rPr>
          <w:sz w:val="28"/>
          <w:szCs w:val="28"/>
        </w:rPr>
        <w:t xml:space="preserve">загальної середньої освіти </w:t>
      </w:r>
      <w:r w:rsidRPr="00B06B7A">
        <w:rPr>
          <w:sz w:val="28"/>
          <w:szCs w:val="28"/>
        </w:rPr>
        <w:t xml:space="preserve">(додаток 3). </w:t>
      </w:r>
    </w:p>
    <w:p w:rsidR="00B0154A" w:rsidRPr="00B06B7A" w:rsidRDefault="00B0154A" w:rsidP="00D52AFB">
      <w:pPr>
        <w:tabs>
          <w:tab w:val="left" w:pos="1080"/>
        </w:tabs>
        <w:ind w:right="-1" w:firstLine="709"/>
        <w:jc w:val="both"/>
        <w:rPr>
          <w:sz w:val="28"/>
          <w:szCs w:val="28"/>
        </w:rPr>
      </w:pPr>
      <w:r w:rsidRPr="00B06B7A">
        <w:rPr>
          <w:sz w:val="28"/>
          <w:szCs w:val="28"/>
        </w:rPr>
        <w:t>Зміст кожного блоку програми оцінюється за 20-бальною шкалою відповідно до таких критеріїв:</w:t>
      </w:r>
    </w:p>
    <w:p w:rsidR="00B0154A" w:rsidRPr="00B06B7A" w:rsidRDefault="00B0154A" w:rsidP="00D52AFB">
      <w:pPr>
        <w:tabs>
          <w:tab w:val="left" w:pos="1080"/>
        </w:tabs>
        <w:ind w:right="-1" w:firstLine="709"/>
        <w:jc w:val="both"/>
        <w:rPr>
          <w:sz w:val="28"/>
          <w:szCs w:val="28"/>
        </w:rPr>
      </w:pPr>
      <w:r w:rsidRPr="00B06B7A">
        <w:rPr>
          <w:sz w:val="28"/>
          <w:szCs w:val="28"/>
        </w:rPr>
        <w:t>- креативний план розвитку навчального плану;</w:t>
      </w:r>
    </w:p>
    <w:p w:rsidR="00B0154A" w:rsidRPr="00B06B7A" w:rsidRDefault="00B0154A" w:rsidP="00D52AFB">
      <w:pPr>
        <w:tabs>
          <w:tab w:val="left" w:pos="1080"/>
        </w:tabs>
        <w:ind w:right="-1" w:firstLine="709"/>
        <w:jc w:val="both"/>
        <w:rPr>
          <w:sz w:val="28"/>
          <w:szCs w:val="28"/>
        </w:rPr>
      </w:pPr>
      <w:r>
        <w:rPr>
          <w:sz w:val="28"/>
          <w:szCs w:val="28"/>
        </w:rPr>
        <w:t>-</w:t>
      </w:r>
      <w:r w:rsidRPr="00B06B7A">
        <w:rPr>
          <w:sz w:val="28"/>
          <w:szCs w:val="28"/>
        </w:rPr>
        <w:t xml:space="preserve"> актуальність;</w:t>
      </w:r>
    </w:p>
    <w:p w:rsidR="00B0154A" w:rsidRPr="00B06B7A" w:rsidRDefault="00B0154A" w:rsidP="00D52AFB">
      <w:pPr>
        <w:tabs>
          <w:tab w:val="left" w:pos="1080"/>
        </w:tabs>
        <w:ind w:right="-1" w:firstLine="709"/>
        <w:jc w:val="both"/>
        <w:rPr>
          <w:sz w:val="28"/>
          <w:szCs w:val="28"/>
        </w:rPr>
      </w:pPr>
      <w:r w:rsidRPr="00B06B7A">
        <w:rPr>
          <w:sz w:val="28"/>
          <w:szCs w:val="28"/>
        </w:rPr>
        <w:t>- прогностичність;</w:t>
      </w:r>
    </w:p>
    <w:p w:rsidR="00B0154A" w:rsidRPr="00B06B7A" w:rsidRDefault="00B0154A" w:rsidP="00D52AFB">
      <w:pPr>
        <w:tabs>
          <w:tab w:val="left" w:pos="1080"/>
        </w:tabs>
        <w:ind w:right="-1" w:firstLine="709"/>
        <w:jc w:val="both"/>
        <w:rPr>
          <w:sz w:val="28"/>
          <w:szCs w:val="28"/>
        </w:rPr>
      </w:pPr>
      <w:r w:rsidRPr="00B06B7A">
        <w:rPr>
          <w:sz w:val="28"/>
          <w:szCs w:val="28"/>
        </w:rPr>
        <w:t>- ефективність;</w:t>
      </w:r>
    </w:p>
    <w:p w:rsidR="00B0154A" w:rsidRPr="00B06B7A" w:rsidRDefault="00B0154A" w:rsidP="00D52AFB">
      <w:pPr>
        <w:tabs>
          <w:tab w:val="left" w:pos="1080"/>
        </w:tabs>
        <w:ind w:right="-1" w:firstLine="709"/>
        <w:jc w:val="both"/>
        <w:rPr>
          <w:sz w:val="28"/>
          <w:szCs w:val="28"/>
        </w:rPr>
      </w:pPr>
      <w:r w:rsidRPr="00B06B7A">
        <w:rPr>
          <w:sz w:val="28"/>
          <w:szCs w:val="28"/>
        </w:rPr>
        <w:t>- реалістичність;</w:t>
      </w:r>
    </w:p>
    <w:p w:rsidR="00B0154A" w:rsidRPr="00B06B7A" w:rsidRDefault="00B0154A" w:rsidP="00D52AFB">
      <w:pPr>
        <w:tabs>
          <w:tab w:val="left" w:pos="1080"/>
        </w:tabs>
        <w:ind w:right="-1" w:firstLine="709"/>
        <w:jc w:val="both"/>
        <w:rPr>
          <w:sz w:val="28"/>
          <w:szCs w:val="28"/>
        </w:rPr>
      </w:pPr>
      <w:r w:rsidRPr="00B06B7A">
        <w:rPr>
          <w:sz w:val="28"/>
          <w:szCs w:val="28"/>
        </w:rPr>
        <w:t>- соціальна відповідальність;</w:t>
      </w:r>
    </w:p>
    <w:p w:rsidR="00B0154A" w:rsidRPr="00B06B7A" w:rsidRDefault="00B0154A" w:rsidP="00D52AFB">
      <w:pPr>
        <w:tabs>
          <w:tab w:val="left" w:pos="1080"/>
        </w:tabs>
        <w:ind w:right="-1" w:firstLine="709"/>
        <w:jc w:val="both"/>
        <w:rPr>
          <w:sz w:val="28"/>
          <w:szCs w:val="28"/>
        </w:rPr>
      </w:pPr>
      <w:r w:rsidRPr="00B06B7A">
        <w:rPr>
          <w:sz w:val="28"/>
          <w:szCs w:val="28"/>
        </w:rPr>
        <w:t>- відкритість.</w:t>
      </w:r>
    </w:p>
    <w:p w:rsidR="00B0154A" w:rsidRPr="00B06B7A" w:rsidRDefault="00B0154A" w:rsidP="00D52AFB">
      <w:pPr>
        <w:tabs>
          <w:tab w:val="left" w:pos="1080"/>
        </w:tabs>
        <w:ind w:right="-1" w:firstLine="709"/>
        <w:jc w:val="both"/>
        <w:rPr>
          <w:sz w:val="28"/>
          <w:szCs w:val="28"/>
        </w:rPr>
      </w:pPr>
      <w:r w:rsidRPr="00B06B7A">
        <w:rPr>
          <w:sz w:val="28"/>
          <w:szCs w:val="28"/>
        </w:rPr>
        <w:t xml:space="preserve">Результати оцінювання кожен член комісії вносить до власного </w:t>
      </w:r>
      <w:r>
        <w:rPr>
          <w:sz w:val="28"/>
          <w:szCs w:val="28"/>
        </w:rPr>
        <w:t>оціночного листа заочного етапу</w:t>
      </w:r>
      <w:r w:rsidRPr="00B06B7A">
        <w:rPr>
          <w:sz w:val="28"/>
          <w:szCs w:val="28"/>
        </w:rPr>
        <w:t xml:space="preserve"> Конкурсу.</w:t>
      </w:r>
    </w:p>
    <w:p w:rsidR="00B0154A" w:rsidRPr="00B06B7A" w:rsidRDefault="00B0154A" w:rsidP="00D52AFB">
      <w:pPr>
        <w:tabs>
          <w:tab w:val="left" w:pos="1080"/>
        </w:tabs>
        <w:ind w:right="-1" w:firstLine="709"/>
        <w:jc w:val="both"/>
        <w:rPr>
          <w:sz w:val="28"/>
          <w:szCs w:val="28"/>
        </w:rPr>
      </w:pPr>
      <w:r w:rsidRPr="00B06B7A">
        <w:rPr>
          <w:sz w:val="28"/>
          <w:szCs w:val="28"/>
        </w:rPr>
        <w:t>На заочному етапі Комісія вивчає документи претендента, які надають йому перевагу. Додатково по 10 балів, але загалом не більше 20 балів, отримує кандидат, який:</w:t>
      </w:r>
    </w:p>
    <w:p w:rsidR="00B0154A" w:rsidRPr="00B06B7A" w:rsidRDefault="00B0154A" w:rsidP="00D52AFB">
      <w:pPr>
        <w:pStyle w:val="CommentText"/>
        <w:ind w:right="-1" w:firstLine="709"/>
        <w:jc w:val="both"/>
        <w:rPr>
          <w:sz w:val="28"/>
          <w:szCs w:val="28"/>
        </w:rPr>
      </w:pPr>
      <w:r w:rsidRPr="00B06B7A">
        <w:rPr>
          <w:sz w:val="28"/>
          <w:szCs w:val="28"/>
        </w:rPr>
        <w:t>– здобув вищу освіту на рівні спеціаліст</w:t>
      </w:r>
      <w:r>
        <w:rPr>
          <w:sz w:val="28"/>
          <w:szCs w:val="28"/>
        </w:rPr>
        <w:t>а або магістра за спеціальністю</w:t>
      </w:r>
      <w:r w:rsidRPr="00B06B7A">
        <w:rPr>
          <w:sz w:val="28"/>
          <w:szCs w:val="28"/>
        </w:rPr>
        <w:t xml:space="preserve"> «Управління навчальним закладом»;</w:t>
      </w:r>
    </w:p>
    <w:p w:rsidR="00B0154A" w:rsidRDefault="00B0154A" w:rsidP="00D52AFB">
      <w:pPr>
        <w:pStyle w:val="CommentText"/>
        <w:ind w:right="-1" w:firstLine="709"/>
        <w:jc w:val="both"/>
        <w:rPr>
          <w:sz w:val="28"/>
          <w:szCs w:val="28"/>
        </w:rPr>
      </w:pPr>
      <w:r w:rsidRPr="00B06B7A">
        <w:rPr>
          <w:sz w:val="28"/>
          <w:szCs w:val="28"/>
        </w:rPr>
        <w:t>– має науковий ступінь або вчене звання;</w:t>
      </w:r>
    </w:p>
    <w:p w:rsidR="00B0154A" w:rsidRPr="00B06B7A" w:rsidRDefault="00B0154A" w:rsidP="00D52AFB">
      <w:pPr>
        <w:pStyle w:val="CommentText"/>
        <w:ind w:right="-1" w:firstLine="709"/>
        <w:jc w:val="both"/>
        <w:rPr>
          <w:sz w:val="28"/>
          <w:szCs w:val="28"/>
        </w:rPr>
      </w:pPr>
      <w:r w:rsidRPr="00B06B7A">
        <w:rPr>
          <w:sz w:val="28"/>
          <w:szCs w:val="28"/>
        </w:rPr>
        <w:t>– має досвід роботи на адміністративній посаді в ЗЗСО не менше 3 років.</w:t>
      </w:r>
    </w:p>
    <w:p w:rsidR="00B0154A" w:rsidRPr="00B06B7A" w:rsidRDefault="00B0154A" w:rsidP="00D52AFB">
      <w:pPr>
        <w:tabs>
          <w:tab w:val="left" w:pos="1080"/>
        </w:tabs>
        <w:ind w:right="-1" w:firstLine="709"/>
        <w:jc w:val="both"/>
        <w:rPr>
          <w:sz w:val="28"/>
          <w:szCs w:val="28"/>
        </w:rPr>
      </w:pPr>
      <w:r>
        <w:rPr>
          <w:sz w:val="28"/>
          <w:szCs w:val="28"/>
        </w:rPr>
        <w:t>У протоколі засідання</w:t>
      </w:r>
      <w:r w:rsidRPr="00B06B7A">
        <w:rPr>
          <w:sz w:val="28"/>
          <w:szCs w:val="28"/>
        </w:rPr>
        <w:t xml:space="preserve"> Комісії за заочним етапом зазначаються:</w:t>
      </w:r>
    </w:p>
    <w:p w:rsidR="00B0154A" w:rsidRPr="00B06B7A" w:rsidRDefault="00B0154A" w:rsidP="00D52AFB">
      <w:pPr>
        <w:tabs>
          <w:tab w:val="left" w:pos="1080"/>
        </w:tabs>
        <w:ind w:right="-1" w:firstLine="709"/>
        <w:jc w:val="both"/>
        <w:rPr>
          <w:sz w:val="28"/>
          <w:szCs w:val="28"/>
        </w:rPr>
      </w:pPr>
      <w:r w:rsidRPr="00B06B7A">
        <w:rPr>
          <w:sz w:val="28"/>
          <w:szCs w:val="28"/>
        </w:rPr>
        <w:t>– інформація про додаткові переваги претендента та сума присвоєних йому за це балів (разом до 20);</w:t>
      </w:r>
    </w:p>
    <w:p w:rsidR="00B0154A" w:rsidRPr="00B06B7A" w:rsidRDefault="00B0154A" w:rsidP="00D52AFB">
      <w:pPr>
        <w:tabs>
          <w:tab w:val="left" w:pos="1080"/>
        </w:tabs>
        <w:ind w:right="-1" w:firstLine="709"/>
        <w:jc w:val="both"/>
        <w:rPr>
          <w:sz w:val="28"/>
          <w:szCs w:val="28"/>
        </w:rPr>
      </w:pPr>
      <w:r w:rsidRPr="00B06B7A">
        <w:rPr>
          <w:sz w:val="28"/>
          <w:szCs w:val="28"/>
        </w:rPr>
        <w:t xml:space="preserve">– середній бал оцінки програми </w:t>
      </w:r>
      <w:r>
        <w:rPr>
          <w:sz w:val="28"/>
          <w:szCs w:val="28"/>
        </w:rPr>
        <w:t xml:space="preserve">розвитку ЗЗСО </w:t>
      </w:r>
      <w:r w:rsidRPr="00B06B7A">
        <w:rPr>
          <w:sz w:val="28"/>
          <w:szCs w:val="28"/>
        </w:rPr>
        <w:t>за результатами сум, відображених в оціночних листах членів комісії.</w:t>
      </w:r>
    </w:p>
    <w:p w:rsidR="00B0154A" w:rsidRPr="00B06B7A" w:rsidRDefault="00B0154A" w:rsidP="00D52AFB">
      <w:pPr>
        <w:tabs>
          <w:tab w:val="left" w:pos="1080"/>
        </w:tabs>
        <w:ind w:right="-1" w:firstLine="709"/>
        <w:jc w:val="both"/>
        <w:rPr>
          <w:sz w:val="28"/>
          <w:szCs w:val="28"/>
        </w:rPr>
      </w:pPr>
      <w:r w:rsidRPr="00B06B7A">
        <w:rPr>
          <w:sz w:val="28"/>
          <w:szCs w:val="28"/>
        </w:rPr>
        <w:t xml:space="preserve">Максимально за заочний етап претендент може отримати 100 балів. </w:t>
      </w:r>
    </w:p>
    <w:p w:rsidR="00B0154A" w:rsidRPr="00B06B7A" w:rsidRDefault="00B0154A" w:rsidP="00D52AFB">
      <w:pPr>
        <w:tabs>
          <w:tab w:val="left" w:pos="1080"/>
        </w:tabs>
        <w:ind w:right="-1" w:firstLine="709"/>
        <w:jc w:val="both"/>
        <w:rPr>
          <w:sz w:val="28"/>
          <w:szCs w:val="28"/>
        </w:rPr>
      </w:pPr>
      <w:r w:rsidRPr="00B06B7A">
        <w:rPr>
          <w:sz w:val="28"/>
          <w:szCs w:val="28"/>
        </w:rPr>
        <w:t>ІІ етап (очний) полягає в публічному захисті претендентом програми розвитку закладу</w:t>
      </w:r>
      <w:r>
        <w:rPr>
          <w:sz w:val="28"/>
          <w:szCs w:val="28"/>
        </w:rPr>
        <w:t xml:space="preserve"> загальної середньої освіти</w:t>
      </w:r>
      <w:r w:rsidRPr="00B06B7A">
        <w:rPr>
          <w:sz w:val="28"/>
          <w:szCs w:val="28"/>
        </w:rPr>
        <w:t xml:space="preserve"> з використанням мультимедійної презентації.</w:t>
      </w:r>
    </w:p>
    <w:p w:rsidR="00B0154A" w:rsidRPr="00B06B7A" w:rsidRDefault="00B0154A" w:rsidP="00D52AFB">
      <w:pPr>
        <w:tabs>
          <w:tab w:val="left" w:pos="1080"/>
        </w:tabs>
        <w:ind w:right="-1" w:firstLine="709"/>
        <w:jc w:val="both"/>
        <w:rPr>
          <w:sz w:val="28"/>
          <w:szCs w:val="28"/>
        </w:rPr>
      </w:pPr>
      <w:r w:rsidRPr="00B06B7A">
        <w:rPr>
          <w:sz w:val="28"/>
          <w:szCs w:val="28"/>
        </w:rPr>
        <w:t>Регламент етапу:</w:t>
      </w:r>
    </w:p>
    <w:p w:rsidR="00B0154A" w:rsidRPr="00B06B7A" w:rsidRDefault="00B0154A" w:rsidP="00D52AFB">
      <w:pPr>
        <w:tabs>
          <w:tab w:val="left" w:pos="1080"/>
        </w:tabs>
        <w:ind w:right="-1" w:firstLine="709"/>
        <w:jc w:val="both"/>
        <w:rPr>
          <w:sz w:val="28"/>
          <w:szCs w:val="28"/>
        </w:rPr>
      </w:pPr>
      <w:r w:rsidRPr="00B06B7A">
        <w:rPr>
          <w:sz w:val="28"/>
          <w:szCs w:val="28"/>
        </w:rPr>
        <w:t>– виступ претендента – до 20 хв.;</w:t>
      </w:r>
    </w:p>
    <w:p w:rsidR="00B0154A" w:rsidRPr="00B06B7A" w:rsidRDefault="00B0154A" w:rsidP="00D52AFB">
      <w:pPr>
        <w:tabs>
          <w:tab w:val="left" w:pos="1080"/>
        </w:tabs>
        <w:ind w:right="-1" w:firstLine="709"/>
        <w:jc w:val="both"/>
        <w:rPr>
          <w:sz w:val="28"/>
          <w:szCs w:val="28"/>
        </w:rPr>
      </w:pPr>
      <w:r w:rsidRPr="00B06B7A">
        <w:rPr>
          <w:sz w:val="28"/>
          <w:szCs w:val="28"/>
        </w:rPr>
        <w:t>– запи</w:t>
      </w:r>
      <w:r>
        <w:rPr>
          <w:sz w:val="28"/>
          <w:szCs w:val="28"/>
        </w:rPr>
        <w:t xml:space="preserve">тання та обговорення – </w:t>
      </w:r>
      <w:r w:rsidRPr="00B06B7A">
        <w:rPr>
          <w:sz w:val="28"/>
          <w:szCs w:val="28"/>
        </w:rPr>
        <w:t>до 20 хв.</w:t>
      </w:r>
    </w:p>
    <w:p w:rsidR="00B0154A" w:rsidRPr="00B06B7A" w:rsidRDefault="00B0154A" w:rsidP="00D52AFB">
      <w:pPr>
        <w:tabs>
          <w:tab w:val="left" w:pos="1080"/>
        </w:tabs>
        <w:ind w:right="-1" w:firstLine="709"/>
        <w:jc w:val="both"/>
        <w:rPr>
          <w:sz w:val="28"/>
          <w:szCs w:val="28"/>
        </w:rPr>
      </w:pPr>
      <w:r w:rsidRPr="00B06B7A">
        <w:rPr>
          <w:sz w:val="28"/>
          <w:szCs w:val="28"/>
        </w:rPr>
        <w:t xml:space="preserve">Захист програми розвитку закладу претендентом оцінюється </w:t>
      </w:r>
      <w:r>
        <w:rPr>
          <w:sz w:val="28"/>
          <w:szCs w:val="28"/>
        </w:rPr>
        <w:t xml:space="preserve">Комісією </w:t>
      </w:r>
      <w:r w:rsidRPr="00B06B7A">
        <w:rPr>
          <w:sz w:val="28"/>
          <w:szCs w:val="28"/>
        </w:rPr>
        <w:t>за чотирма критеріями:</w:t>
      </w:r>
    </w:p>
    <w:p w:rsidR="00B0154A" w:rsidRPr="00B06B7A" w:rsidRDefault="00B0154A" w:rsidP="00D52AFB">
      <w:pPr>
        <w:tabs>
          <w:tab w:val="left" w:pos="1080"/>
        </w:tabs>
        <w:ind w:right="-1" w:firstLine="709"/>
        <w:jc w:val="both"/>
        <w:rPr>
          <w:sz w:val="28"/>
          <w:szCs w:val="28"/>
        </w:rPr>
      </w:pPr>
      <w:r w:rsidRPr="00B06B7A">
        <w:rPr>
          <w:sz w:val="28"/>
          <w:szCs w:val="28"/>
        </w:rPr>
        <w:t>– ступінь володіння змістом презентованої програми розвитку закладу;</w:t>
      </w:r>
    </w:p>
    <w:p w:rsidR="00B0154A" w:rsidRPr="00B06B7A" w:rsidRDefault="00B0154A" w:rsidP="00D52AFB">
      <w:pPr>
        <w:tabs>
          <w:tab w:val="left" w:pos="1080"/>
        </w:tabs>
        <w:ind w:right="-1" w:firstLine="709"/>
        <w:jc w:val="both"/>
        <w:rPr>
          <w:sz w:val="28"/>
          <w:szCs w:val="28"/>
        </w:rPr>
      </w:pPr>
      <w:r w:rsidRPr="00B06B7A">
        <w:rPr>
          <w:sz w:val="28"/>
          <w:szCs w:val="28"/>
        </w:rPr>
        <w:t>– культура мовлення й поводження в дискусії;</w:t>
      </w:r>
    </w:p>
    <w:p w:rsidR="00B0154A" w:rsidRPr="00B06B7A" w:rsidRDefault="00B0154A" w:rsidP="00D52AFB">
      <w:pPr>
        <w:tabs>
          <w:tab w:val="left" w:pos="1080"/>
        </w:tabs>
        <w:ind w:right="-1" w:firstLine="709"/>
        <w:jc w:val="both"/>
        <w:rPr>
          <w:sz w:val="28"/>
          <w:szCs w:val="28"/>
        </w:rPr>
      </w:pPr>
      <w:r w:rsidRPr="00B06B7A">
        <w:rPr>
          <w:sz w:val="28"/>
          <w:szCs w:val="28"/>
        </w:rPr>
        <w:t>– повнота й адекватність відповідей на питання;</w:t>
      </w:r>
    </w:p>
    <w:p w:rsidR="00B0154A" w:rsidRPr="00B06B7A" w:rsidRDefault="00B0154A" w:rsidP="00D52AFB">
      <w:pPr>
        <w:tabs>
          <w:tab w:val="left" w:pos="1080"/>
        </w:tabs>
        <w:ind w:right="-1" w:firstLine="709"/>
        <w:jc w:val="both"/>
        <w:rPr>
          <w:sz w:val="28"/>
          <w:szCs w:val="28"/>
        </w:rPr>
      </w:pPr>
      <w:r w:rsidRPr="00B06B7A">
        <w:rPr>
          <w:sz w:val="28"/>
          <w:szCs w:val="28"/>
        </w:rPr>
        <w:t>– продемонстрований рівень спеціальних психолого-педагогічних знань.</w:t>
      </w:r>
    </w:p>
    <w:p w:rsidR="00B0154A" w:rsidRPr="00B06B7A" w:rsidRDefault="00B0154A" w:rsidP="00D52AFB">
      <w:pPr>
        <w:tabs>
          <w:tab w:val="left" w:pos="1080"/>
        </w:tabs>
        <w:ind w:right="-1" w:firstLine="709"/>
        <w:jc w:val="both"/>
        <w:rPr>
          <w:sz w:val="28"/>
          <w:szCs w:val="28"/>
        </w:rPr>
      </w:pPr>
      <w:r w:rsidRPr="00B06B7A">
        <w:rPr>
          <w:sz w:val="28"/>
          <w:szCs w:val="28"/>
        </w:rPr>
        <w:t>Кожен із критеріїв оцінюється за 25-бальною шкалою. Результати оцінювання кожен член комісії вносить до власного оціночного листа очного етапу Конкурсу.</w:t>
      </w:r>
    </w:p>
    <w:p w:rsidR="00B0154A" w:rsidRPr="00B06B7A" w:rsidRDefault="00B0154A" w:rsidP="00D52AFB">
      <w:pPr>
        <w:tabs>
          <w:tab w:val="left" w:pos="1080"/>
        </w:tabs>
        <w:ind w:right="-1" w:firstLine="709"/>
        <w:jc w:val="both"/>
        <w:rPr>
          <w:sz w:val="28"/>
          <w:szCs w:val="28"/>
        </w:rPr>
      </w:pPr>
      <w:r>
        <w:rPr>
          <w:sz w:val="28"/>
          <w:szCs w:val="28"/>
        </w:rPr>
        <w:t>У</w:t>
      </w:r>
      <w:r w:rsidRPr="00B06B7A">
        <w:rPr>
          <w:sz w:val="28"/>
          <w:szCs w:val="28"/>
        </w:rPr>
        <w:t xml:space="preserve"> протоколі</w:t>
      </w:r>
      <w:r>
        <w:rPr>
          <w:sz w:val="28"/>
          <w:szCs w:val="28"/>
        </w:rPr>
        <w:t xml:space="preserve"> засідання Комісії</w:t>
      </w:r>
      <w:r w:rsidRPr="00B06B7A">
        <w:rPr>
          <w:sz w:val="28"/>
          <w:szCs w:val="28"/>
        </w:rPr>
        <w:t xml:space="preserve"> відображається середній бал оцінки публі</w:t>
      </w:r>
      <w:r>
        <w:rPr>
          <w:sz w:val="28"/>
          <w:szCs w:val="28"/>
        </w:rPr>
        <w:t>чного захисту програми розвитку</w:t>
      </w:r>
      <w:r w:rsidRPr="00B06B7A">
        <w:rPr>
          <w:sz w:val="28"/>
          <w:szCs w:val="28"/>
        </w:rPr>
        <w:t xml:space="preserve"> за результатами сум, відображ</w:t>
      </w:r>
      <w:r>
        <w:rPr>
          <w:sz w:val="28"/>
          <w:szCs w:val="28"/>
        </w:rPr>
        <w:t>ених в оціночних листах членів К</w:t>
      </w:r>
      <w:r w:rsidRPr="00B06B7A">
        <w:rPr>
          <w:sz w:val="28"/>
          <w:szCs w:val="28"/>
        </w:rPr>
        <w:t>омісії.</w:t>
      </w:r>
    </w:p>
    <w:p w:rsidR="00B0154A" w:rsidRPr="00B06B7A" w:rsidRDefault="00B0154A" w:rsidP="00D52AFB">
      <w:pPr>
        <w:tabs>
          <w:tab w:val="left" w:pos="1080"/>
        </w:tabs>
        <w:ind w:right="-1" w:firstLine="709"/>
        <w:jc w:val="both"/>
        <w:rPr>
          <w:sz w:val="28"/>
          <w:szCs w:val="28"/>
        </w:rPr>
      </w:pPr>
      <w:r w:rsidRPr="00B06B7A">
        <w:rPr>
          <w:sz w:val="28"/>
          <w:szCs w:val="28"/>
        </w:rPr>
        <w:t xml:space="preserve">За очний етап претендент може отримати максимально 100 балів. </w:t>
      </w:r>
    </w:p>
    <w:p w:rsidR="00B0154A" w:rsidRPr="00B06B7A" w:rsidRDefault="00B0154A" w:rsidP="00D52AFB">
      <w:pPr>
        <w:tabs>
          <w:tab w:val="left" w:pos="1080"/>
        </w:tabs>
        <w:ind w:right="-1" w:firstLine="709"/>
        <w:jc w:val="both"/>
        <w:rPr>
          <w:color w:val="FF0000"/>
          <w:sz w:val="28"/>
          <w:szCs w:val="28"/>
        </w:rPr>
      </w:pPr>
      <w:r>
        <w:rPr>
          <w:sz w:val="28"/>
          <w:szCs w:val="28"/>
        </w:rPr>
        <w:t>30. Витрати на участь у К</w:t>
      </w:r>
      <w:r w:rsidRPr="00B06B7A">
        <w:rPr>
          <w:sz w:val="28"/>
          <w:szCs w:val="28"/>
        </w:rPr>
        <w:t xml:space="preserve">онкурсі здійснюються за рахунок претендентів. </w:t>
      </w:r>
    </w:p>
    <w:p w:rsidR="00B0154A" w:rsidRPr="00B06B7A" w:rsidRDefault="00B0154A" w:rsidP="00D52AFB">
      <w:pPr>
        <w:tabs>
          <w:tab w:val="left" w:pos="1080"/>
        </w:tabs>
        <w:ind w:right="-1" w:firstLine="709"/>
        <w:jc w:val="both"/>
        <w:rPr>
          <w:sz w:val="28"/>
          <w:szCs w:val="28"/>
        </w:rPr>
      </w:pPr>
      <w:r w:rsidRPr="00B06B7A">
        <w:rPr>
          <w:sz w:val="28"/>
          <w:szCs w:val="28"/>
        </w:rPr>
        <w:t>3</w:t>
      </w:r>
      <w:r>
        <w:rPr>
          <w:sz w:val="28"/>
          <w:szCs w:val="28"/>
        </w:rPr>
        <w:t>1</w:t>
      </w:r>
      <w:r w:rsidRPr="00B06B7A">
        <w:rPr>
          <w:sz w:val="28"/>
          <w:szCs w:val="28"/>
        </w:rPr>
        <w:t xml:space="preserve">. Переможцем стає учасник Конкурсу, який набрав максимальну кількість балів, що зазначається у підсумковому протоколі. За рівної кількості балів рішення про вибір переможця приймається шляхом відкритого голосування усіх членів Комісії. </w:t>
      </w:r>
    </w:p>
    <w:p w:rsidR="00B0154A" w:rsidRPr="00B06B7A" w:rsidRDefault="00B0154A" w:rsidP="00D52AFB">
      <w:pPr>
        <w:tabs>
          <w:tab w:val="left" w:pos="1080"/>
        </w:tabs>
        <w:ind w:right="-1" w:firstLine="709"/>
        <w:jc w:val="both"/>
        <w:rPr>
          <w:sz w:val="28"/>
          <w:szCs w:val="28"/>
        </w:rPr>
      </w:pPr>
      <w:r w:rsidRPr="00B06B7A">
        <w:rPr>
          <w:sz w:val="28"/>
          <w:szCs w:val="28"/>
        </w:rPr>
        <w:t>Якщо в Конкурсі брав участь один претендент, він вважається переможцем, якщо отримує за підсумком обох етапів більше 100 балів.</w:t>
      </w:r>
    </w:p>
    <w:p w:rsidR="00B0154A" w:rsidRPr="00B06B7A" w:rsidRDefault="00B0154A" w:rsidP="00D52AFB">
      <w:pPr>
        <w:tabs>
          <w:tab w:val="left" w:pos="1080"/>
        </w:tabs>
        <w:ind w:right="-1" w:firstLine="709"/>
        <w:jc w:val="both"/>
        <w:rPr>
          <w:sz w:val="28"/>
          <w:szCs w:val="28"/>
        </w:rPr>
      </w:pPr>
      <w:r w:rsidRPr="00B06B7A">
        <w:rPr>
          <w:sz w:val="28"/>
          <w:szCs w:val="28"/>
        </w:rPr>
        <w:t>3</w:t>
      </w:r>
      <w:r>
        <w:rPr>
          <w:sz w:val="28"/>
          <w:szCs w:val="28"/>
        </w:rPr>
        <w:t>2</w:t>
      </w:r>
      <w:r w:rsidRPr="00B06B7A">
        <w:rPr>
          <w:sz w:val="28"/>
          <w:szCs w:val="28"/>
        </w:rPr>
        <w:t>. Комісія протягом одного робочого дня після завершення Конкурсу надає претендентам та відділу освіти,</w:t>
      </w:r>
      <w:r>
        <w:rPr>
          <w:sz w:val="28"/>
          <w:szCs w:val="28"/>
        </w:rPr>
        <w:t xml:space="preserve"> молоді та спорту Кіровоградської райдержадміністрації </w:t>
      </w:r>
      <w:r w:rsidRPr="00B06B7A">
        <w:rPr>
          <w:sz w:val="28"/>
          <w:szCs w:val="28"/>
        </w:rPr>
        <w:t xml:space="preserve">висновок щодо результатів Конкурсу. Кожен претендент може подати </w:t>
      </w:r>
      <w:r>
        <w:rPr>
          <w:sz w:val="28"/>
          <w:szCs w:val="28"/>
        </w:rPr>
        <w:t xml:space="preserve">Комісії </w:t>
      </w:r>
      <w:r w:rsidRPr="00B06B7A">
        <w:rPr>
          <w:sz w:val="28"/>
          <w:szCs w:val="28"/>
        </w:rPr>
        <w:t xml:space="preserve">обґрунтовані заперечення щодо результату не пізніше </w:t>
      </w:r>
      <w:r>
        <w:rPr>
          <w:sz w:val="28"/>
          <w:szCs w:val="28"/>
        </w:rPr>
        <w:t xml:space="preserve">              </w:t>
      </w:r>
      <w:r w:rsidRPr="00B06B7A">
        <w:rPr>
          <w:sz w:val="28"/>
          <w:szCs w:val="28"/>
        </w:rPr>
        <w:t>5 робочих днів з дати його отримання.</w:t>
      </w:r>
    </w:p>
    <w:p w:rsidR="00B0154A" w:rsidRPr="00B06B7A" w:rsidRDefault="00B0154A" w:rsidP="00D52AFB">
      <w:pPr>
        <w:tabs>
          <w:tab w:val="left" w:pos="1080"/>
        </w:tabs>
        <w:ind w:right="-1" w:firstLine="709"/>
        <w:jc w:val="both"/>
        <w:rPr>
          <w:sz w:val="28"/>
          <w:szCs w:val="28"/>
        </w:rPr>
      </w:pPr>
      <w:r w:rsidRPr="00B06B7A">
        <w:rPr>
          <w:sz w:val="28"/>
          <w:szCs w:val="28"/>
        </w:rPr>
        <w:t>3</w:t>
      </w:r>
      <w:r>
        <w:rPr>
          <w:sz w:val="28"/>
          <w:szCs w:val="28"/>
        </w:rPr>
        <w:t>3</w:t>
      </w:r>
      <w:r w:rsidRPr="00B06B7A">
        <w:rPr>
          <w:sz w:val="28"/>
          <w:szCs w:val="28"/>
        </w:rPr>
        <w:t xml:space="preserve">. На </w:t>
      </w:r>
      <w:r>
        <w:rPr>
          <w:sz w:val="28"/>
          <w:szCs w:val="28"/>
        </w:rPr>
        <w:t>підставі висновку та заперечень</w:t>
      </w:r>
      <w:r w:rsidRPr="00B06B7A">
        <w:rPr>
          <w:sz w:val="28"/>
          <w:szCs w:val="28"/>
        </w:rPr>
        <w:t xml:space="preserve"> (за наявності) відділ осв</w:t>
      </w:r>
      <w:r>
        <w:rPr>
          <w:sz w:val="28"/>
          <w:szCs w:val="28"/>
        </w:rPr>
        <w:t>іти, молоді та спорту Кіровоград</w:t>
      </w:r>
      <w:r w:rsidRPr="00B06B7A">
        <w:rPr>
          <w:sz w:val="28"/>
          <w:szCs w:val="28"/>
        </w:rPr>
        <w:t xml:space="preserve">ської райдержадміністрації не раніше ніж через </w:t>
      </w:r>
      <w:r>
        <w:rPr>
          <w:sz w:val="28"/>
          <w:szCs w:val="28"/>
        </w:rPr>
        <w:t xml:space="preserve">               </w:t>
      </w:r>
      <w:r w:rsidRPr="00B06B7A">
        <w:rPr>
          <w:sz w:val="28"/>
          <w:szCs w:val="28"/>
        </w:rPr>
        <w:t xml:space="preserve">5 робочих днів та не пізніше ніж через 10 робочих днів </w:t>
      </w:r>
      <w:r w:rsidRPr="00B06B7A">
        <w:rPr>
          <w:color w:val="000000"/>
          <w:sz w:val="28"/>
          <w:szCs w:val="28"/>
        </w:rPr>
        <w:t>з дати їх отримання</w:t>
      </w:r>
      <w:r w:rsidRPr="00B06B7A">
        <w:rPr>
          <w:sz w:val="28"/>
          <w:szCs w:val="28"/>
        </w:rPr>
        <w:t xml:space="preserve">: </w:t>
      </w:r>
    </w:p>
    <w:p w:rsidR="00B0154A" w:rsidRPr="00B06B7A" w:rsidRDefault="00B0154A" w:rsidP="00D52AFB">
      <w:pPr>
        <w:tabs>
          <w:tab w:val="left" w:pos="1080"/>
        </w:tabs>
        <w:ind w:right="-1" w:firstLine="709"/>
        <w:jc w:val="both"/>
        <w:rPr>
          <w:sz w:val="28"/>
          <w:szCs w:val="28"/>
        </w:rPr>
      </w:pPr>
      <w:r w:rsidRPr="00B06B7A">
        <w:rPr>
          <w:sz w:val="28"/>
          <w:szCs w:val="28"/>
        </w:rPr>
        <w:t>–  розміщує інформацію про результати Конкурсу на своєму офіційному веб-сайті;</w:t>
      </w:r>
    </w:p>
    <w:p w:rsidR="00B0154A" w:rsidRPr="00B06B7A" w:rsidRDefault="00B0154A" w:rsidP="00D52AFB">
      <w:pPr>
        <w:tabs>
          <w:tab w:val="left" w:pos="1080"/>
        </w:tabs>
        <w:ind w:right="-1" w:firstLine="709"/>
        <w:jc w:val="both"/>
        <w:rPr>
          <w:sz w:val="28"/>
          <w:szCs w:val="28"/>
        </w:rPr>
      </w:pPr>
      <w:r w:rsidRPr="00B06B7A">
        <w:rPr>
          <w:sz w:val="28"/>
          <w:szCs w:val="28"/>
        </w:rPr>
        <w:t>–  готує особову справу та проект контракту з переможцем (у 2 примірниках);</w:t>
      </w:r>
    </w:p>
    <w:p w:rsidR="00B0154A" w:rsidRPr="00B06B7A" w:rsidRDefault="00B0154A" w:rsidP="00D52AFB">
      <w:pPr>
        <w:tabs>
          <w:tab w:val="left" w:pos="1080"/>
        </w:tabs>
        <w:ind w:right="-1" w:firstLine="709"/>
        <w:jc w:val="both"/>
        <w:rPr>
          <w:sz w:val="28"/>
          <w:szCs w:val="28"/>
        </w:rPr>
      </w:pPr>
      <w:r w:rsidRPr="00B06B7A">
        <w:rPr>
          <w:sz w:val="28"/>
          <w:szCs w:val="28"/>
        </w:rPr>
        <w:t>–</w:t>
      </w:r>
      <w:r>
        <w:rPr>
          <w:sz w:val="28"/>
          <w:szCs w:val="28"/>
        </w:rPr>
        <w:t xml:space="preserve"> </w:t>
      </w:r>
      <w:r w:rsidRPr="00B06B7A">
        <w:rPr>
          <w:sz w:val="28"/>
          <w:szCs w:val="28"/>
        </w:rPr>
        <w:t xml:space="preserve">видає наказ про призначення директора ЗЗСО; </w:t>
      </w:r>
    </w:p>
    <w:p w:rsidR="00B0154A" w:rsidRPr="00B06B7A" w:rsidRDefault="00B0154A" w:rsidP="00D52AFB">
      <w:pPr>
        <w:tabs>
          <w:tab w:val="left" w:pos="1080"/>
        </w:tabs>
        <w:ind w:right="-1" w:firstLine="709"/>
        <w:jc w:val="both"/>
        <w:rPr>
          <w:sz w:val="28"/>
          <w:szCs w:val="28"/>
        </w:rPr>
      </w:pPr>
      <w:r w:rsidRPr="00B06B7A">
        <w:rPr>
          <w:sz w:val="28"/>
          <w:szCs w:val="28"/>
        </w:rPr>
        <w:t>– укладає з переможцем контракт.</w:t>
      </w:r>
    </w:p>
    <w:p w:rsidR="00B0154A" w:rsidRPr="00B06B7A" w:rsidRDefault="00B0154A" w:rsidP="00D52AFB">
      <w:pPr>
        <w:tabs>
          <w:tab w:val="left" w:pos="1080"/>
        </w:tabs>
        <w:ind w:right="-1" w:firstLine="709"/>
        <w:jc w:val="both"/>
        <w:rPr>
          <w:sz w:val="28"/>
          <w:szCs w:val="28"/>
        </w:rPr>
      </w:pPr>
      <w:r w:rsidRPr="00B06B7A">
        <w:rPr>
          <w:sz w:val="28"/>
          <w:szCs w:val="28"/>
        </w:rPr>
        <w:t>3</w:t>
      </w:r>
      <w:r>
        <w:rPr>
          <w:sz w:val="28"/>
          <w:szCs w:val="28"/>
        </w:rPr>
        <w:t>4</w:t>
      </w:r>
      <w:r w:rsidRPr="00B06B7A">
        <w:rPr>
          <w:sz w:val="28"/>
          <w:szCs w:val="28"/>
        </w:rPr>
        <w:t>. Оголошення про Конкурс, списки претендентів, їхні особові справи, програми перспективного розвитку ЗЗСО, оціночні листи членів комісії та протоколи проведення засідань Комісії зберігаються у відділі осв</w:t>
      </w:r>
      <w:r>
        <w:rPr>
          <w:sz w:val="28"/>
          <w:szCs w:val="28"/>
        </w:rPr>
        <w:t>іти, молоді та спорту Кіровоград</w:t>
      </w:r>
      <w:r w:rsidRPr="00B06B7A">
        <w:rPr>
          <w:sz w:val="28"/>
          <w:szCs w:val="28"/>
        </w:rPr>
        <w:t>ської райдержадміністрації впродовж терміну дії контракту, укладеного з переможцем Конкурсу.</w:t>
      </w:r>
    </w:p>
    <w:p w:rsidR="00B0154A" w:rsidRPr="00B06B7A" w:rsidRDefault="00B0154A" w:rsidP="00D52AFB">
      <w:pPr>
        <w:tabs>
          <w:tab w:val="left" w:pos="1080"/>
        </w:tabs>
        <w:ind w:right="-1" w:firstLine="709"/>
        <w:jc w:val="both"/>
        <w:rPr>
          <w:sz w:val="28"/>
          <w:szCs w:val="28"/>
        </w:rPr>
      </w:pPr>
      <w:r w:rsidRPr="00B06B7A">
        <w:rPr>
          <w:sz w:val="28"/>
          <w:szCs w:val="28"/>
        </w:rPr>
        <w:t>Після закінчення терміну контракту, укладеного з переможцем Конкурсу, зазначені матеріали передаються до архіву.</w:t>
      </w:r>
    </w:p>
    <w:p w:rsidR="00B0154A" w:rsidRPr="00B06B7A" w:rsidRDefault="00B0154A" w:rsidP="00D52AFB">
      <w:pPr>
        <w:tabs>
          <w:tab w:val="left" w:pos="1080"/>
        </w:tabs>
        <w:ind w:right="-1" w:firstLine="709"/>
        <w:jc w:val="both"/>
        <w:rPr>
          <w:sz w:val="28"/>
          <w:szCs w:val="28"/>
        </w:rPr>
      </w:pPr>
    </w:p>
    <w:p w:rsidR="00B0154A" w:rsidRPr="00B06B7A" w:rsidRDefault="00B0154A" w:rsidP="00D52AFB">
      <w:pPr>
        <w:tabs>
          <w:tab w:val="left" w:pos="1080"/>
        </w:tabs>
        <w:ind w:right="-1"/>
        <w:jc w:val="center"/>
        <w:rPr>
          <w:sz w:val="28"/>
          <w:szCs w:val="28"/>
        </w:rPr>
      </w:pPr>
      <w:r w:rsidRPr="00B06B7A">
        <w:rPr>
          <w:sz w:val="28"/>
          <w:szCs w:val="28"/>
          <w:lang w:val="en-US"/>
        </w:rPr>
        <w:t>IV</w:t>
      </w:r>
      <w:r w:rsidRPr="00B06B7A">
        <w:rPr>
          <w:sz w:val="28"/>
          <w:szCs w:val="28"/>
        </w:rPr>
        <w:t>. Прикінцеві положення</w:t>
      </w:r>
    </w:p>
    <w:p w:rsidR="00B0154A" w:rsidRPr="00B06B7A" w:rsidRDefault="00B0154A" w:rsidP="00D52AFB">
      <w:pPr>
        <w:tabs>
          <w:tab w:val="left" w:pos="1080"/>
        </w:tabs>
        <w:ind w:right="-1"/>
        <w:jc w:val="center"/>
        <w:rPr>
          <w:sz w:val="28"/>
          <w:szCs w:val="28"/>
        </w:rPr>
      </w:pPr>
    </w:p>
    <w:p w:rsidR="00B0154A" w:rsidRDefault="00B0154A" w:rsidP="00D52AFB">
      <w:pPr>
        <w:tabs>
          <w:tab w:val="left" w:pos="1080"/>
        </w:tabs>
        <w:ind w:right="-1" w:firstLine="709"/>
        <w:jc w:val="both"/>
        <w:rPr>
          <w:sz w:val="28"/>
          <w:szCs w:val="28"/>
        </w:rPr>
      </w:pPr>
      <w:r w:rsidRPr="00B06B7A">
        <w:rPr>
          <w:sz w:val="28"/>
          <w:szCs w:val="28"/>
        </w:rPr>
        <w:t>3</w:t>
      </w:r>
      <w:r>
        <w:rPr>
          <w:sz w:val="28"/>
          <w:szCs w:val="28"/>
        </w:rPr>
        <w:t>5</w:t>
      </w:r>
      <w:r w:rsidRPr="00B06B7A">
        <w:rPr>
          <w:sz w:val="28"/>
          <w:szCs w:val="28"/>
        </w:rPr>
        <w:t>. Зміни та доповнення до цього Тимчасового положення приймаються  після погодження з відповідною постійною профільною комісією районної ради</w:t>
      </w:r>
      <w:r>
        <w:rPr>
          <w:sz w:val="28"/>
          <w:szCs w:val="28"/>
        </w:rPr>
        <w:t xml:space="preserve"> </w:t>
      </w:r>
      <w:r w:rsidRPr="00662EF9">
        <w:rPr>
          <w:sz w:val="28"/>
          <w:szCs w:val="28"/>
        </w:rPr>
        <w:t>з питань освіти, культури, охорони здоров’я, спорту, молодіжної політики та соціального захисту населення</w:t>
      </w:r>
      <w:r w:rsidRPr="00B06B7A">
        <w:rPr>
          <w:sz w:val="28"/>
          <w:szCs w:val="28"/>
        </w:rPr>
        <w:t>.</w:t>
      </w:r>
    </w:p>
    <w:p w:rsidR="00B0154A" w:rsidRDefault="00B0154A" w:rsidP="00D52AFB">
      <w:pPr>
        <w:tabs>
          <w:tab w:val="left" w:pos="1080"/>
        </w:tabs>
        <w:ind w:right="-1"/>
        <w:jc w:val="center"/>
        <w:rPr>
          <w:sz w:val="28"/>
          <w:szCs w:val="28"/>
          <w:lang w:val="ru-RU"/>
        </w:rPr>
      </w:pPr>
      <w:r>
        <w:rPr>
          <w:sz w:val="28"/>
          <w:szCs w:val="28"/>
        </w:rPr>
        <w:t>________________________________________________</w:t>
      </w:r>
    </w:p>
    <w:p w:rsidR="00B0154A" w:rsidRDefault="00B0154A" w:rsidP="00D52AFB">
      <w:pPr>
        <w:tabs>
          <w:tab w:val="left" w:pos="1080"/>
        </w:tabs>
        <w:ind w:right="-1"/>
        <w:jc w:val="center"/>
        <w:rPr>
          <w:sz w:val="28"/>
          <w:szCs w:val="28"/>
          <w:lang w:val="ru-RU"/>
        </w:rPr>
      </w:pPr>
    </w:p>
    <w:p w:rsidR="00B0154A" w:rsidRDefault="00B0154A" w:rsidP="00D52AFB">
      <w:pPr>
        <w:tabs>
          <w:tab w:val="left" w:pos="1080"/>
        </w:tabs>
        <w:ind w:right="-1"/>
        <w:jc w:val="center"/>
        <w:rPr>
          <w:sz w:val="28"/>
          <w:szCs w:val="28"/>
          <w:lang w:val="ru-RU"/>
        </w:rPr>
      </w:pPr>
    </w:p>
    <w:p w:rsidR="00B0154A" w:rsidRDefault="00B0154A" w:rsidP="00D52AFB">
      <w:pPr>
        <w:tabs>
          <w:tab w:val="left" w:pos="1080"/>
        </w:tabs>
        <w:ind w:right="-1"/>
        <w:jc w:val="center"/>
        <w:rPr>
          <w:sz w:val="28"/>
          <w:szCs w:val="28"/>
          <w:lang w:val="ru-RU"/>
        </w:rPr>
      </w:pPr>
    </w:p>
    <w:p w:rsidR="00B0154A" w:rsidRPr="00B06B7A" w:rsidRDefault="00B0154A" w:rsidP="00085662">
      <w:pPr>
        <w:pStyle w:val="Heading2"/>
        <w:tabs>
          <w:tab w:val="left" w:pos="0"/>
        </w:tabs>
        <w:ind w:right="-2" w:firstLine="4536"/>
        <w:rPr>
          <w:rFonts w:ascii="Times New Roman" w:hAnsi="Times New Roman" w:cs="Times New Roman"/>
          <w:b w:val="0"/>
          <w:bCs w:val="0"/>
          <w:i w:val="0"/>
          <w:iCs w:val="0"/>
          <w:lang w:val="uk-UA"/>
        </w:rPr>
      </w:pPr>
      <w:r>
        <w:rPr>
          <w:rFonts w:cs="Times New Roman"/>
        </w:rPr>
        <w:br w:type="page"/>
      </w:r>
      <w:r w:rsidRPr="00B06B7A">
        <w:rPr>
          <w:rFonts w:ascii="Times New Roman" w:hAnsi="Times New Roman" w:cs="Times New Roman"/>
          <w:b w:val="0"/>
          <w:bCs w:val="0"/>
          <w:i w:val="0"/>
          <w:iCs w:val="0"/>
        </w:rPr>
        <w:t xml:space="preserve">Додаток </w:t>
      </w:r>
      <w:r w:rsidRPr="00B06B7A">
        <w:rPr>
          <w:rFonts w:ascii="Times New Roman" w:hAnsi="Times New Roman" w:cs="Times New Roman"/>
          <w:b w:val="0"/>
          <w:bCs w:val="0"/>
          <w:i w:val="0"/>
          <w:iCs w:val="0"/>
          <w:lang w:val="uk-UA"/>
        </w:rPr>
        <w:t>1</w:t>
      </w:r>
    </w:p>
    <w:p w:rsidR="00B0154A" w:rsidRDefault="00B0154A" w:rsidP="00085662">
      <w:pPr>
        <w:tabs>
          <w:tab w:val="left" w:pos="0"/>
        </w:tabs>
        <w:ind w:firstLine="4536"/>
        <w:rPr>
          <w:sz w:val="28"/>
          <w:szCs w:val="28"/>
        </w:rPr>
      </w:pPr>
      <w:r w:rsidRPr="00B06B7A">
        <w:rPr>
          <w:sz w:val="28"/>
          <w:szCs w:val="28"/>
        </w:rPr>
        <w:t xml:space="preserve">до Тимчасового положення </w:t>
      </w:r>
    </w:p>
    <w:p w:rsidR="00B0154A" w:rsidRPr="00B06B7A" w:rsidRDefault="00B0154A" w:rsidP="00085662">
      <w:pPr>
        <w:tabs>
          <w:tab w:val="left" w:pos="0"/>
        </w:tabs>
        <w:ind w:firstLine="4536"/>
        <w:rPr>
          <w:sz w:val="28"/>
          <w:szCs w:val="28"/>
        </w:rPr>
      </w:pPr>
      <w:r w:rsidRPr="00B06B7A">
        <w:rPr>
          <w:sz w:val="28"/>
          <w:szCs w:val="28"/>
        </w:rPr>
        <w:t xml:space="preserve">про конкурс на посаду </w:t>
      </w:r>
    </w:p>
    <w:p w:rsidR="00B0154A" w:rsidRDefault="00B0154A" w:rsidP="00085662">
      <w:pPr>
        <w:tabs>
          <w:tab w:val="left" w:pos="0"/>
        </w:tabs>
        <w:ind w:firstLine="4536"/>
        <w:rPr>
          <w:sz w:val="28"/>
          <w:szCs w:val="28"/>
        </w:rPr>
      </w:pPr>
      <w:r w:rsidRPr="00B06B7A">
        <w:rPr>
          <w:sz w:val="28"/>
          <w:szCs w:val="28"/>
        </w:rPr>
        <w:t>директора закладу загальної середньої</w:t>
      </w:r>
    </w:p>
    <w:p w:rsidR="00B0154A" w:rsidRDefault="00B0154A" w:rsidP="00085662">
      <w:pPr>
        <w:tabs>
          <w:tab w:val="left" w:pos="0"/>
        </w:tabs>
        <w:ind w:firstLine="4536"/>
        <w:rPr>
          <w:sz w:val="28"/>
          <w:szCs w:val="28"/>
        </w:rPr>
      </w:pPr>
      <w:r w:rsidRPr="00B06B7A">
        <w:rPr>
          <w:sz w:val="28"/>
          <w:szCs w:val="28"/>
        </w:rPr>
        <w:t xml:space="preserve"> освіти </w:t>
      </w:r>
      <w:r>
        <w:rPr>
          <w:sz w:val="28"/>
          <w:szCs w:val="28"/>
        </w:rPr>
        <w:t>Кіровоград</w:t>
      </w:r>
      <w:r w:rsidRPr="00B06B7A">
        <w:rPr>
          <w:sz w:val="28"/>
          <w:szCs w:val="28"/>
        </w:rPr>
        <w:t>ської районної ради</w:t>
      </w:r>
    </w:p>
    <w:p w:rsidR="00B0154A" w:rsidRPr="00B06B7A" w:rsidRDefault="00B0154A" w:rsidP="00085662">
      <w:pPr>
        <w:tabs>
          <w:tab w:val="left" w:pos="0"/>
        </w:tabs>
        <w:ind w:firstLine="4536"/>
        <w:rPr>
          <w:sz w:val="28"/>
          <w:szCs w:val="28"/>
        </w:rPr>
      </w:pPr>
      <w:r w:rsidRPr="00B06B7A">
        <w:rPr>
          <w:sz w:val="28"/>
          <w:szCs w:val="28"/>
        </w:rPr>
        <w:t xml:space="preserve"> Кіровоградської області</w:t>
      </w:r>
    </w:p>
    <w:p w:rsidR="00B0154A" w:rsidRPr="00B06B7A" w:rsidRDefault="00B0154A" w:rsidP="00085662">
      <w:pPr>
        <w:tabs>
          <w:tab w:val="left" w:pos="0"/>
          <w:tab w:val="left" w:pos="1080"/>
        </w:tabs>
        <w:ind w:right="-1" w:firstLine="4536"/>
        <w:rPr>
          <w:sz w:val="28"/>
          <w:szCs w:val="28"/>
        </w:rPr>
      </w:pPr>
    </w:p>
    <w:p w:rsidR="00B0154A" w:rsidRPr="00B06B7A" w:rsidRDefault="00B0154A" w:rsidP="00085662">
      <w:pPr>
        <w:ind w:right="-1" w:firstLine="4820"/>
        <w:jc w:val="both"/>
        <w:rPr>
          <w:sz w:val="28"/>
          <w:szCs w:val="28"/>
        </w:rPr>
      </w:pPr>
      <w:r w:rsidRPr="00B06B7A">
        <w:rPr>
          <w:sz w:val="28"/>
          <w:szCs w:val="28"/>
        </w:rPr>
        <w:t>Конкурсній комісії</w:t>
      </w:r>
    </w:p>
    <w:p w:rsidR="00B0154A" w:rsidRPr="00B06B7A" w:rsidRDefault="00B0154A" w:rsidP="00085662">
      <w:pPr>
        <w:ind w:right="-1" w:firstLine="4820"/>
        <w:jc w:val="both"/>
        <w:rPr>
          <w:sz w:val="28"/>
          <w:szCs w:val="28"/>
        </w:rPr>
      </w:pPr>
      <w:r w:rsidRPr="00B06B7A">
        <w:rPr>
          <w:sz w:val="28"/>
          <w:szCs w:val="28"/>
        </w:rPr>
        <w:t>відділу освіти, молоді та спорту</w:t>
      </w:r>
    </w:p>
    <w:p w:rsidR="00B0154A" w:rsidRPr="00B06B7A" w:rsidRDefault="00B0154A" w:rsidP="00085662">
      <w:pPr>
        <w:ind w:right="-1" w:firstLine="4820"/>
        <w:jc w:val="both"/>
        <w:rPr>
          <w:sz w:val="28"/>
          <w:szCs w:val="28"/>
        </w:rPr>
      </w:pPr>
      <w:r>
        <w:rPr>
          <w:sz w:val="28"/>
          <w:szCs w:val="28"/>
        </w:rPr>
        <w:t>Кіровоград</w:t>
      </w:r>
      <w:r w:rsidRPr="00B06B7A">
        <w:rPr>
          <w:sz w:val="28"/>
          <w:szCs w:val="28"/>
        </w:rPr>
        <w:t>ської районної</w:t>
      </w:r>
    </w:p>
    <w:p w:rsidR="00B0154A" w:rsidRPr="00B06B7A" w:rsidRDefault="00B0154A" w:rsidP="00085662">
      <w:pPr>
        <w:ind w:right="-1" w:firstLine="4820"/>
        <w:jc w:val="both"/>
        <w:rPr>
          <w:sz w:val="28"/>
          <w:szCs w:val="28"/>
        </w:rPr>
      </w:pPr>
      <w:r>
        <w:rPr>
          <w:sz w:val="28"/>
          <w:szCs w:val="28"/>
        </w:rPr>
        <w:t>державної ад</w:t>
      </w:r>
      <w:r w:rsidRPr="00B06B7A">
        <w:rPr>
          <w:sz w:val="28"/>
          <w:szCs w:val="28"/>
        </w:rPr>
        <w:t>м</w:t>
      </w:r>
      <w:r>
        <w:rPr>
          <w:sz w:val="28"/>
          <w:szCs w:val="28"/>
        </w:rPr>
        <w:t>і</w:t>
      </w:r>
      <w:r w:rsidRPr="00B06B7A">
        <w:rPr>
          <w:sz w:val="28"/>
          <w:szCs w:val="28"/>
        </w:rPr>
        <w:t>ністрації</w:t>
      </w:r>
    </w:p>
    <w:p w:rsidR="00B0154A" w:rsidRPr="00B06B7A" w:rsidRDefault="00B0154A" w:rsidP="00085662">
      <w:pPr>
        <w:ind w:right="-1" w:firstLine="4820"/>
        <w:jc w:val="both"/>
        <w:rPr>
          <w:sz w:val="28"/>
          <w:szCs w:val="28"/>
        </w:rPr>
      </w:pPr>
    </w:p>
    <w:p w:rsidR="00B0154A" w:rsidRPr="00B06B7A" w:rsidRDefault="00B0154A" w:rsidP="00085662">
      <w:pPr>
        <w:ind w:right="-1" w:firstLine="4820"/>
        <w:jc w:val="both"/>
        <w:rPr>
          <w:sz w:val="28"/>
          <w:szCs w:val="28"/>
        </w:rPr>
      </w:pPr>
      <w:r w:rsidRPr="00B06B7A">
        <w:rPr>
          <w:sz w:val="28"/>
          <w:szCs w:val="28"/>
        </w:rPr>
        <w:t>________________________________</w:t>
      </w:r>
    </w:p>
    <w:p w:rsidR="00B0154A" w:rsidRPr="00B06B7A" w:rsidRDefault="00B0154A" w:rsidP="00085662">
      <w:pPr>
        <w:ind w:right="-1" w:firstLine="4820"/>
        <w:jc w:val="both"/>
        <w:rPr>
          <w:sz w:val="28"/>
          <w:szCs w:val="28"/>
        </w:rPr>
      </w:pPr>
      <w:r w:rsidRPr="00B06B7A">
        <w:rPr>
          <w:sz w:val="28"/>
          <w:szCs w:val="28"/>
        </w:rPr>
        <w:t>________________________________</w:t>
      </w:r>
    </w:p>
    <w:p w:rsidR="00B0154A" w:rsidRPr="00B06B7A" w:rsidRDefault="00B0154A" w:rsidP="00085662">
      <w:pPr>
        <w:ind w:right="-1" w:firstLine="4820"/>
        <w:jc w:val="center"/>
        <w:rPr>
          <w:sz w:val="28"/>
          <w:szCs w:val="28"/>
        </w:rPr>
      </w:pPr>
      <w:r w:rsidRPr="00B06B7A">
        <w:rPr>
          <w:sz w:val="28"/>
          <w:szCs w:val="28"/>
        </w:rPr>
        <w:t>ПІБ претендента</w:t>
      </w:r>
    </w:p>
    <w:p w:rsidR="00B0154A" w:rsidRPr="00B06B7A" w:rsidRDefault="00B0154A" w:rsidP="00085662">
      <w:pPr>
        <w:ind w:right="-1" w:firstLine="4820"/>
        <w:jc w:val="center"/>
        <w:rPr>
          <w:sz w:val="28"/>
          <w:szCs w:val="28"/>
        </w:rPr>
      </w:pPr>
      <w:r w:rsidRPr="00B06B7A">
        <w:rPr>
          <w:sz w:val="28"/>
          <w:szCs w:val="28"/>
        </w:rPr>
        <w:t>_______________________________</w:t>
      </w:r>
    </w:p>
    <w:p w:rsidR="00B0154A" w:rsidRPr="00B06B7A" w:rsidRDefault="00B0154A" w:rsidP="00085662">
      <w:pPr>
        <w:ind w:right="-1" w:firstLine="4820"/>
        <w:jc w:val="center"/>
        <w:rPr>
          <w:sz w:val="28"/>
          <w:szCs w:val="28"/>
        </w:rPr>
      </w:pPr>
      <w:r w:rsidRPr="00B06B7A">
        <w:rPr>
          <w:sz w:val="28"/>
          <w:szCs w:val="28"/>
        </w:rPr>
        <w:t>дата народження претендента</w:t>
      </w:r>
    </w:p>
    <w:p w:rsidR="00B0154A" w:rsidRPr="00B06B7A" w:rsidRDefault="00B0154A" w:rsidP="00085662">
      <w:pPr>
        <w:ind w:right="-1" w:firstLine="4820"/>
        <w:jc w:val="both"/>
        <w:rPr>
          <w:sz w:val="28"/>
          <w:szCs w:val="28"/>
        </w:rPr>
      </w:pPr>
      <w:r w:rsidRPr="00B06B7A">
        <w:rPr>
          <w:sz w:val="28"/>
          <w:szCs w:val="28"/>
        </w:rPr>
        <w:t>________________________________</w:t>
      </w:r>
    </w:p>
    <w:p w:rsidR="00B0154A" w:rsidRPr="00B06B7A" w:rsidRDefault="00B0154A" w:rsidP="00085662">
      <w:pPr>
        <w:ind w:right="-1" w:firstLine="4820"/>
        <w:jc w:val="center"/>
        <w:rPr>
          <w:sz w:val="28"/>
          <w:szCs w:val="28"/>
        </w:rPr>
      </w:pPr>
      <w:r w:rsidRPr="00B06B7A">
        <w:rPr>
          <w:sz w:val="28"/>
          <w:szCs w:val="28"/>
        </w:rPr>
        <w:t>адреса проживання претендента</w:t>
      </w:r>
    </w:p>
    <w:p w:rsidR="00B0154A" w:rsidRPr="00B06B7A" w:rsidRDefault="00B0154A" w:rsidP="00085662">
      <w:pPr>
        <w:ind w:right="-1" w:firstLine="4820"/>
        <w:jc w:val="both"/>
        <w:rPr>
          <w:sz w:val="28"/>
          <w:szCs w:val="28"/>
        </w:rPr>
      </w:pPr>
      <w:r w:rsidRPr="00B06B7A">
        <w:rPr>
          <w:sz w:val="28"/>
          <w:szCs w:val="28"/>
        </w:rPr>
        <w:t>________________________________</w:t>
      </w:r>
    </w:p>
    <w:p w:rsidR="00B0154A" w:rsidRPr="00B06B7A" w:rsidRDefault="00B0154A" w:rsidP="00085662">
      <w:pPr>
        <w:ind w:right="-1" w:firstLine="4820"/>
        <w:jc w:val="both"/>
        <w:rPr>
          <w:sz w:val="28"/>
          <w:szCs w:val="28"/>
        </w:rPr>
      </w:pPr>
      <w:r w:rsidRPr="00B06B7A">
        <w:rPr>
          <w:sz w:val="28"/>
          <w:szCs w:val="28"/>
        </w:rPr>
        <w:t>телефон_________________________</w:t>
      </w:r>
    </w:p>
    <w:p w:rsidR="00B0154A" w:rsidRPr="00B06B7A" w:rsidRDefault="00B0154A" w:rsidP="00085662">
      <w:pPr>
        <w:ind w:right="-1" w:firstLine="4820"/>
        <w:jc w:val="both"/>
        <w:rPr>
          <w:sz w:val="28"/>
          <w:szCs w:val="28"/>
        </w:rPr>
      </w:pPr>
      <w:r w:rsidRPr="00B06B7A">
        <w:rPr>
          <w:sz w:val="28"/>
          <w:szCs w:val="28"/>
        </w:rPr>
        <w:t>електронна пошта</w:t>
      </w:r>
      <w:r>
        <w:rPr>
          <w:sz w:val="28"/>
          <w:szCs w:val="28"/>
        </w:rPr>
        <w:t>__________</w:t>
      </w:r>
      <w:r w:rsidRPr="00B06B7A">
        <w:rPr>
          <w:sz w:val="28"/>
          <w:szCs w:val="28"/>
        </w:rPr>
        <w:t>____</w:t>
      </w:r>
    </w:p>
    <w:p w:rsidR="00B0154A" w:rsidRPr="00B06B7A" w:rsidRDefault="00B0154A" w:rsidP="00085662">
      <w:pPr>
        <w:ind w:right="-1" w:firstLine="709"/>
        <w:jc w:val="both"/>
        <w:rPr>
          <w:sz w:val="28"/>
          <w:szCs w:val="28"/>
        </w:rPr>
      </w:pPr>
    </w:p>
    <w:p w:rsidR="00B0154A" w:rsidRPr="00B06B7A" w:rsidRDefault="00B0154A" w:rsidP="00085662">
      <w:pPr>
        <w:ind w:right="-1" w:firstLine="709"/>
        <w:rPr>
          <w:sz w:val="28"/>
          <w:szCs w:val="28"/>
        </w:rPr>
      </w:pPr>
    </w:p>
    <w:p w:rsidR="00B0154A" w:rsidRDefault="00B0154A" w:rsidP="00085662">
      <w:pPr>
        <w:ind w:right="-1" w:firstLine="709"/>
        <w:jc w:val="center"/>
        <w:rPr>
          <w:sz w:val="28"/>
          <w:szCs w:val="28"/>
        </w:rPr>
      </w:pPr>
      <w:r w:rsidRPr="00B06B7A">
        <w:rPr>
          <w:sz w:val="28"/>
          <w:szCs w:val="28"/>
        </w:rPr>
        <w:t>З А Я В А</w:t>
      </w:r>
    </w:p>
    <w:p w:rsidR="00B0154A" w:rsidRPr="00B06B7A" w:rsidRDefault="00B0154A" w:rsidP="00085662">
      <w:pPr>
        <w:ind w:right="-1" w:firstLine="709"/>
        <w:jc w:val="center"/>
        <w:rPr>
          <w:sz w:val="28"/>
          <w:szCs w:val="28"/>
        </w:rPr>
      </w:pPr>
    </w:p>
    <w:p w:rsidR="00B0154A" w:rsidRPr="00B06B7A" w:rsidRDefault="00B0154A" w:rsidP="00085662">
      <w:pPr>
        <w:ind w:right="-1" w:firstLine="709"/>
        <w:jc w:val="both"/>
        <w:rPr>
          <w:sz w:val="28"/>
          <w:szCs w:val="28"/>
        </w:rPr>
      </w:pPr>
      <w:r w:rsidRPr="00B06B7A">
        <w:rPr>
          <w:sz w:val="28"/>
          <w:szCs w:val="28"/>
        </w:rPr>
        <w:t>Прошу допустити мене до участі в конкурсі на заміщення вакантної посади директора_________________________________________</w:t>
      </w:r>
    </w:p>
    <w:p w:rsidR="00B0154A" w:rsidRPr="00B06B7A" w:rsidRDefault="00B0154A" w:rsidP="00085662">
      <w:pPr>
        <w:ind w:right="-1"/>
        <w:jc w:val="both"/>
        <w:rPr>
          <w:sz w:val="28"/>
          <w:szCs w:val="28"/>
        </w:rPr>
      </w:pPr>
      <w:r w:rsidRPr="00B06B7A">
        <w:rPr>
          <w:sz w:val="28"/>
          <w:szCs w:val="28"/>
        </w:rPr>
        <w:t>__________________________________________________________________</w:t>
      </w:r>
    </w:p>
    <w:p w:rsidR="00B0154A" w:rsidRPr="00B06B7A" w:rsidRDefault="00B0154A" w:rsidP="00085662">
      <w:pPr>
        <w:ind w:right="-1"/>
        <w:jc w:val="center"/>
        <w:rPr>
          <w:sz w:val="28"/>
          <w:szCs w:val="28"/>
        </w:rPr>
      </w:pPr>
      <w:r>
        <w:rPr>
          <w:sz w:val="28"/>
          <w:szCs w:val="28"/>
        </w:rPr>
        <w:t>(</w:t>
      </w:r>
      <w:r w:rsidRPr="00B06B7A">
        <w:rPr>
          <w:sz w:val="28"/>
          <w:szCs w:val="28"/>
        </w:rPr>
        <w:t>повна назва ЗЗСО</w:t>
      </w:r>
      <w:r>
        <w:rPr>
          <w:sz w:val="28"/>
          <w:szCs w:val="28"/>
        </w:rPr>
        <w:t>)</w:t>
      </w:r>
    </w:p>
    <w:p w:rsidR="00B0154A" w:rsidRPr="00B06B7A" w:rsidRDefault="00B0154A" w:rsidP="00085662">
      <w:pPr>
        <w:ind w:firstLine="709"/>
        <w:jc w:val="both"/>
        <w:rPr>
          <w:sz w:val="28"/>
          <w:szCs w:val="28"/>
        </w:rPr>
      </w:pPr>
      <w:r w:rsidRPr="00B06B7A">
        <w:rPr>
          <w:sz w:val="28"/>
          <w:szCs w:val="28"/>
        </w:rPr>
        <w:t>З Тимчасовим положенням про конкурс на посаду директора</w:t>
      </w:r>
      <w:r>
        <w:rPr>
          <w:sz w:val="28"/>
          <w:szCs w:val="28"/>
        </w:rPr>
        <w:t xml:space="preserve"> Кіровоград</w:t>
      </w:r>
      <w:r w:rsidRPr="00B06B7A">
        <w:rPr>
          <w:sz w:val="28"/>
          <w:szCs w:val="28"/>
        </w:rPr>
        <w:t>ської районної ради Кіровоградської області за результатами конкурсного відбору ознайомлений.</w:t>
      </w:r>
    </w:p>
    <w:p w:rsidR="00B0154A" w:rsidRPr="00B06B7A" w:rsidRDefault="00B0154A" w:rsidP="00085662">
      <w:pPr>
        <w:ind w:right="-1" w:firstLine="709"/>
        <w:jc w:val="both"/>
        <w:rPr>
          <w:sz w:val="28"/>
          <w:szCs w:val="28"/>
        </w:rPr>
      </w:pPr>
      <w:r w:rsidRPr="00B06B7A">
        <w:rPr>
          <w:sz w:val="28"/>
          <w:szCs w:val="28"/>
        </w:rPr>
        <w:t>До заяви додаю такі документи:</w:t>
      </w:r>
    </w:p>
    <w:p w:rsidR="00B0154A" w:rsidRPr="00B06B7A" w:rsidRDefault="00B0154A" w:rsidP="00085662">
      <w:pPr>
        <w:tabs>
          <w:tab w:val="left" w:pos="1080"/>
        </w:tabs>
        <w:ind w:right="-1" w:firstLine="709"/>
        <w:jc w:val="both"/>
        <w:rPr>
          <w:sz w:val="28"/>
          <w:szCs w:val="28"/>
        </w:rPr>
      </w:pPr>
      <w:r w:rsidRPr="00B06B7A">
        <w:rPr>
          <w:sz w:val="28"/>
          <w:szCs w:val="28"/>
        </w:rPr>
        <w:t>– особовий листок з обліку кадрів, фото 3×4;</w:t>
      </w:r>
    </w:p>
    <w:p w:rsidR="00B0154A" w:rsidRPr="00B06B7A" w:rsidRDefault="00B0154A" w:rsidP="00085662">
      <w:pPr>
        <w:tabs>
          <w:tab w:val="left" w:pos="1080"/>
        </w:tabs>
        <w:ind w:right="-1" w:firstLine="709"/>
        <w:jc w:val="both"/>
        <w:rPr>
          <w:sz w:val="28"/>
          <w:szCs w:val="28"/>
        </w:rPr>
      </w:pPr>
      <w:r w:rsidRPr="00B06B7A">
        <w:rPr>
          <w:sz w:val="28"/>
          <w:szCs w:val="28"/>
        </w:rPr>
        <w:t>– копію диплома про освіту;</w:t>
      </w:r>
    </w:p>
    <w:p w:rsidR="00B0154A" w:rsidRPr="00B06B7A" w:rsidRDefault="00B0154A" w:rsidP="00085662">
      <w:pPr>
        <w:tabs>
          <w:tab w:val="left" w:pos="1080"/>
        </w:tabs>
        <w:ind w:right="-1" w:firstLine="709"/>
        <w:jc w:val="both"/>
        <w:rPr>
          <w:sz w:val="28"/>
          <w:szCs w:val="28"/>
        </w:rPr>
      </w:pPr>
      <w:r w:rsidRPr="00B06B7A">
        <w:rPr>
          <w:sz w:val="28"/>
          <w:szCs w:val="28"/>
        </w:rPr>
        <w:t>– копії документів, що підтверджують педагогічне звання та кваліфікаційну категорію;</w:t>
      </w:r>
    </w:p>
    <w:p w:rsidR="00B0154A" w:rsidRPr="00B06B7A" w:rsidRDefault="00B0154A" w:rsidP="00085662">
      <w:pPr>
        <w:tabs>
          <w:tab w:val="left" w:pos="1080"/>
        </w:tabs>
        <w:ind w:right="-1" w:firstLine="709"/>
        <w:jc w:val="both"/>
        <w:rPr>
          <w:sz w:val="28"/>
          <w:szCs w:val="28"/>
        </w:rPr>
      </w:pPr>
      <w:r w:rsidRPr="00B06B7A">
        <w:rPr>
          <w:sz w:val="28"/>
          <w:szCs w:val="28"/>
        </w:rPr>
        <w:t>– копію паспорта (1, 2 сторінки);</w:t>
      </w:r>
    </w:p>
    <w:p w:rsidR="00B0154A" w:rsidRPr="00B06B7A" w:rsidRDefault="00B0154A" w:rsidP="00085662">
      <w:pPr>
        <w:tabs>
          <w:tab w:val="left" w:pos="1080"/>
        </w:tabs>
        <w:ind w:right="-1" w:firstLine="709"/>
        <w:jc w:val="both"/>
        <w:rPr>
          <w:sz w:val="28"/>
          <w:szCs w:val="28"/>
        </w:rPr>
      </w:pPr>
      <w:r w:rsidRPr="00B06B7A">
        <w:rPr>
          <w:sz w:val="28"/>
          <w:szCs w:val="28"/>
        </w:rPr>
        <w:t>– копію трудової книжки;</w:t>
      </w:r>
    </w:p>
    <w:p w:rsidR="00B0154A" w:rsidRPr="00B06B7A" w:rsidRDefault="00B0154A" w:rsidP="00085662">
      <w:pPr>
        <w:tabs>
          <w:tab w:val="left" w:pos="1080"/>
        </w:tabs>
        <w:ind w:right="-1" w:firstLine="709"/>
        <w:jc w:val="both"/>
        <w:rPr>
          <w:sz w:val="28"/>
          <w:szCs w:val="28"/>
        </w:rPr>
      </w:pPr>
      <w:r w:rsidRPr="00B06B7A">
        <w:rPr>
          <w:sz w:val="28"/>
          <w:szCs w:val="28"/>
        </w:rPr>
        <w:t>–</w:t>
      </w:r>
      <w:r>
        <w:rPr>
          <w:sz w:val="28"/>
          <w:szCs w:val="28"/>
        </w:rPr>
        <w:t> </w:t>
      </w:r>
      <w:r w:rsidRPr="00B06B7A">
        <w:rPr>
          <w:sz w:val="28"/>
          <w:szCs w:val="28"/>
        </w:rPr>
        <w:t xml:space="preserve">заяву про </w:t>
      </w:r>
      <w:r>
        <w:rPr>
          <w:sz w:val="28"/>
          <w:szCs w:val="28"/>
        </w:rPr>
        <w:t>згоду на обробку персональних</w:t>
      </w:r>
      <w:r w:rsidRPr="00B06B7A">
        <w:rPr>
          <w:sz w:val="28"/>
          <w:szCs w:val="28"/>
        </w:rPr>
        <w:t xml:space="preserve"> даних;</w:t>
      </w:r>
    </w:p>
    <w:p w:rsidR="00B0154A" w:rsidRPr="00B06B7A" w:rsidRDefault="00B0154A" w:rsidP="00085662">
      <w:pPr>
        <w:tabs>
          <w:tab w:val="left" w:pos="1080"/>
        </w:tabs>
        <w:ind w:right="-1" w:firstLine="709"/>
        <w:jc w:val="both"/>
        <w:rPr>
          <w:spacing w:val="-4"/>
          <w:sz w:val="28"/>
          <w:szCs w:val="28"/>
        </w:rPr>
      </w:pPr>
      <w:r w:rsidRPr="00B06B7A">
        <w:rPr>
          <w:spacing w:val="-4"/>
          <w:sz w:val="28"/>
          <w:szCs w:val="28"/>
        </w:rPr>
        <w:t>– медичну довідку ;</w:t>
      </w:r>
    </w:p>
    <w:p w:rsidR="00B0154A" w:rsidRPr="00B06B7A" w:rsidRDefault="00B0154A" w:rsidP="00085662">
      <w:pPr>
        <w:tabs>
          <w:tab w:val="left" w:pos="1080"/>
        </w:tabs>
        <w:ind w:right="-1" w:firstLine="709"/>
        <w:jc w:val="both"/>
        <w:rPr>
          <w:sz w:val="28"/>
          <w:szCs w:val="28"/>
        </w:rPr>
      </w:pPr>
      <w:r w:rsidRPr="00B06B7A">
        <w:rPr>
          <w:sz w:val="28"/>
          <w:szCs w:val="28"/>
        </w:rPr>
        <w:t xml:space="preserve">– копії сертифікатів про обов’язкове проходження педагогічними працівниками психіатричного огляду та наркологічного огляду; </w:t>
      </w:r>
    </w:p>
    <w:p w:rsidR="00B0154A" w:rsidRPr="00B06B7A" w:rsidRDefault="00B0154A" w:rsidP="00085662">
      <w:pPr>
        <w:tabs>
          <w:tab w:val="left" w:pos="1080"/>
        </w:tabs>
        <w:ind w:right="-1" w:firstLine="709"/>
        <w:jc w:val="both"/>
        <w:rPr>
          <w:sz w:val="28"/>
          <w:szCs w:val="28"/>
        </w:rPr>
      </w:pPr>
      <w:r w:rsidRPr="00B06B7A">
        <w:rPr>
          <w:sz w:val="28"/>
          <w:szCs w:val="28"/>
        </w:rPr>
        <w:t>– мотиваційний лист;</w:t>
      </w:r>
    </w:p>
    <w:p w:rsidR="00B0154A" w:rsidRPr="00B06B7A" w:rsidRDefault="00B0154A" w:rsidP="00085662">
      <w:pPr>
        <w:tabs>
          <w:tab w:val="left" w:pos="1080"/>
        </w:tabs>
        <w:ind w:right="-1" w:firstLine="709"/>
        <w:jc w:val="both"/>
        <w:rPr>
          <w:sz w:val="28"/>
          <w:szCs w:val="28"/>
        </w:rPr>
      </w:pPr>
      <w:r w:rsidRPr="00B06B7A">
        <w:rPr>
          <w:sz w:val="28"/>
          <w:szCs w:val="28"/>
        </w:rPr>
        <w:t xml:space="preserve">– перелік власних наукових та методичних публікацій (за наявності); </w:t>
      </w:r>
    </w:p>
    <w:p w:rsidR="00B0154A" w:rsidRPr="00B06B7A" w:rsidRDefault="00B0154A" w:rsidP="00085662">
      <w:pPr>
        <w:tabs>
          <w:tab w:val="left" w:pos="1080"/>
        </w:tabs>
        <w:ind w:right="-1" w:firstLine="709"/>
        <w:jc w:val="both"/>
        <w:rPr>
          <w:sz w:val="28"/>
          <w:szCs w:val="28"/>
        </w:rPr>
      </w:pPr>
      <w:r>
        <w:rPr>
          <w:sz w:val="28"/>
          <w:szCs w:val="28"/>
        </w:rPr>
        <w:t>– копії</w:t>
      </w:r>
      <w:r w:rsidRPr="00B06B7A">
        <w:rPr>
          <w:sz w:val="28"/>
          <w:szCs w:val="28"/>
        </w:rPr>
        <w:t xml:space="preserve"> інших документів, що засвідчують додаткові переваги претендента; </w:t>
      </w:r>
    </w:p>
    <w:p w:rsidR="00B0154A" w:rsidRPr="00B06B7A" w:rsidRDefault="00B0154A" w:rsidP="00085662">
      <w:pPr>
        <w:pStyle w:val="rvps2"/>
        <w:spacing w:before="0" w:beforeAutospacing="0" w:after="0" w:afterAutospacing="0"/>
        <w:ind w:right="-1" w:firstLine="709"/>
        <w:jc w:val="both"/>
        <w:rPr>
          <w:sz w:val="28"/>
          <w:szCs w:val="28"/>
          <w:lang w:val="uk-UA"/>
        </w:rPr>
      </w:pPr>
      <w:r w:rsidRPr="00B06B7A">
        <w:rPr>
          <w:sz w:val="28"/>
          <w:szCs w:val="28"/>
          <w:lang w:val="uk-UA"/>
        </w:rPr>
        <w:t>– програму розвитку закладу загальної середньої освіти.</w:t>
      </w:r>
    </w:p>
    <w:p w:rsidR="00B0154A" w:rsidRPr="00B06B7A" w:rsidRDefault="00B0154A" w:rsidP="00085662">
      <w:pPr>
        <w:ind w:right="-1" w:firstLine="709"/>
        <w:jc w:val="both"/>
        <w:rPr>
          <w:sz w:val="28"/>
          <w:szCs w:val="28"/>
        </w:rPr>
      </w:pPr>
      <w:bookmarkStart w:id="6" w:name="n58"/>
      <w:bookmarkStart w:id="7" w:name="n63"/>
      <w:bookmarkEnd w:id="6"/>
      <w:bookmarkEnd w:id="7"/>
    </w:p>
    <w:p w:rsidR="00B0154A" w:rsidRPr="00B06B7A" w:rsidRDefault="00B0154A" w:rsidP="00085662">
      <w:pPr>
        <w:ind w:right="-1" w:firstLine="709"/>
        <w:jc w:val="both"/>
        <w:rPr>
          <w:sz w:val="28"/>
          <w:szCs w:val="28"/>
        </w:rPr>
      </w:pPr>
      <w:r w:rsidRPr="00B06B7A">
        <w:rPr>
          <w:sz w:val="28"/>
          <w:szCs w:val="28"/>
        </w:rPr>
        <w:t>___________________                                           ___________________</w:t>
      </w:r>
    </w:p>
    <w:p w:rsidR="00B0154A" w:rsidRPr="00B06B7A" w:rsidRDefault="00B0154A" w:rsidP="00085662">
      <w:pPr>
        <w:ind w:right="-1" w:firstLine="709"/>
        <w:rPr>
          <w:sz w:val="28"/>
          <w:szCs w:val="28"/>
        </w:rPr>
      </w:pPr>
      <w:r w:rsidRPr="00B06B7A">
        <w:rPr>
          <w:sz w:val="28"/>
          <w:szCs w:val="28"/>
        </w:rPr>
        <w:t xml:space="preserve">        дата                                                                               підпис</w:t>
      </w:r>
    </w:p>
    <w:p w:rsidR="00B0154A" w:rsidRPr="006B553E" w:rsidRDefault="00B0154A" w:rsidP="00085662">
      <w:pPr>
        <w:pStyle w:val="Heading2"/>
        <w:tabs>
          <w:tab w:val="left" w:pos="0"/>
        </w:tabs>
        <w:ind w:right="-2" w:firstLine="4536"/>
        <w:rPr>
          <w:rFonts w:ascii="Times New Roman" w:hAnsi="Times New Roman" w:cs="Times New Roman"/>
          <w:b w:val="0"/>
          <w:bCs w:val="0"/>
          <w:i w:val="0"/>
          <w:iCs w:val="0"/>
          <w:lang w:val="uk-UA"/>
        </w:rPr>
      </w:pPr>
      <w:r>
        <w:rPr>
          <w:rFonts w:cs="Times New Roman"/>
        </w:rPr>
        <w:br w:type="page"/>
      </w:r>
      <w:r w:rsidRPr="00B06B7A">
        <w:rPr>
          <w:rFonts w:ascii="Times New Roman" w:hAnsi="Times New Roman" w:cs="Times New Roman"/>
          <w:b w:val="0"/>
          <w:bCs w:val="0"/>
          <w:i w:val="0"/>
          <w:iCs w:val="0"/>
        </w:rPr>
        <w:t xml:space="preserve">Додаток </w:t>
      </w:r>
      <w:r>
        <w:rPr>
          <w:rFonts w:ascii="Times New Roman" w:hAnsi="Times New Roman" w:cs="Times New Roman"/>
          <w:b w:val="0"/>
          <w:bCs w:val="0"/>
          <w:i w:val="0"/>
          <w:iCs w:val="0"/>
          <w:lang w:val="uk-UA"/>
        </w:rPr>
        <w:t>2</w:t>
      </w:r>
    </w:p>
    <w:p w:rsidR="00B0154A" w:rsidRDefault="00B0154A" w:rsidP="00085662">
      <w:pPr>
        <w:tabs>
          <w:tab w:val="left" w:pos="0"/>
        </w:tabs>
        <w:ind w:firstLine="4536"/>
        <w:rPr>
          <w:sz w:val="28"/>
          <w:szCs w:val="28"/>
        </w:rPr>
      </w:pPr>
      <w:r w:rsidRPr="00B06B7A">
        <w:rPr>
          <w:sz w:val="28"/>
          <w:szCs w:val="28"/>
        </w:rPr>
        <w:t xml:space="preserve">до Тимчасового положення </w:t>
      </w:r>
    </w:p>
    <w:p w:rsidR="00B0154A" w:rsidRPr="00B06B7A" w:rsidRDefault="00B0154A" w:rsidP="00085662">
      <w:pPr>
        <w:tabs>
          <w:tab w:val="left" w:pos="0"/>
        </w:tabs>
        <w:ind w:firstLine="4536"/>
        <w:rPr>
          <w:sz w:val="28"/>
          <w:szCs w:val="28"/>
        </w:rPr>
      </w:pPr>
      <w:r w:rsidRPr="00B06B7A">
        <w:rPr>
          <w:sz w:val="28"/>
          <w:szCs w:val="28"/>
        </w:rPr>
        <w:t xml:space="preserve">про конкурс на посаду </w:t>
      </w:r>
    </w:p>
    <w:p w:rsidR="00B0154A" w:rsidRDefault="00B0154A" w:rsidP="00085662">
      <w:pPr>
        <w:tabs>
          <w:tab w:val="left" w:pos="0"/>
        </w:tabs>
        <w:ind w:firstLine="4536"/>
        <w:rPr>
          <w:sz w:val="28"/>
          <w:szCs w:val="28"/>
        </w:rPr>
      </w:pPr>
      <w:r w:rsidRPr="00B06B7A">
        <w:rPr>
          <w:sz w:val="28"/>
          <w:szCs w:val="28"/>
        </w:rPr>
        <w:t>директора закладу загальної середньої</w:t>
      </w:r>
    </w:p>
    <w:p w:rsidR="00B0154A" w:rsidRDefault="00B0154A" w:rsidP="00085662">
      <w:pPr>
        <w:tabs>
          <w:tab w:val="left" w:pos="0"/>
        </w:tabs>
        <w:ind w:firstLine="4536"/>
        <w:rPr>
          <w:sz w:val="28"/>
          <w:szCs w:val="28"/>
        </w:rPr>
      </w:pPr>
      <w:r w:rsidRPr="00B06B7A">
        <w:rPr>
          <w:sz w:val="28"/>
          <w:szCs w:val="28"/>
        </w:rPr>
        <w:t xml:space="preserve"> освіти </w:t>
      </w:r>
      <w:r>
        <w:rPr>
          <w:sz w:val="28"/>
          <w:szCs w:val="28"/>
        </w:rPr>
        <w:t>Кіровоград</w:t>
      </w:r>
      <w:r w:rsidRPr="00B06B7A">
        <w:rPr>
          <w:sz w:val="28"/>
          <w:szCs w:val="28"/>
        </w:rPr>
        <w:t>ської районної ради</w:t>
      </w:r>
    </w:p>
    <w:p w:rsidR="00B0154A" w:rsidRPr="00B06B7A" w:rsidRDefault="00B0154A" w:rsidP="00085662">
      <w:pPr>
        <w:tabs>
          <w:tab w:val="left" w:pos="0"/>
        </w:tabs>
        <w:ind w:firstLine="4536"/>
        <w:rPr>
          <w:sz w:val="28"/>
          <w:szCs w:val="28"/>
        </w:rPr>
      </w:pPr>
      <w:r w:rsidRPr="00B06B7A">
        <w:rPr>
          <w:sz w:val="28"/>
          <w:szCs w:val="28"/>
        </w:rPr>
        <w:t xml:space="preserve"> Кіровоградської області</w:t>
      </w:r>
    </w:p>
    <w:p w:rsidR="00B0154A" w:rsidRPr="00B06B7A" w:rsidRDefault="00B0154A" w:rsidP="00085662">
      <w:pPr>
        <w:pStyle w:val="Heading2"/>
        <w:tabs>
          <w:tab w:val="left" w:pos="5160"/>
        </w:tabs>
        <w:ind w:left="5160" w:right="-2"/>
        <w:rPr>
          <w:rFonts w:ascii="Times New Roman" w:hAnsi="Times New Roman" w:cs="Times New Roman"/>
          <w:b w:val="0"/>
          <w:bCs w:val="0"/>
          <w:i w:val="0"/>
          <w:iCs w:val="0"/>
        </w:rPr>
      </w:pPr>
    </w:p>
    <w:p w:rsidR="00B0154A" w:rsidRPr="00B06B7A" w:rsidRDefault="00B0154A" w:rsidP="00085662">
      <w:pPr>
        <w:tabs>
          <w:tab w:val="left" w:pos="1080"/>
        </w:tabs>
        <w:ind w:right="-1"/>
        <w:jc w:val="center"/>
        <w:rPr>
          <w:sz w:val="28"/>
          <w:szCs w:val="28"/>
        </w:rPr>
      </w:pPr>
      <w:r w:rsidRPr="00B06B7A">
        <w:rPr>
          <w:sz w:val="28"/>
          <w:szCs w:val="28"/>
        </w:rPr>
        <w:t xml:space="preserve">Заява </w:t>
      </w:r>
    </w:p>
    <w:p w:rsidR="00B0154A" w:rsidRPr="00B06B7A" w:rsidRDefault="00B0154A" w:rsidP="00085662">
      <w:pPr>
        <w:tabs>
          <w:tab w:val="left" w:pos="1080"/>
        </w:tabs>
        <w:ind w:right="-1"/>
        <w:jc w:val="center"/>
        <w:rPr>
          <w:sz w:val="28"/>
          <w:szCs w:val="28"/>
        </w:rPr>
      </w:pPr>
      <w:r>
        <w:rPr>
          <w:sz w:val="28"/>
          <w:szCs w:val="28"/>
        </w:rPr>
        <w:t xml:space="preserve">про згоду на обробку персональних </w:t>
      </w:r>
      <w:r w:rsidRPr="00B06B7A">
        <w:rPr>
          <w:sz w:val="28"/>
          <w:szCs w:val="28"/>
        </w:rPr>
        <w:t>даних</w:t>
      </w:r>
    </w:p>
    <w:p w:rsidR="00B0154A" w:rsidRPr="00B06B7A" w:rsidRDefault="00B0154A" w:rsidP="00085662">
      <w:pPr>
        <w:tabs>
          <w:tab w:val="left" w:pos="1080"/>
        </w:tabs>
        <w:jc w:val="both"/>
        <w:rPr>
          <w:sz w:val="28"/>
          <w:szCs w:val="28"/>
        </w:rPr>
      </w:pPr>
    </w:p>
    <w:p w:rsidR="00B0154A" w:rsidRPr="00B06B7A" w:rsidRDefault="00B0154A" w:rsidP="00085662">
      <w:pPr>
        <w:ind w:right="-1" w:firstLine="709"/>
        <w:jc w:val="both"/>
        <w:rPr>
          <w:sz w:val="28"/>
          <w:szCs w:val="28"/>
        </w:rPr>
      </w:pPr>
    </w:p>
    <w:p w:rsidR="00B0154A" w:rsidRPr="00B06B7A" w:rsidRDefault="00B0154A" w:rsidP="00085662">
      <w:pPr>
        <w:tabs>
          <w:tab w:val="right" w:leader="underscore" w:pos="9356"/>
        </w:tabs>
        <w:ind w:right="-1" w:firstLine="709"/>
        <w:jc w:val="both"/>
        <w:rPr>
          <w:sz w:val="28"/>
          <w:szCs w:val="28"/>
        </w:rPr>
      </w:pPr>
      <w:r w:rsidRPr="00B06B7A">
        <w:rPr>
          <w:sz w:val="28"/>
          <w:szCs w:val="28"/>
        </w:rPr>
        <w:t xml:space="preserve">Я, </w:t>
      </w:r>
      <w:r w:rsidRPr="00B06B7A">
        <w:rPr>
          <w:sz w:val="28"/>
          <w:szCs w:val="28"/>
        </w:rPr>
        <w:tab/>
        <w:t>,</w:t>
      </w:r>
    </w:p>
    <w:p w:rsidR="00B0154A" w:rsidRPr="00B06B7A" w:rsidRDefault="00B0154A" w:rsidP="00085662">
      <w:pPr>
        <w:ind w:right="-1" w:firstLine="709"/>
        <w:jc w:val="both"/>
        <w:rPr>
          <w:sz w:val="28"/>
          <w:szCs w:val="28"/>
        </w:rPr>
      </w:pPr>
      <w:r w:rsidRPr="00B06B7A">
        <w:rPr>
          <w:sz w:val="28"/>
          <w:szCs w:val="28"/>
        </w:rPr>
        <w:t xml:space="preserve">                                (П. І. Б. повністю)</w:t>
      </w:r>
    </w:p>
    <w:p w:rsidR="00B0154A" w:rsidRDefault="00B0154A" w:rsidP="00085662">
      <w:pPr>
        <w:jc w:val="both"/>
        <w:rPr>
          <w:sz w:val="28"/>
          <w:szCs w:val="28"/>
        </w:rPr>
      </w:pPr>
      <w:r w:rsidRPr="00B06B7A">
        <w:rPr>
          <w:sz w:val="28"/>
          <w:szCs w:val="28"/>
        </w:rPr>
        <w:t xml:space="preserve">(дата народження «____» ____________ 19___ року, паспорт серії ___ №____________) шляхом підписання цього тексту, відповідно до Закону України «Про захист персональних даних» від 1 червня 2010 року, № 2297-УІ, надаю згоду </w:t>
      </w:r>
      <w:r w:rsidRPr="00B06B7A">
        <w:rPr>
          <w:sz w:val="28"/>
          <w:szCs w:val="28"/>
          <w:u w:val="single"/>
        </w:rPr>
        <w:t>відділу осв</w:t>
      </w:r>
      <w:r>
        <w:rPr>
          <w:sz w:val="28"/>
          <w:szCs w:val="28"/>
          <w:u w:val="single"/>
        </w:rPr>
        <w:t>іти, молоді та спорту Кіровоград</w:t>
      </w:r>
      <w:r w:rsidRPr="00B06B7A">
        <w:rPr>
          <w:sz w:val="28"/>
          <w:szCs w:val="28"/>
          <w:u w:val="single"/>
        </w:rPr>
        <w:t xml:space="preserve">ської районної державної адміністрації </w:t>
      </w:r>
      <w:r w:rsidRPr="00B06B7A">
        <w:rPr>
          <w:sz w:val="28"/>
          <w:szCs w:val="28"/>
        </w:rPr>
        <w:t xml:space="preserve">на обробку моїх особистих персональних даних з метою участі у конкурсному відборі на заміщення вакантної посади директора </w:t>
      </w:r>
    </w:p>
    <w:p w:rsidR="00B0154A" w:rsidRDefault="00B0154A" w:rsidP="00085662">
      <w:pPr>
        <w:jc w:val="both"/>
        <w:rPr>
          <w:sz w:val="28"/>
          <w:szCs w:val="28"/>
        </w:rPr>
      </w:pPr>
      <w:r>
        <w:rPr>
          <w:sz w:val="28"/>
          <w:szCs w:val="28"/>
        </w:rPr>
        <w:t>__________________________________________.</w:t>
      </w:r>
    </w:p>
    <w:p w:rsidR="00B0154A" w:rsidRPr="00B06B7A" w:rsidRDefault="00B0154A" w:rsidP="00085662">
      <w:pPr>
        <w:jc w:val="both"/>
        <w:rPr>
          <w:sz w:val="28"/>
          <w:szCs w:val="28"/>
        </w:rPr>
      </w:pPr>
      <w:r w:rsidRPr="00B06B7A">
        <w:rPr>
          <w:sz w:val="28"/>
          <w:szCs w:val="28"/>
        </w:rPr>
        <w:t>(повна назва закладу загальної середньої освіти</w:t>
      </w:r>
      <w:r>
        <w:rPr>
          <w:sz w:val="28"/>
          <w:szCs w:val="28"/>
        </w:rPr>
        <w:t>)</w:t>
      </w:r>
    </w:p>
    <w:p w:rsidR="00B0154A" w:rsidRPr="00B06B7A" w:rsidRDefault="00B0154A" w:rsidP="00085662">
      <w:pPr>
        <w:jc w:val="center"/>
        <w:rPr>
          <w:sz w:val="28"/>
          <w:szCs w:val="28"/>
        </w:rPr>
      </w:pPr>
    </w:p>
    <w:p w:rsidR="00B0154A" w:rsidRPr="00B06B7A" w:rsidRDefault="00B0154A" w:rsidP="00085662">
      <w:pPr>
        <w:jc w:val="center"/>
        <w:rPr>
          <w:sz w:val="28"/>
          <w:szCs w:val="28"/>
        </w:rPr>
      </w:pPr>
    </w:p>
    <w:p w:rsidR="00B0154A" w:rsidRPr="00B06B7A" w:rsidRDefault="00B0154A" w:rsidP="00085662">
      <w:pPr>
        <w:jc w:val="center"/>
        <w:rPr>
          <w:sz w:val="28"/>
          <w:szCs w:val="28"/>
        </w:rPr>
      </w:pPr>
    </w:p>
    <w:p w:rsidR="00B0154A" w:rsidRDefault="00B0154A" w:rsidP="00085662">
      <w:pPr>
        <w:tabs>
          <w:tab w:val="left" w:pos="1080"/>
        </w:tabs>
        <w:jc w:val="center"/>
        <w:rPr>
          <w:sz w:val="28"/>
          <w:szCs w:val="28"/>
        </w:rPr>
      </w:pPr>
      <w:r w:rsidRPr="00B06B7A">
        <w:rPr>
          <w:sz w:val="28"/>
          <w:szCs w:val="28"/>
        </w:rPr>
        <w:t>Дата                                                                Підпис</w:t>
      </w:r>
    </w:p>
    <w:p w:rsidR="00B0154A" w:rsidRDefault="00B0154A" w:rsidP="00085662"/>
    <w:p w:rsidR="00B0154A" w:rsidRPr="006B553E" w:rsidRDefault="00B0154A" w:rsidP="00085662">
      <w:pPr>
        <w:tabs>
          <w:tab w:val="left" w:pos="1080"/>
        </w:tabs>
        <w:jc w:val="center"/>
        <w:rPr>
          <w:sz w:val="28"/>
          <w:szCs w:val="28"/>
        </w:rPr>
      </w:pPr>
      <w:r>
        <w:rPr>
          <w:sz w:val="28"/>
          <w:szCs w:val="28"/>
          <w:lang w:val="ru-RU"/>
        </w:rPr>
        <w:br w:type="page"/>
      </w:r>
      <w:r w:rsidRPr="00B06B7A">
        <w:rPr>
          <w:sz w:val="28"/>
          <w:szCs w:val="28"/>
        </w:rPr>
        <w:t xml:space="preserve">Додаток </w:t>
      </w:r>
      <w:r>
        <w:t>3</w:t>
      </w:r>
    </w:p>
    <w:p w:rsidR="00B0154A" w:rsidRDefault="00B0154A" w:rsidP="00085662">
      <w:pPr>
        <w:tabs>
          <w:tab w:val="left" w:pos="0"/>
        </w:tabs>
        <w:ind w:firstLine="4536"/>
        <w:rPr>
          <w:sz w:val="28"/>
          <w:szCs w:val="28"/>
        </w:rPr>
      </w:pPr>
      <w:r w:rsidRPr="00B06B7A">
        <w:rPr>
          <w:sz w:val="28"/>
          <w:szCs w:val="28"/>
        </w:rPr>
        <w:t xml:space="preserve">до Тимчасового положення </w:t>
      </w:r>
    </w:p>
    <w:p w:rsidR="00B0154A" w:rsidRPr="00B06B7A" w:rsidRDefault="00B0154A" w:rsidP="00085662">
      <w:pPr>
        <w:tabs>
          <w:tab w:val="left" w:pos="0"/>
        </w:tabs>
        <w:ind w:firstLine="4536"/>
        <w:rPr>
          <w:sz w:val="28"/>
          <w:szCs w:val="28"/>
        </w:rPr>
      </w:pPr>
      <w:r w:rsidRPr="00B06B7A">
        <w:rPr>
          <w:sz w:val="28"/>
          <w:szCs w:val="28"/>
        </w:rPr>
        <w:t xml:space="preserve">про конкурс на посаду </w:t>
      </w:r>
    </w:p>
    <w:p w:rsidR="00B0154A" w:rsidRDefault="00B0154A" w:rsidP="00085662">
      <w:pPr>
        <w:tabs>
          <w:tab w:val="left" w:pos="0"/>
        </w:tabs>
        <w:ind w:firstLine="4536"/>
        <w:rPr>
          <w:sz w:val="28"/>
          <w:szCs w:val="28"/>
        </w:rPr>
      </w:pPr>
      <w:r w:rsidRPr="00B06B7A">
        <w:rPr>
          <w:sz w:val="28"/>
          <w:szCs w:val="28"/>
        </w:rPr>
        <w:t>директора закладу загальної середньої</w:t>
      </w:r>
    </w:p>
    <w:p w:rsidR="00B0154A" w:rsidRDefault="00B0154A" w:rsidP="00085662">
      <w:pPr>
        <w:tabs>
          <w:tab w:val="left" w:pos="0"/>
        </w:tabs>
        <w:ind w:firstLine="4536"/>
        <w:rPr>
          <w:sz w:val="28"/>
          <w:szCs w:val="28"/>
        </w:rPr>
      </w:pPr>
      <w:r w:rsidRPr="00B06B7A">
        <w:rPr>
          <w:sz w:val="28"/>
          <w:szCs w:val="28"/>
        </w:rPr>
        <w:t xml:space="preserve"> освіти </w:t>
      </w:r>
      <w:r>
        <w:rPr>
          <w:sz w:val="28"/>
          <w:szCs w:val="28"/>
        </w:rPr>
        <w:t>Кіровоград</w:t>
      </w:r>
      <w:r w:rsidRPr="00B06B7A">
        <w:rPr>
          <w:sz w:val="28"/>
          <w:szCs w:val="28"/>
        </w:rPr>
        <w:t>ської районної ради</w:t>
      </w:r>
    </w:p>
    <w:p w:rsidR="00B0154A" w:rsidRPr="00B06B7A" w:rsidRDefault="00B0154A" w:rsidP="00085662">
      <w:pPr>
        <w:tabs>
          <w:tab w:val="left" w:pos="0"/>
        </w:tabs>
        <w:ind w:firstLine="4536"/>
        <w:rPr>
          <w:sz w:val="28"/>
          <w:szCs w:val="28"/>
        </w:rPr>
      </w:pPr>
      <w:r w:rsidRPr="00B06B7A">
        <w:rPr>
          <w:sz w:val="28"/>
          <w:szCs w:val="28"/>
        </w:rPr>
        <w:t xml:space="preserve"> Кіровоградської області</w:t>
      </w:r>
    </w:p>
    <w:p w:rsidR="00B0154A" w:rsidRPr="00B06B7A" w:rsidRDefault="00B0154A" w:rsidP="00085662">
      <w:pPr>
        <w:pStyle w:val="Heading2"/>
        <w:tabs>
          <w:tab w:val="left" w:pos="5160"/>
        </w:tabs>
        <w:ind w:left="5160" w:right="-2"/>
        <w:rPr>
          <w:rFonts w:ascii="Times New Roman" w:hAnsi="Times New Roman" w:cs="Times New Roman"/>
          <w:b w:val="0"/>
          <w:bCs w:val="0"/>
          <w:i w:val="0"/>
          <w:iCs w:val="0"/>
        </w:rPr>
      </w:pPr>
    </w:p>
    <w:p w:rsidR="00B0154A" w:rsidRPr="00B06B7A" w:rsidRDefault="00B0154A" w:rsidP="00085662">
      <w:pPr>
        <w:pStyle w:val="Heading2"/>
        <w:tabs>
          <w:tab w:val="left" w:pos="5160"/>
        </w:tabs>
        <w:ind w:right="-2"/>
        <w:rPr>
          <w:rFonts w:ascii="Times New Roman" w:hAnsi="Times New Roman" w:cs="Times New Roman"/>
          <w:b w:val="0"/>
          <w:bCs w:val="0"/>
          <w:i w:val="0"/>
          <w:iCs w:val="0"/>
        </w:rPr>
      </w:pPr>
    </w:p>
    <w:p w:rsidR="00B0154A" w:rsidRPr="00B06B7A" w:rsidRDefault="00B0154A" w:rsidP="00085662">
      <w:pPr>
        <w:tabs>
          <w:tab w:val="left" w:pos="1080"/>
        </w:tabs>
        <w:ind w:right="-1"/>
        <w:jc w:val="center"/>
        <w:rPr>
          <w:sz w:val="28"/>
          <w:szCs w:val="28"/>
        </w:rPr>
      </w:pPr>
      <w:r w:rsidRPr="00B06B7A">
        <w:rPr>
          <w:sz w:val="28"/>
          <w:szCs w:val="28"/>
        </w:rPr>
        <w:t xml:space="preserve">Програма розвитку </w:t>
      </w:r>
    </w:p>
    <w:p w:rsidR="00B0154A" w:rsidRPr="00B06B7A" w:rsidRDefault="00B0154A" w:rsidP="00085662">
      <w:pPr>
        <w:tabs>
          <w:tab w:val="left" w:pos="1080"/>
        </w:tabs>
        <w:ind w:right="-1"/>
        <w:jc w:val="center"/>
        <w:rPr>
          <w:sz w:val="28"/>
          <w:szCs w:val="28"/>
        </w:rPr>
      </w:pPr>
      <w:r w:rsidRPr="00B06B7A">
        <w:rPr>
          <w:sz w:val="28"/>
          <w:szCs w:val="28"/>
        </w:rPr>
        <w:t>закладу загальної середньої освіти</w:t>
      </w:r>
    </w:p>
    <w:p w:rsidR="00B0154A" w:rsidRPr="00B06B7A" w:rsidRDefault="00B0154A" w:rsidP="00085662">
      <w:pPr>
        <w:tabs>
          <w:tab w:val="left" w:pos="1080"/>
        </w:tabs>
        <w:ind w:right="-1"/>
        <w:jc w:val="center"/>
        <w:rPr>
          <w:sz w:val="28"/>
          <w:szCs w:val="28"/>
        </w:rPr>
      </w:pPr>
      <w:r w:rsidRPr="00B06B7A">
        <w:rPr>
          <w:sz w:val="28"/>
          <w:szCs w:val="28"/>
        </w:rPr>
        <w:t>на наступні 3 роки</w:t>
      </w:r>
    </w:p>
    <w:p w:rsidR="00B0154A" w:rsidRPr="00B06B7A" w:rsidRDefault="00B0154A" w:rsidP="00085662">
      <w:pPr>
        <w:tabs>
          <w:tab w:val="left" w:pos="1080"/>
        </w:tabs>
        <w:ind w:right="-1" w:firstLine="709"/>
        <w:jc w:val="both"/>
        <w:rPr>
          <w:sz w:val="28"/>
          <w:szCs w:val="28"/>
        </w:rPr>
      </w:pPr>
    </w:p>
    <w:p w:rsidR="00B0154A" w:rsidRPr="00B06B7A" w:rsidRDefault="00B0154A" w:rsidP="00085662">
      <w:pPr>
        <w:tabs>
          <w:tab w:val="left" w:pos="1080"/>
        </w:tabs>
        <w:ind w:right="-1" w:firstLine="709"/>
        <w:jc w:val="both"/>
        <w:rPr>
          <w:sz w:val="28"/>
          <w:szCs w:val="28"/>
        </w:rPr>
      </w:pPr>
      <w:r w:rsidRPr="00B06B7A">
        <w:rPr>
          <w:sz w:val="28"/>
          <w:szCs w:val="28"/>
        </w:rPr>
        <w:t>Програму розвитку закладу загальної середньої освіти на наступні три роки претендент складає з чітким визначенням:</w:t>
      </w:r>
    </w:p>
    <w:p w:rsidR="00B0154A" w:rsidRPr="00B06B7A" w:rsidRDefault="00B0154A" w:rsidP="00085662">
      <w:pPr>
        <w:tabs>
          <w:tab w:val="left" w:pos="1080"/>
        </w:tabs>
        <w:ind w:right="-1" w:firstLine="709"/>
        <w:jc w:val="both"/>
        <w:rPr>
          <w:sz w:val="28"/>
          <w:szCs w:val="28"/>
        </w:rPr>
      </w:pPr>
      <w:r w:rsidRPr="00B06B7A">
        <w:rPr>
          <w:sz w:val="28"/>
          <w:szCs w:val="28"/>
        </w:rPr>
        <w:t>– її мети та концептуальних засад;</w:t>
      </w:r>
    </w:p>
    <w:p w:rsidR="00B0154A" w:rsidRPr="00B06B7A" w:rsidRDefault="00B0154A" w:rsidP="00085662">
      <w:pPr>
        <w:tabs>
          <w:tab w:val="left" w:pos="1080"/>
        </w:tabs>
        <w:ind w:right="-1" w:firstLine="709"/>
        <w:jc w:val="both"/>
        <w:rPr>
          <w:sz w:val="28"/>
          <w:szCs w:val="28"/>
        </w:rPr>
      </w:pPr>
      <w:r w:rsidRPr="00B06B7A">
        <w:rPr>
          <w:sz w:val="28"/>
          <w:szCs w:val="28"/>
        </w:rPr>
        <w:t>– пріоритетних напрямків діяльності закладу на перспективу;</w:t>
      </w:r>
    </w:p>
    <w:p w:rsidR="00B0154A" w:rsidRPr="00B06B7A" w:rsidRDefault="00B0154A" w:rsidP="00085662">
      <w:pPr>
        <w:tabs>
          <w:tab w:val="left" w:pos="1080"/>
        </w:tabs>
        <w:ind w:right="-1" w:firstLine="709"/>
        <w:jc w:val="both"/>
        <w:rPr>
          <w:sz w:val="28"/>
          <w:szCs w:val="28"/>
        </w:rPr>
      </w:pPr>
      <w:r w:rsidRPr="00B06B7A">
        <w:rPr>
          <w:sz w:val="28"/>
          <w:szCs w:val="28"/>
        </w:rPr>
        <w:t>– заходів для досягнення мети;</w:t>
      </w:r>
    </w:p>
    <w:p w:rsidR="00B0154A" w:rsidRPr="00B06B7A" w:rsidRDefault="00B0154A" w:rsidP="00085662">
      <w:pPr>
        <w:tabs>
          <w:tab w:val="left" w:pos="1080"/>
        </w:tabs>
        <w:ind w:right="-1" w:firstLine="709"/>
        <w:jc w:val="both"/>
        <w:rPr>
          <w:sz w:val="28"/>
          <w:szCs w:val="28"/>
        </w:rPr>
      </w:pPr>
      <w:r w:rsidRPr="00B06B7A">
        <w:rPr>
          <w:sz w:val="28"/>
          <w:szCs w:val="28"/>
        </w:rPr>
        <w:t>– етапності та процедур контролю реалізації програми.</w:t>
      </w:r>
    </w:p>
    <w:p w:rsidR="00B0154A" w:rsidRPr="00B06B7A" w:rsidRDefault="00B0154A" w:rsidP="00085662">
      <w:pPr>
        <w:tabs>
          <w:tab w:val="left" w:pos="1080"/>
        </w:tabs>
        <w:ind w:right="-1" w:firstLine="709"/>
        <w:jc w:val="both"/>
        <w:rPr>
          <w:sz w:val="28"/>
          <w:szCs w:val="28"/>
        </w:rPr>
      </w:pPr>
    </w:p>
    <w:p w:rsidR="00B0154A" w:rsidRPr="00B06B7A" w:rsidRDefault="00B0154A" w:rsidP="00085662">
      <w:pPr>
        <w:tabs>
          <w:tab w:val="left" w:pos="1080"/>
        </w:tabs>
        <w:ind w:right="-1" w:firstLine="709"/>
        <w:jc w:val="both"/>
        <w:rPr>
          <w:sz w:val="28"/>
          <w:szCs w:val="28"/>
        </w:rPr>
      </w:pPr>
      <w:r w:rsidRPr="00B06B7A">
        <w:rPr>
          <w:sz w:val="28"/>
          <w:szCs w:val="28"/>
        </w:rPr>
        <w:t>Конкурсна комісія оцінює програму за 4 обов’язковими блоками.</w:t>
      </w:r>
    </w:p>
    <w:p w:rsidR="00B0154A" w:rsidRPr="00B06B7A" w:rsidRDefault="00B0154A" w:rsidP="00085662">
      <w:pPr>
        <w:tabs>
          <w:tab w:val="left" w:pos="1080"/>
        </w:tabs>
        <w:ind w:right="-1" w:firstLine="709"/>
        <w:jc w:val="both"/>
        <w:rPr>
          <w:sz w:val="28"/>
          <w:szCs w:val="28"/>
        </w:rPr>
      </w:pPr>
      <w:r w:rsidRPr="00B06B7A">
        <w:rPr>
          <w:sz w:val="28"/>
          <w:szCs w:val="28"/>
        </w:rPr>
        <w:t xml:space="preserve">1. </w:t>
      </w:r>
      <w:r w:rsidRPr="00B06B7A">
        <w:rPr>
          <w:sz w:val="28"/>
          <w:szCs w:val="28"/>
          <w:u w:val="single"/>
        </w:rPr>
        <w:t xml:space="preserve">Навчальний блок </w:t>
      </w:r>
      <w:r w:rsidRPr="00B06B7A">
        <w:rPr>
          <w:sz w:val="28"/>
          <w:szCs w:val="28"/>
        </w:rPr>
        <w:t>повинен відображати інформацію про статус закладу загальної середньої освіти, навчальний план, за яким планується проводити навчання, профільність закладу, мову навчання, наявність/відсутність інклюзивних класів, індивідуальної та екстернатної форми навчання; шляхи та методи розвитку профорієнтаційної роботи, роботи з обдарованими учнями; упровадження різних технологій та методів навчання; забезпечення постійного розвитку, запровадження інноваційної діяльності закладу</w:t>
      </w:r>
      <w:r>
        <w:rPr>
          <w:sz w:val="28"/>
          <w:szCs w:val="28"/>
        </w:rPr>
        <w:t xml:space="preserve"> освіти</w:t>
      </w:r>
      <w:r w:rsidRPr="00B06B7A">
        <w:rPr>
          <w:sz w:val="28"/>
          <w:szCs w:val="28"/>
        </w:rPr>
        <w:t xml:space="preserve">. </w:t>
      </w:r>
    </w:p>
    <w:p w:rsidR="00B0154A" w:rsidRPr="00B06B7A" w:rsidRDefault="00B0154A" w:rsidP="00085662">
      <w:pPr>
        <w:tabs>
          <w:tab w:val="left" w:pos="1080"/>
        </w:tabs>
        <w:ind w:right="-1" w:firstLine="709"/>
        <w:jc w:val="both"/>
        <w:rPr>
          <w:sz w:val="28"/>
          <w:szCs w:val="28"/>
        </w:rPr>
      </w:pPr>
      <w:r w:rsidRPr="00B06B7A">
        <w:rPr>
          <w:sz w:val="28"/>
          <w:szCs w:val="28"/>
        </w:rPr>
        <w:t>2. </w:t>
      </w:r>
      <w:r w:rsidRPr="00B06B7A">
        <w:rPr>
          <w:sz w:val="28"/>
          <w:szCs w:val="28"/>
          <w:u w:val="single"/>
        </w:rPr>
        <w:t>Виховний блок</w:t>
      </w:r>
      <w:r w:rsidRPr="00B06B7A">
        <w:rPr>
          <w:sz w:val="28"/>
          <w:szCs w:val="28"/>
        </w:rPr>
        <w:t xml:space="preserve"> має розкрити напрями виховної роботи, бачення автором формування ефективної виховної системи в закладі; розвитку гурткової роботи; співпраці </w:t>
      </w:r>
      <w:r>
        <w:rPr>
          <w:sz w:val="28"/>
          <w:szCs w:val="28"/>
        </w:rPr>
        <w:t>і</w:t>
      </w:r>
      <w:r w:rsidRPr="00B06B7A">
        <w:rPr>
          <w:sz w:val="28"/>
          <w:szCs w:val="28"/>
        </w:rPr>
        <w:t xml:space="preserve">з </w:t>
      </w:r>
      <w:r>
        <w:rPr>
          <w:sz w:val="28"/>
          <w:szCs w:val="28"/>
        </w:rPr>
        <w:t>закладами дошкільної і позашкільної освіти</w:t>
      </w:r>
      <w:r w:rsidRPr="00B06B7A">
        <w:rPr>
          <w:sz w:val="28"/>
          <w:szCs w:val="28"/>
        </w:rPr>
        <w:t xml:space="preserve"> та іншими закладами, організаціями, громадськими об’єднаннями; напрямів співпраці класних керівників із батьками;шляхів організації роботи з учнями та батьками соціально незахищених категорій; оптимізації роботи соціально-психологічної служби закладу.</w:t>
      </w:r>
    </w:p>
    <w:p w:rsidR="00B0154A" w:rsidRPr="00B06B7A" w:rsidRDefault="00B0154A" w:rsidP="00085662">
      <w:pPr>
        <w:tabs>
          <w:tab w:val="left" w:pos="1080"/>
        </w:tabs>
        <w:ind w:right="-1" w:firstLine="709"/>
        <w:jc w:val="both"/>
        <w:rPr>
          <w:sz w:val="28"/>
          <w:szCs w:val="28"/>
        </w:rPr>
      </w:pPr>
      <w:r w:rsidRPr="00B06B7A">
        <w:rPr>
          <w:sz w:val="28"/>
          <w:szCs w:val="28"/>
        </w:rPr>
        <w:t>3. </w:t>
      </w:r>
      <w:r w:rsidRPr="00B06B7A">
        <w:rPr>
          <w:sz w:val="28"/>
          <w:szCs w:val="28"/>
          <w:u w:val="single"/>
        </w:rPr>
        <w:t>Блок кадрового забезпечення</w:t>
      </w:r>
      <w:r w:rsidRPr="00B06B7A">
        <w:rPr>
          <w:sz w:val="28"/>
          <w:szCs w:val="28"/>
        </w:rPr>
        <w:t xml:space="preserve"> діяльності закладу загальної середньої освіти передбачає опис методів добору спеціалістів, шляхів залучення молодих спеціалістів із вищих навчальних закладів, </w:t>
      </w:r>
      <w:r>
        <w:rPr>
          <w:sz w:val="28"/>
          <w:szCs w:val="28"/>
        </w:rPr>
        <w:t xml:space="preserve">підходів до підвищення кваліфікації </w:t>
      </w:r>
      <w:r w:rsidRPr="00B06B7A">
        <w:rPr>
          <w:sz w:val="28"/>
          <w:szCs w:val="28"/>
        </w:rPr>
        <w:t>педагогічних працівників; проведення моніторингу якісного складу кадрів закладу; побудову ефективної системи мотивації та стимулювання, створення можливостей для професійного розвитку працівників.</w:t>
      </w:r>
    </w:p>
    <w:p w:rsidR="00B0154A" w:rsidRDefault="00B0154A" w:rsidP="00085662">
      <w:pPr>
        <w:ind w:right="-1" w:firstLine="709"/>
        <w:jc w:val="both"/>
        <w:rPr>
          <w:sz w:val="28"/>
          <w:szCs w:val="28"/>
        </w:rPr>
      </w:pPr>
      <w:r w:rsidRPr="00B06B7A">
        <w:rPr>
          <w:sz w:val="28"/>
          <w:szCs w:val="28"/>
        </w:rPr>
        <w:t>4. </w:t>
      </w:r>
      <w:r w:rsidRPr="00B06B7A">
        <w:rPr>
          <w:sz w:val="28"/>
          <w:szCs w:val="28"/>
          <w:u w:val="single"/>
        </w:rPr>
        <w:t>Блок фінансово-економічного забезпечення</w:t>
      </w:r>
      <w:r w:rsidRPr="00E73A75">
        <w:rPr>
          <w:sz w:val="28"/>
          <w:szCs w:val="28"/>
        </w:rPr>
        <w:t xml:space="preserve"> </w:t>
      </w:r>
      <w:r w:rsidRPr="00B06B7A">
        <w:rPr>
          <w:sz w:val="28"/>
          <w:szCs w:val="28"/>
        </w:rPr>
        <w:t xml:space="preserve">повинен відображати забезпечення господарської діяльності, матеріально-технічне забезпечення </w:t>
      </w:r>
      <w:r>
        <w:rPr>
          <w:sz w:val="28"/>
          <w:szCs w:val="28"/>
        </w:rPr>
        <w:t>освітнього</w:t>
      </w:r>
      <w:r w:rsidRPr="00B06B7A">
        <w:rPr>
          <w:sz w:val="28"/>
          <w:szCs w:val="28"/>
        </w:rPr>
        <w:t xml:space="preserve"> процесу, забезпечення здорових і безпечних умов праці та навчання; цілі використання благодійних внесків;здійснення контролю за господарським обслуговуванням і належним технічним і санітарно-гігієнічним станом споруд, класних кімнат, навчальних кабінетів, майстерень, спортзалу, харчоблоку та інших приміщень, іншого майна закладу, а також їдальні відповідно до вимог норм і правил безпеки життєдіяльності; методи контролю за раціональністю витрат матеріалів закладу; пл</w:t>
      </w:r>
      <w:r>
        <w:rPr>
          <w:sz w:val="28"/>
          <w:szCs w:val="28"/>
        </w:rPr>
        <w:t>ан роботи з благоустрою, озелене</w:t>
      </w:r>
      <w:r w:rsidRPr="00B06B7A">
        <w:rPr>
          <w:sz w:val="28"/>
          <w:szCs w:val="28"/>
        </w:rPr>
        <w:t>ння та прибирання території закладу; координацію роботи технічного і обслуговуючого персоналу закладу.</w:t>
      </w:r>
    </w:p>
    <w:p w:rsidR="00B0154A" w:rsidRPr="00B06B7A" w:rsidRDefault="00B0154A" w:rsidP="00085662">
      <w:pPr>
        <w:ind w:right="-1" w:firstLine="709"/>
        <w:jc w:val="center"/>
        <w:rPr>
          <w:sz w:val="28"/>
          <w:szCs w:val="28"/>
        </w:rPr>
      </w:pPr>
      <w:r>
        <w:rPr>
          <w:sz w:val="28"/>
          <w:szCs w:val="28"/>
        </w:rPr>
        <w:t>________________________________________</w:t>
      </w:r>
    </w:p>
    <w:p w:rsidR="00B0154A" w:rsidRDefault="00B0154A" w:rsidP="00085662">
      <w:pPr>
        <w:tabs>
          <w:tab w:val="left" w:pos="855"/>
        </w:tabs>
        <w:rPr>
          <w:b/>
          <w:bCs/>
          <w:sz w:val="28"/>
          <w:szCs w:val="28"/>
        </w:rPr>
      </w:pPr>
    </w:p>
    <w:p w:rsidR="00B0154A" w:rsidRDefault="00B0154A" w:rsidP="00085662"/>
    <w:p w:rsidR="00B0154A" w:rsidRPr="00085662" w:rsidRDefault="00B0154A" w:rsidP="00D52AFB">
      <w:pPr>
        <w:tabs>
          <w:tab w:val="left" w:pos="1080"/>
        </w:tabs>
        <w:ind w:right="-1"/>
        <w:jc w:val="center"/>
        <w:rPr>
          <w:sz w:val="28"/>
          <w:szCs w:val="28"/>
          <w:lang w:val="ru-RU"/>
        </w:rPr>
      </w:pPr>
    </w:p>
    <w:sectPr w:rsidR="00B0154A" w:rsidRPr="00085662" w:rsidSect="00D52AF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54A" w:rsidRDefault="00B0154A" w:rsidP="00D52AFB">
      <w:r>
        <w:separator/>
      </w:r>
    </w:p>
  </w:endnote>
  <w:endnote w:type="continuationSeparator" w:id="0">
    <w:p w:rsidR="00B0154A" w:rsidRDefault="00B0154A" w:rsidP="00D52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54A" w:rsidRDefault="00B0154A" w:rsidP="00D52AFB">
      <w:r>
        <w:separator/>
      </w:r>
    </w:p>
  </w:footnote>
  <w:footnote w:type="continuationSeparator" w:id="0">
    <w:p w:rsidR="00B0154A" w:rsidRDefault="00B0154A" w:rsidP="00D52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4A" w:rsidRDefault="00B0154A">
    <w:pPr>
      <w:pStyle w:val="Header"/>
      <w:jc w:val="center"/>
    </w:pPr>
    <w:fldSimple w:instr=" PAGE   \* MERGEFORMAT ">
      <w:r>
        <w:rPr>
          <w:noProof/>
        </w:rPr>
        <w:t>3</w:t>
      </w:r>
    </w:fldSimple>
  </w:p>
  <w:p w:rsidR="00B0154A" w:rsidRDefault="00B015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AFB"/>
    <w:rsid w:val="00000A56"/>
    <w:rsid w:val="00085662"/>
    <w:rsid w:val="0010008F"/>
    <w:rsid w:val="00127084"/>
    <w:rsid w:val="003D6339"/>
    <w:rsid w:val="004F19F3"/>
    <w:rsid w:val="005C068F"/>
    <w:rsid w:val="00662EF9"/>
    <w:rsid w:val="006B553E"/>
    <w:rsid w:val="008062C6"/>
    <w:rsid w:val="00955B21"/>
    <w:rsid w:val="00B0154A"/>
    <w:rsid w:val="00B06B7A"/>
    <w:rsid w:val="00C63DBA"/>
    <w:rsid w:val="00C72D37"/>
    <w:rsid w:val="00C83EEE"/>
    <w:rsid w:val="00D154CB"/>
    <w:rsid w:val="00D52AFB"/>
    <w:rsid w:val="00E73A7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FB"/>
    <w:rPr>
      <w:rFonts w:ascii="Times New Roman" w:eastAsia="Times New Roman" w:hAnsi="Times New Roman"/>
      <w:sz w:val="24"/>
      <w:szCs w:val="24"/>
    </w:rPr>
  </w:style>
  <w:style w:type="paragraph" w:styleId="Heading2">
    <w:name w:val="heading 2"/>
    <w:basedOn w:val="Normal"/>
    <w:next w:val="Normal"/>
    <w:link w:val="Heading2Char"/>
    <w:uiPriority w:val="99"/>
    <w:qFormat/>
    <w:rsid w:val="00D52AFB"/>
    <w:pPr>
      <w:keepNext/>
      <w:spacing w:before="240" w:after="60"/>
      <w:outlineLvl w:val="1"/>
    </w:pPr>
    <w:rPr>
      <w:rFonts w:ascii="Cambria" w:hAnsi="Cambria" w:cs="Cambria"/>
      <w:b/>
      <w:bCs/>
      <w:i/>
      <w:iCs/>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52AFB"/>
    <w:rPr>
      <w:rFonts w:ascii="Cambria" w:hAnsi="Cambria" w:cs="Cambria"/>
      <w:b/>
      <w:bCs/>
      <w:i/>
      <w:iCs/>
      <w:sz w:val="28"/>
      <w:szCs w:val="28"/>
      <w:lang w:eastAsia="ru-RU"/>
    </w:rPr>
  </w:style>
  <w:style w:type="paragraph" w:styleId="CommentText">
    <w:name w:val="annotation text"/>
    <w:basedOn w:val="Normal"/>
    <w:link w:val="CommentTextChar"/>
    <w:uiPriority w:val="99"/>
    <w:semiHidden/>
    <w:rsid w:val="00D52AFB"/>
    <w:rPr>
      <w:rFonts w:eastAsia="Calibri"/>
      <w:sz w:val="20"/>
      <w:szCs w:val="20"/>
      <w:lang w:eastAsia="ru-RU"/>
    </w:rPr>
  </w:style>
  <w:style w:type="character" w:customStyle="1" w:styleId="CommentTextChar">
    <w:name w:val="Comment Text Char"/>
    <w:basedOn w:val="DefaultParagraphFont"/>
    <w:link w:val="CommentText"/>
    <w:uiPriority w:val="99"/>
    <w:locked/>
    <w:rsid w:val="00D52AFB"/>
    <w:rPr>
      <w:rFonts w:ascii="Times New Roman" w:hAnsi="Times New Roman" w:cs="Times New Roman"/>
      <w:sz w:val="20"/>
      <w:szCs w:val="20"/>
      <w:lang w:val="uk-UA" w:eastAsia="ru-RU"/>
    </w:rPr>
  </w:style>
  <w:style w:type="paragraph" w:styleId="Header">
    <w:name w:val="header"/>
    <w:basedOn w:val="Normal"/>
    <w:link w:val="HeaderChar"/>
    <w:uiPriority w:val="99"/>
    <w:rsid w:val="00D52AFB"/>
    <w:pPr>
      <w:tabs>
        <w:tab w:val="center" w:pos="4677"/>
        <w:tab w:val="right" w:pos="9355"/>
      </w:tabs>
    </w:pPr>
  </w:style>
  <w:style w:type="character" w:customStyle="1" w:styleId="HeaderChar">
    <w:name w:val="Header Char"/>
    <w:basedOn w:val="DefaultParagraphFont"/>
    <w:link w:val="Header"/>
    <w:uiPriority w:val="99"/>
    <w:locked/>
    <w:rsid w:val="00D52AFB"/>
    <w:rPr>
      <w:rFonts w:ascii="Times New Roman" w:hAnsi="Times New Roman" w:cs="Times New Roman"/>
      <w:sz w:val="20"/>
      <w:szCs w:val="20"/>
      <w:lang w:val="uk-UA" w:eastAsia="uk-UA"/>
    </w:rPr>
  </w:style>
  <w:style w:type="paragraph" w:styleId="Footer">
    <w:name w:val="footer"/>
    <w:basedOn w:val="Normal"/>
    <w:link w:val="FooterChar"/>
    <w:uiPriority w:val="99"/>
    <w:semiHidden/>
    <w:rsid w:val="00D52AFB"/>
    <w:pPr>
      <w:tabs>
        <w:tab w:val="center" w:pos="4677"/>
        <w:tab w:val="right" w:pos="9355"/>
      </w:tabs>
    </w:pPr>
  </w:style>
  <w:style w:type="character" w:customStyle="1" w:styleId="FooterChar">
    <w:name w:val="Footer Char"/>
    <w:basedOn w:val="DefaultParagraphFont"/>
    <w:link w:val="Footer"/>
    <w:uiPriority w:val="99"/>
    <w:semiHidden/>
    <w:locked/>
    <w:rsid w:val="00D52AFB"/>
    <w:rPr>
      <w:rFonts w:ascii="Times New Roman" w:hAnsi="Times New Roman" w:cs="Times New Roman"/>
      <w:sz w:val="20"/>
      <w:szCs w:val="20"/>
      <w:lang w:val="uk-UA" w:eastAsia="uk-UA"/>
    </w:rPr>
  </w:style>
  <w:style w:type="paragraph" w:customStyle="1" w:styleId="rvps2">
    <w:name w:val="rvps2"/>
    <w:basedOn w:val="Normal"/>
    <w:uiPriority w:val="99"/>
    <w:rsid w:val="00085662"/>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12</Pages>
  <Words>13066</Words>
  <Characters>7449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1</cp:lastModifiedBy>
  <cp:revision>5</cp:revision>
  <dcterms:created xsi:type="dcterms:W3CDTF">2018-01-03T14:46:00Z</dcterms:created>
  <dcterms:modified xsi:type="dcterms:W3CDTF">2018-06-04T07:07:00Z</dcterms:modified>
</cp:coreProperties>
</file>