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45" w:rsidRPr="00C222D4" w:rsidRDefault="009121C3" w:rsidP="000C4F69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ДОГОВІР №</w:t>
      </w:r>
    </w:p>
    <w:p w:rsidR="00392345" w:rsidRPr="00C222D4" w:rsidRDefault="00392345" w:rsidP="000C4F69">
      <w:pPr>
        <w:jc w:val="center"/>
        <w:outlineLvl w:val="0"/>
        <w:rPr>
          <w:b/>
          <w:sz w:val="28"/>
          <w:szCs w:val="28"/>
          <w:lang w:val="uk-UA"/>
        </w:rPr>
      </w:pPr>
      <w:r w:rsidRPr="00C222D4">
        <w:rPr>
          <w:b/>
          <w:sz w:val="28"/>
          <w:szCs w:val="28"/>
          <w:lang w:val="uk-UA"/>
        </w:rPr>
        <w:t>про співробітництво</w:t>
      </w:r>
      <w:r w:rsidR="006C40B4" w:rsidRPr="00C222D4">
        <w:rPr>
          <w:b/>
          <w:sz w:val="28"/>
          <w:szCs w:val="28"/>
          <w:lang w:val="uk-UA"/>
        </w:rPr>
        <w:t xml:space="preserve"> між Донецьким національним медичним університетом та</w:t>
      </w:r>
    </w:p>
    <w:p w:rsidR="006C40B4" w:rsidRPr="00C222D4" w:rsidRDefault="00C715AD" w:rsidP="000C4F69">
      <w:pPr>
        <w:jc w:val="center"/>
        <w:outlineLvl w:val="0"/>
        <w:rPr>
          <w:b/>
          <w:sz w:val="28"/>
          <w:szCs w:val="28"/>
          <w:lang w:val="uk-UA"/>
        </w:rPr>
      </w:pPr>
      <w:r w:rsidRPr="00C222D4">
        <w:rPr>
          <w:b/>
          <w:sz w:val="28"/>
          <w:szCs w:val="28"/>
          <w:lang w:val="uk-UA"/>
        </w:rPr>
        <w:t>Кіровоградською центральною районною лікарнею</w:t>
      </w:r>
    </w:p>
    <w:p w:rsidR="00392345" w:rsidRPr="00C222D4" w:rsidRDefault="00392345" w:rsidP="00392345">
      <w:pPr>
        <w:jc w:val="center"/>
        <w:rPr>
          <w:b/>
          <w:sz w:val="28"/>
          <w:szCs w:val="28"/>
          <w:lang w:val="uk-UA"/>
        </w:rPr>
      </w:pPr>
    </w:p>
    <w:p w:rsidR="00C23B78" w:rsidRPr="00C222D4" w:rsidRDefault="00C23B78" w:rsidP="00392345">
      <w:pPr>
        <w:spacing w:line="480" w:lineRule="auto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м</w:t>
      </w:r>
      <w:r w:rsidRPr="00C222D4">
        <w:rPr>
          <w:sz w:val="28"/>
          <w:szCs w:val="28"/>
          <w:u w:val="single"/>
          <w:lang w:val="uk-UA"/>
        </w:rPr>
        <w:t>.</w:t>
      </w:r>
      <w:r w:rsidR="00594CB8" w:rsidRPr="00C222D4">
        <w:rPr>
          <w:sz w:val="28"/>
          <w:szCs w:val="28"/>
          <w:u w:val="single"/>
          <w:lang w:val="uk-UA"/>
        </w:rPr>
        <w:t xml:space="preserve"> К</w:t>
      </w:r>
      <w:r w:rsidR="00324F00" w:rsidRPr="00C222D4">
        <w:rPr>
          <w:sz w:val="28"/>
          <w:szCs w:val="28"/>
          <w:u w:val="single"/>
          <w:lang w:val="uk-UA"/>
        </w:rPr>
        <w:t>ропивницький</w:t>
      </w:r>
      <w:r w:rsidR="00392345" w:rsidRPr="00C222D4">
        <w:rPr>
          <w:sz w:val="28"/>
          <w:szCs w:val="28"/>
          <w:lang w:val="uk-UA"/>
        </w:rPr>
        <w:t xml:space="preserve">                                   </w:t>
      </w:r>
      <w:r w:rsidR="00C222D4">
        <w:rPr>
          <w:sz w:val="28"/>
          <w:szCs w:val="28"/>
          <w:lang w:val="uk-UA"/>
        </w:rPr>
        <w:t xml:space="preserve">         </w:t>
      </w:r>
      <w:r w:rsidR="00687337">
        <w:rPr>
          <w:sz w:val="28"/>
          <w:szCs w:val="28"/>
          <w:lang w:val="uk-UA"/>
        </w:rPr>
        <w:t xml:space="preserve">   «       »   вересня </w:t>
      </w:r>
      <w:r w:rsidR="00C222D4">
        <w:rPr>
          <w:sz w:val="28"/>
          <w:szCs w:val="28"/>
          <w:lang w:val="uk-UA"/>
        </w:rPr>
        <w:t xml:space="preserve">  2017 р</w:t>
      </w:r>
      <w:r w:rsidR="00687337">
        <w:rPr>
          <w:sz w:val="28"/>
          <w:szCs w:val="28"/>
          <w:lang w:val="uk-UA"/>
        </w:rPr>
        <w:t>оку</w:t>
      </w:r>
      <w:r w:rsidR="00687337" w:rsidRPr="00C222D4">
        <w:rPr>
          <w:sz w:val="28"/>
          <w:szCs w:val="28"/>
          <w:lang w:val="uk-UA"/>
        </w:rPr>
        <w:t xml:space="preserve"> </w:t>
      </w:r>
    </w:p>
    <w:p w:rsidR="00963043" w:rsidRPr="00C222D4" w:rsidRDefault="00061870" w:rsidP="003206B0">
      <w:pPr>
        <w:ind w:left="-357" w:firstLine="539"/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Донецький національний медичний університет (далі – «Університ</w:t>
      </w:r>
      <w:r w:rsidR="00963043" w:rsidRPr="00C222D4">
        <w:rPr>
          <w:sz w:val="28"/>
          <w:szCs w:val="28"/>
          <w:lang w:val="uk-UA"/>
        </w:rPr>
        <w:t>ет»)</w:t>
      </w:r>
      <w:r w:rsidRPr="00C222D4">
        <w:rPr>
          <w:sz w:val="28"/>
          <w:szCs w:val="28"/>
          <w:lang w:val="uk-UA"/>
        </w:rPr>
        <w:t>, в особі ректора – чл</w:t>
      </w:r>
      <w:r w:rsidR="00E60817" w:rsidRPr="00C222D4">
        <w:rPr>
          <w:sz w:val="28"/>
          <w:szCs w:val="28"/>
          <w:lang w:val="uk-UA"/>
        </w:rPr>
        <w:t>ен</w:t>
      </w:r>
      <w:r w:rsidRPr="00C222D4">
        <w:rPr>
          <w:sz w:val="28"/>
          <w:szCs w:val="28"/>
          <w:lang w:val="uk-UA"/>
        </w:rPr>
        <w:t>-кор</w:t>
      </w:r>
      <w:r w:rsidR="00E60817" w:rsidRPr="00C222D4">
        <w:rPr>
          <w:sz w:val="28"/>
          <w:szCs w:val="28"/>
          <w:lang w:val="uk-UA"/>
        </w:rPr>
        <w:t>еспондента</w:t>
      </w:r>
      <w:r w:rsidRPr="00C222D4">
        <w:rPr>
          <w:sz w:val="28"/>
          <w:szCs w:val="28"/>
          <w:lang w:val="uk-UA"/>
        </w:rPr>
        <w:t xml:space="preserve"> НАМН України, д.</w:t>
      </w:r>
      <w:r w:rsidR="00E60817" w:rsidRPr="00C222D4">
        <w:rPr>
          <w:sz w:val="28"/>
          <w:szCs w:val="28"/>
          <w:lang w:val="uk-UA"/>
        </w:rPr>
        <w:t xml:space="preserve"> </w:t>
      </w:r>
      <w:r w:rsidRPr="00C222D4">
        <w:rPr>
          <w:sz w:val="28"/>
          <w:szCs w:val="28"/>
          <w:lang w:val="uk-UA"/>
        </w:rPr>
        <w:t>м</w:t>
      </w:r>
      <w:r w:rsidR="00E60817" w:rsidRPr="00C222D4">
        <w:rPr>
          <w:sz w:val="28"/>
          <w:szCs w:val="28"/>
          <w:lang w:val="uk-UA"/>
        </w:rPr>
        <w:t>ед</w:t>
      </w:r>
      <w:r w:rsidRPr="00C222D4">
        <w:rPr>
          <w:sz w:val="28"/>
          <w:szCs w:val="28"/>
          <w:lang w:val="uk-UA"/>
        </w:rPr>
        <w:t>.</w:t>
      </w:r>
      <w:r w:rsidR="00E60817" w:rsidRPr="00C222D4">
        <w:rPr>
          <w:sz w:val="28"/>
          <w:szCs w:val="28"/>
          <w:lang w:val="uk-UA"/>
        </w:rPr>
        <w:t xml:space="preserve"> </w:t>
      </w:r>
      <w:r w:rsidRPr="00C222D4">
        <w:rPr>
          <w:sz w:val="28"/>
          <w:szCs w:val="28"/>
          <w:lang w:val="uk-UA"/>
        </w:rPr>
        <w:t xml:space="preserve">н., професора </w:t>
      </w:r>
      <w:proofErr w:type="spellStart"/>
      <w:r w:rsidRPr="00C222D4">
        <w:rPr>
          <w:sz w:val="28"/>
          <w:szCs w:val="28"/>
          <w:lang w:val="uk-UA"/>
        </w:rPr>
        <w:t>Думанського</w:t>
      </w:r>
      <w:proofErr w:type="spellEnd"/>
      <w:r w:rsidRPr="00C222D4">
        <w:rPr>
          <w:sz w:val="28"/>
          <w:szCs w:val="28"/>
          <w:lang w:val="uk-UA"/>
        </w:rPr>
        <w:t xml:space="preserve"> Ю.</w:t>
      </w:r>
      <w:r w:rsidR="00A76EB0" w:rsidRPr="00C222D4">
        <w:rPr>
          <w:sz w:val="28"/>
          <w:szCs w:val="28"/>
          <w:lang w:val="uk-UA"/>
        </w:rPr>
        <w:t xml:space="preserve"> </w:t>
      </w:r>
      <w:r w:rsidR="00567F6E" w:rsidRPr="00C222D4">
        <w:rPr>
          <w:sz w:val="28"/>
          <w:szCs w:val="28"/>
          <w:lang w:val="uk-UA"/>
        </w:rPr>
        <w:t>В.</w:t>
      </w:r>
      <w:r w:rsidR="00963043" w:rsidRPr="00C222D4">
        <w:rPr>
          <w:sz w:val="28"/>
          <w:szCs w:val="28"/>
          <w:lang w:val="uk-UA"/>
        </w:rPr>
        <w:t>, що діє на підставі Статуту,</w:t>
      </w:r>
      <w:r w:rsidR="00567F6E" w:rsidRPr="00C222D4">
        <w:rPr>
          <w:sz w:val="28"/>
          <w:szCs w:val="28"/>
          <w:lang w:val="uk-UA"/>
        </w:rPr>
        <w:t xml:space="preserve"> з</w:t>
      </w:r>
      <w:r w:rsidR="00963043" w:rsidRPr="00C222D4">
        <w:rPr>
          <w:sz w:val="28"/>
          <w:szCs w:val="28"/>
          <w:lang w:val="uk-UA"/>
        </w:rPr>
        <w:t xml:space="preserve"> одного боку, та</w:t>
      </w:r>
    </w:p>
    <w:p w:rsidR="00061870" w:rsidRPr="00C222D4" w:rsidRDefault="009570AB" w:rsidP="003206B0">
      <w:pPr>
        <w:ind w:left="-357" w:firstLine="539"/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Кіровоградська центральна районна лікарня </w:t>
      </w:r>
      <w:r w:rsidR="001F191A" w:rsidRPr="00C222D4">
        <w:rPr>
          <w:sz w:val="28"/>
          <w:szCs w:val="28"/>
          <w:lang w:val="uk-UA"/>
        </w:rPr>
        <w:t>(далі - «Заклад»)</w:t>
      </w:r>
      <w:r w:rsidR="00061870" w:rsidRPr="00C222D4">
        <w:rPr>
          <w:sz w:val="28"/>
          <w:szCs w:val="28"/>
          <w:lang w:val="uk-UA"/>
        </w:rPr>
        <w:t>, в особі головного лікаря</w:t>
      </w:r>
      <w:r w:rsidR="000135CF" w:rsidRPr="00C222D4">
        <w:rPr>
          <w:sz w:val="28"/>
          <w:szCs w:val="28"/>
          <w:lang w:val="uk-UA"/>
        </w:rPr>
        <w:t xml:space="preserve"> </w:t>
      </w:r>
      <w:proofErr w:type="spellStart"/>
      <w:r w:rsidRPr="00C222D4">
        <w:rPr>
          <w:sz w:val="28"/>
          <w:szCs w:val="28"/>
          <w:lang w:val="uk-UA"/>
        </w:rPr>
        <w:t>Пивоварчука</w:t>
      </w:r>
      <w:proofErr w:type="spellEnd"/>
      <w:r w:rsidRPr="00C222D4">
        <w:rPr>
          <w:sz w:val="28"/>
          <w:szCs w:val="28"/>
          <w:lang w:val="uk-UA"/>
        </w:rPr>
        <w:t xml:space="preserve"> Ю. П.</w:t>
      </w:r>
      <w:r w:rsidR="000135CF" w:rsidRPr="00C222D4">
        <w:rPr>
          <w:sz w:val="28"/>
          <w:szCs w:val="28"/>
          <w:lang w:val="uk-UA"/>
        </w:rPr>
        <w:t xml:space="preserve"> </w:t>
      </w:r>
      <w:r w:rsidR="00B742D7" w:rsidRPr="00C222D4">
        <w:rPr>
          <w:sz w:val="28"/>
          <w:szCs w:val="28"/>
          <w:lang w:val="uk-UA"/>
        </w:rPr>
        <w:t>, що діє на підставі Статуту та рішення тринадцятої сесії Кіровоградської районної ради сьомого скликання</w:t>
      </w:r>
      <w:r w:rsidR="000F0084" w:rsidRPr="00C222D4">
        <w:rPr>
          <w:sz w:val="28"/>
          <w:szCs w:val="28"/>
          <w:lang w:val="uk-UA"/>
        </w:rPr>
        <w:t xml:space="preserve"> від 19 травня 2017 року, № 214, з іншого боку </w:t>
      </w:r>
      <w:r w:rsidR="00061870" w:rsidRPr="00C222D4">
        <w:rPr>
          <w:sz w:val="28"/>
          <w:szCs w:val="28"/>
          <w:lang w:val="uk-UA"/>
        </w:rPr>
        <w:t xml:space="preserve">уклали </w:t>
      </w:r>
      <w:r w:rsidR="00567F6E" w:rsidRPr="00C222D4">
        <w:rPr>
          <w:sz w:val="28"/>
          <w:szCs w:val="28"/>
          <w:lang w:val="uk-UA"/>
        </w:rPr>
        <w:t xml:space="preserve">цей </w:t>
      </w:r>
      <w:r w:rsidR="00061870" w:rsidRPr="00C222D4">
        <w:rPr>
          <w:sz w:val="28"/>
          <w:szCs w:val="28"/>
          <w:lang w:val="uk-UA"/>
        </w:rPr>
        <w:t>договір про наступне:</w:t>
      </w:r>
    </w:p>
    <w:p w:rsidR="001F191A" w:rsidRPr="00C222D4" w:rsidRDefault="001F191A" w:rsidP="00061870">
      <w:pPr>
        <w:ind w:left="-357" w:firstLine="539"/>
        <w:rPr>
          <w:sz w:val="28"/>
          <w:szCs w:val="28"/>
          <w:lang w:val="uk-UA"/>
        </w:rPr>
      </w:pPr>
    </w:p>
    <w:p w:rsidR="00061870" w:rsidRPr="00C222D4" w:rsidRDefault="00061870" w:rsidP="001F191A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222D4">
        <w:rPr>
          <w:b/>
          <w:sz w:val="28"/>
          <w:szCs w:val="28"/>
          <w:lang w:val="uk-UA"/>
        </w:rPr>
        <w:t>Загальні положення</w:t>
      </w:r>
    </w:p>
    <w:p w:rsidR="00A052EE" w:rsidRPr="00C222D4" w:rsidRDefault="00A052EE" w:rsidP="00A052EE">
      <w:pPr>
        <w:ind w:left="182"/>
        <w:rPr>
          <w:b/>
          <w:sz w:val="28"/>
          <w:szCs w:val="28"/>
          <w:lang w:val="uk-UA"/>
        </w:rPr>
      </w:pPr>
    </w:p>
    <w:p w:rsidR="001F191A" w:rsidRPr="00C222D4" w:rsidRDefault="001F191A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Обидві сторони приймають на себе взаємні </w:t>
      </w:r>
      <w:proofErr w:type="spellStart"/>
      <w:r w:rsidRPr="00C222D4">
        <w:rPr>
          <w:sz w:val="28"/>
          <w:szCs w:val="28"/>
          <w:lang w:val="uk-UA"/>
        </w:rPr>
        <w:t>обов′язки</w:t>
      </w:r>
      <w:proofErr w:type="spellEnd"/>
      <w:r w:rsidRPr="00C222D4">
        <w:rPr>
          <w:sz w:val="28"/>
          <w:szCs w:val="28"/>
          <w:lang w:val="uk-UA"/>
        </w:rPr>
        <w:t xml:space="preserve"> до спільної організації, забезпеченню і удосконаленню медичної допомоги населенню, ефективному використанню матеріальних, кадрових, фінансових ресурсів і наукового потенціалу Університету та Закладу, спрямованих на поліпшення </w:t>
      </w:r>
      <w:proofErr w:type="spellStart"/>
      <w:r w:rsidRPr="00C222D4">
        <w:rPr>
          <w:sz w:val="28"/>
          <w:szCs w:val="28"/>
          <w:lang w:val="uk-UA"/>
        </w:rPr>
        <w:t>здоров′я</w:t>
      </w:r>
      <w:proofErr w:type="spellEnd"/>
      <w:r w:rsidRPr="00C222D4">
        <w:rPr>
          <w:sz w:val="28"/>
          <w:szCs w:val="28"/>
          <w:lang w:val="uk-UA"/>
        </w:rPr>
        <w:t xml:space="preserve"> населення.</w:t>
      </w:r>
    </w:p>
    <w:p w:rsidR="001F191A" w:rsidRPr="00C222D4" w:rsidRDefault="00AF4547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Кіровоградська центральна районна лікарня</w:t>
      </w:r>
      <w:r w:rsidR="006F31A4" w:rsidRPr="00C222D4">
        <w:rPr>
          <w:sz w:val="28"/>
          <w:szCs w:val="28"/>
          <w:lang w:val="uk-UA"/>
        </w:rPr>
        <w:t xml:space="preserve"> є клінічною базою лікувальної, </w:t>
      </w:r>
      <w:r w:rsidR="00AF3609" w:rsidRPr="00C222D4">
        <w:rPr>
          <w:sz w:val="28"/>
          <w:szCs w:val="28"/>
          <w:lang w:val="uk-UA"/>
        </w:rPr>
        <w:t>навчальної</w:t>
      </w:r>
      <w:r w:rsidR="006F31A4" w:rsidRPr="00C222D4">
        <w:rPr>
          <w:sz w:val="28"/>
          <w:szCs w:val="28"/>
          <w:lang w:val="uk-UA"/>
        </w:rPr>
        <w:t xml:space="preserve"> і наукової роботи для кафедр Університету.</w:t>
      </w:r>
    </w:p>
    <w:p w:rsidR="006F31A4" w:rsidRPr="00C222D4" w:rsidRDefault="006F31A4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Всі взаємовідносини регламентуються </w:t>
      </w:r>
      <w:r w:rsidR="001D29AE" w:rsidRPr="00C222D4">
        <w:rPr>
          <w:sz w:val="28"/>
          <w:szCs w:val="28"/>
          <w:lang w:val="uk-UA"/>
        </w:rPr>
        <w:t xml:space="preserve">чинним законодавством України, </w:t>
      </w:r>
      <w:r w:rsidRPr="00C222D4">
        <w:rPr>
          <w:sz w:val="28"/>
          <w:szCs w:val="28"/>
          <w:lang w:val="uk-UA"/>
        </w:rPr>
        <w:t xml:space="preserve">наказами Міністерства охорони </w:t>
      </w:r>
      <w:proofErr w:type="spellStart"/>
      <w:r w:rsidRPr="00C222D4">
        <w:rPr>
          <w:sz w:val="28"/>
          <w:szCs w:val="28"/>
          <w:lang w:val="uk-UA"/>
        </w:rPr>
        <w:t>здоров′я</w:t>
      </w:r>
      <w:proofErr w:type="spellEnd"/>
      <w:r w:rsidRPr="00C222D4">
        <w:rPr>
          <w:sz w:val="28"/>
          <w:szCs w:val="28"/>
          <w:lang w:val="uk-UA"/>
        </w:rPr>
        <w:t xml:space="preserve"> України, Міністерства науки і освіти України, Департаменту охорони </w:t>
      </w:r>
      <w:proofErr w:type="spellStart"/>
      <w:r w:rsidRPr="00C222D4">
        <w:rPr>
          <w:sz w:val="28"/>
          <w:szCs w:val="28"/>
          <w:lang w:val="uk-UA"/>
        </w:rPr>
        <w:t>здоров′я</w:t>
      </w:r>
      <w:proofErr w:type="spellEnd"/>
      <w:r w:rsidRPr="00C222D4">
        <w:rPr>
          <w:sz w:val="28"/>
          <w:szCs w:val="28"/>
          <w:lang w:val="uk-UA"/>
        </w:rPr>
        <w:t xml:space="preserve"> </w:t>
      </w:r>
      <w:r w:rsidR="00F8187F" w:rsidRPr="00C222D4">
        <w:rPr>
          <w:sz w:val="28"/>
          <w:szCs w:val="28"/>
          <w:lang w:val="uk-UA"/>
        </w:rPr>
        <w:t>Кіровоградсь</w:t>
      </w:r>
      <w:r w:rsidR="00567F6E" w:rsidRPr="00C222D4">
        <w:rPr>
          <w:sz w:val="28"/>
          <w:szCs w:val="28"/>
          <w:lang w:val="uk-UA"/>
        </w:rPr>
        <w:t xml:space="preserve">кої облдержадміністрації </w:t>
      </w:r>
      <w:r w:rsidR="001D29AE" w:rsidRPr="00C222D4">
        <w:rPr>
          <w:sz w:val="28"/>
          <w:szCs w:val="28"/>
          <w:lang w:val="uk-UA"/>
        </w:rPr>
        <w:t xml:space="preserve">, </w:t>
      </w:r>
      <w:r w:rsidR="00E8373E" w:rsidRPr="00C222D4">
        <w:rPr>
          <w:sz w:val="28"/>
          <w:szCs w:val="28"/>
          <w:lang w:val="uk-UA"/>
        </w:rPr>
        <w:t xml:space="preserve">рішеннями Кіровоградської районної ради, </w:t>
      </w:r>
      <w:r w:rsidR="00AC5F89" w:rsidRPr="00C222D4">
        <w:rPr>
          <w:sz w:val="28"/>
          <w:szCs w:val="28"/>
          <w:lang w:val="uk-UA"/>
        </w:rPr>
        <w:t xml:space="preserve">представника </w:t>
      </w:r>
      <w:r w:rsidR="00E8373E" w:rsidRPr="00C222D4">
        <w:rPr>
          <w:sz w:val="28"/>
          <w:szCs w:val="28"/>
          <w:lang w:val="uk-UA"/>
        </w:rPr>
        <w:t>власника майна спільної власності територіальної громади сіл району.</w:t>
      </w:r>
    </w:p>
    <w:p w:rsidR="006F31A4" w:rsidRPr="00C222D4" w:rsidRDefault="006F31A4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Спільному</w:t>
      </w:r>
      <w:r w:rsidR="00E8373E" w:rsidRPr="00C222D4">
        <w:rPr>
          <w:sz w:val="28"/>
          <w:szCs w:val="28"/>
          <w:lang w:val="uk-UA"/>
        </w:rPr>
        <w:t xml:space="preserve"> використанню підлягають </w:t>
      </w:r>
      <w:r w:rsidR="006A6C84" w:rsidRPr="00C222D4">
        <w:rPr>
          <w:sz w:val="28"/>
          <w:szCs w:val="28"/>
          <w:lang w:val="uk-UA"/>
        </w:rPr>
        <w:t xml:space="preserve">загальні </w:t>
      </w:r>
      <w:r w:rsidR="00374416" w:rsidRPr="00C222D4">
        <w:rPr>
          <w:sz w:val="28"/>
          <w:szCs w:val="28"/>
          <w:lang w:val="uk-UA"/>
        </w:rPr>
        <w:t xml:space="preserve">приміщення </w:t>
      </w:r>
      <w:r w:rsidR="00E8373E" w:rsidRPr="00C222D4">
        <w:rPr>
          <w:sz w:val="28"/>
          <w:szCs w:val="28"/>
          <w:lang w:val="uk-UA"/>
        </w:rPr>
        <w:t xml:space="preserve"> </w:t>
      </w:r>
      <w:r w:rsidR="006A6C84" w:rsidRPr="00C222D4">
        <w:rPr>
          <w:sz w:val="28"/>
          <w:szCs w:val="28"/>
          <w:lang w:val="uk-UA"/>
        </w:rPr>
        <w:t>закладу (фо</w:t>
      </w:r>
      <w:r w:rsidR="00B25F71" w:rsidRPr="00C222D4">
        <w:rPr>
          <w:sz w:val="28"/>
          <w:szCs w:val="28"/>
          <w:lang w:val="uk-UA"/>
        </w:rPr>
        <w:t>й</w:t>
      </w:r>
      <w:r w:rsidR="006A6C84" w:rsidRPr="00C222D4">
        <w:rPr>
          <w:sz w:val="28"/>
          <w:szCs w:val="28"/>
          <w:lang w:val="uk-UA"/>
        </w:rPr>
        <w:t>є, коридори, вестибюлі</w:t>
      </w:r>
      <w:r w:rsidR="00374416" w:rsidRPr="00C222D4">
        <w:rPr>
          <w:sz w:val="28"/>
          <w:szCs w:val="28"/>
          <w:lang w:val="uk-UA"/>
        </w:rPr>
        <w:t>, тощо.</w:t>
      </w:r>
      <w:r w:rsidR="006A6C84" w:rsidRPr="00C222D4">
        <w:rPr>
          <w:sz w:val="28"/>
          <w:szCs w:val="28"/>
          <w:lang w:val="uk-UA"/>
        </w:rPr>
        <w:t xml:space="preserve">) </w:t>
      </w:r>
      <w:r w:rsidR="003206B0" w:rsidRPr="00C222D4">
        <w:rPr>
          <w:sz w:val="28"/>
          <w:szCs w:val="28"/>
          <w:lang w:val="uk-UA"/>
        </w:rPr>
        <w:t>м</w:t>
      </w:r>
      <w:r w:rsidR="00376A76" w:rsidRPr="00C222D4">
        <w:rPr>
          <w:sz w:val="28"/>
          <w:szCs w:val="28"/>
          <w:lang w:val="uk-UA"/>
        </w:rPr>
        <w:t>едичне обладнання та апаратура відділень закладу, які знаходяться в робочому стані, укомплектовані у відповідності до табельного переліку.</w:t>
      </w:r>
    </w:p>
    <w:p w:rsidR="00872102" w:rsidRPr="00C222D4" w:rsidRDefault="00872102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Приміщення закладу </w:t>
      </w:r>
      <w:r w:rsidR="00D20276" w:rsidRPr="00C222D4">
        <w:rPr>
          <w:sz w:val="28"/>
          <w:szCs w:val="28"/>
          <w:lang w:val="uk-UA"/>
        </w:rPr>
        <w:t xml:space="preserve"> для </w:t>
      </w:r>
      <w:r w:rsidR="00374416" w:rsidRPr="00C222D4">
        <w:rPr>
          <w:sz w:val="28"/>
          <w:szCs w:val="28"/>
          <w:lang w:val="uk-UA"/>
        </w:rPr>
        <w:t>організації навчально-виховного</w:t>
      </w:r>
      <w:r w:rsidR="00C01A5B" w:rsidRPr="00C222D4">
        <w:rPr>
          <w:sz w:val="28"/>
          <w:szCs w:val="28"/>
          <w:lang w:val="uk-UA"/>
        </w:rPr>
        <w:t xml:space="preserve"> процесу </w:t>
      </w:r>
      <w:r w:rsidR="00374416" w:rsidRPr="00C222D4">
        <w:rPr>
          <w:sz w:val="28"/>
          <w:szCs w:val="28"/>
          <w:lang w:val="uk-UA"/>
        </w:rPr>
        <w:t xml:space="preserve">з студентами </w:t>
      </w:r>
      <w:r w:rsidR="00C01A5B" w:rsidRPr="00C222D4">
        <w:rPr>
          <w:sz w:val="28"/>
          <w:szCs w:val="28"/>
          <w:lang w:val="uk-UA"/>
        </w:rPr>
        <w:t xml:space="preserve">та </w:t>
      </w:r>
      <w:r w:rsidR="00374416" w:rsidRPr="00C222D4">
        <w:rPr>
          <w:sz w:val="28"/>
          <w:szCs w:val="28"/>
          <w:lang w:val="uk-UA"/>
        </w:rPr>
        <w:t xml:space="preserve">проведення науково-дослідницької роботи, </w:t>
      </w:r>
      <w:r w:rsidRPr="00C222D4">
        <w:rPr>
          <w:sz w:val="28"/>
          <w:szCs w:val="28"/>
          <w:lang w:val="uk-UA"/>
        </w:rPr>
        <w:t>передаються університету в оренду</w:t>
      </w:r>
      <w:r w:rsidR="00374416" w:rsidRPr="00C222D4">
        <w:rPr>
          <w:sz w:val="28"/>
          <w:szCs w:val="28"/>
          <w:lang w:val="uk-UA"/>
        </w:rPr>
        <w:t xml:space="preserve"> на підставі</w:t>
      </w:r>
      <w:r w:rsidR="000F3CDD" w:rsidRPr="00C222D4">
        <w:rPr>
          <w:sz w:val="28"/>
          <w:szCs w:val="28"/>
          <w:lang w:val="uk-UA"/>
        </w:rPr>
        <w:t xml:space="preserve"> Законів України  «Про оренду державного та комунального майна», «Про місцеве самоврядування в Україні», рішень Кіровоградської районної ради</w:t>
      </w:r>
      <w:r w:rsidR="00064A1C" w:rsidRPr="00C222D4">
        <w:rPr>
          <w:sz w:val="28"/>
          <w:szCs w:val="28"/>
          <w:lang w:val="uk-UA"/>
        </w:rPr>
        <w:t>,</w:t>
      </w:r>
      <w:r w:rsidR="000F3CDD" w:rsidRPr="00C222D4">
        <w:rPr>
          <w:sz w:val="28"/>
          <w:szCs w:val="28"/>
          <w:lang w:val="uk-UA"/>
        </w:rPr>
        <w:t xml:space="preserve"> за окремими договорами оренди майна спільної власності територіальної громади сіл району.</w:t>
      </w:r>
    </w:p>
    <w:p w:rsidR="00376A76" w:rsidRPr="00C222D4" w:rsidRDefault="00376A76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Кері</w:t>
      </w:r>
      <w:r w:rsidR="000C0D42" w:rsidRPr="00C222D4">
        <w:rPr>
          <w:sz w:val="28"/>
          <w:szCs w:val="28"/>
          <w:lang w:val="uk-UA"/>
        </w:rPr>
        <w:t>в</w:t>
      </w:r>
      <w:r w:rsidRPr="00C222D4">
        <w:rPr>
          <w:sz w:val="28"/>
          <w:szCs w:val="28"/>
          <w:lang w:val="uk-UA"/>
        </w:rPr>
        <w:t xml:space="preserve">ництво клінічним закладом охорони </w:t>
      </w:r>
      <w:proofErr w:type="spellStart"/>
      <w:r w:rsidRPr="00C222D4">
        <w:rPr>
          <w:sz w:val="28"/>
          <w:szCs w:val="28"/>
          <w:lang w:val="uk-UA"/>
        </w:rPr>
        <w:t>здоров′я</w:t>
      </w:r>
      <w:proofErr w:type="spellEnd"/>
      <w:r w:rsidRPr="00C222D4">
        <w:rPr>
          <w:sz w:val="28"/>
          <w:szCs w:val="28"/>
          <w:lang w:val="uk-UA"/>
        </w:rPr>
        <w:t xml:space="preserve"> здійснює головний лікар, який разом з ректором Університету несе відповідальність за </w:t>
      </w:r>
      <w:r w:rsidR="00472956" w:rsidRPr="00C222D4">
        <w:rPr>
          <w:sz w:val="28"/>
          <w:szCs w:val="28"/>
          <w:lang w:val="uk-UA"/>
        </w:rPr>
        <w:t xml:space="preserve">організацію і надання медичної допомоги населенню, підвищення якості </w:t>
      </w:r>
      <w:r w:rsidR="00472956" w:rsidRPr="00C222D4">
        <w:rPr>
          <w:sz w:val="28"/>
          <w:szCs w:val="28"/>
          <w:lang w:val="uk-UA"/>
        </w:rPr>
        <w:lastRenderedPageBreak/>
        <w:t xml:space="preserve">та доступності, </w:t>
      </w:r>
      <w:r w:rsidRPr="00C222D4">
        <w:rPr>
          <w:sz w:val="28"/>
          <w:szCs w:val="28"/>
          <w:lang w:val="uk-UA"/>
        </w:rPr>
        <w:t>забезпечення навчально-виховної і науково-дослідної роботи, яка проходить на базі Закладу.</w:t>
      </w:r>
    </w:p>
    <w:p w:rsidR="00A052EE" w:rsidRPr="00C222D4" w:rsidRDefault="00A052EE" w:rsidP="005B10E9">
      <w:pPr>
        <w:ind w:left="182"/>
        <w:rPr>
          <w:sz w:val="28"/>
          <w:szCs w:val="28"/>
          <w:lang w:val="uk-UA"/>
        </w:rPr>
      </w:pPr>
    </w:p>
    <w:p w:rsidR="00061870" w:rsidRPr="00C222D4" w:rsidRDefault="00061870" w:rsidP="001F191A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222D4">
        <w:rPr>
          <w:b/>
          <w:sz w:val="28"/>
          <w:szCs w:val="28"/>
          <w:lang w:val="uk-UA"/>
        </w:rPr>
        <w:t>Умови і порядок діяльності</w:t>
      </w:r>
    </w:p>
    <w:p w:rsidR="00A052EE" w:rsidRPr="00C222D4" w:rsidRDefault="00A052EE" w:rsidP="00A052EE">
      <w:pPr>
        <w:ind w:left="182"/>
        <w:rPr>
          <w:b/>
          <w:sz w:val="28"/>
          <w:szCs w:val="28"/>
          <w:lang w:val="uk-UA"/>
        </w:rPr>
      </w:pPr>
    </w:p>
    <w:p w:rsidR="00376A76" w:rsidRPr="00C222D4" w:rsidRDefault="00A052EE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Забезпечення кафедр необхідною апаратурою та матеріалами для проведення діагностичних і лікувальних заходів на сучасному рівні здійснюють обидві сторони згідно бюджету за домовленістю.</w:t>
      </w:r>
    </w:p>
    <w:p w:rsidR="00A052EE" w:rsidRPr="00C222D4" w:rsidRDefault="00A052EE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Поточний ре</w:t>
      </w:r>
      <w:r w:rsidR="00064A1C" w:rsidRPr="00C222D4">
        <w:rPr>
          <w:sz w:val="28"/>
          <w:szCs w:val="28"/>
          <w:lang w:val="uk-UA"/>
        </w:rPr>
        <w:t>монт приміщень, які орендує</w:t>
      </w:r>
      <w:r w:rsidRPr="00C222D4">
        <w:rPr>
          <w:sz w:val="28"/>
          <w:szCs w:val="28"/>
          <w:lang w:val="uk-UA"/>
        </w:rPr>
        <w:t xml:space="preserve"> Університет, здійснюється за рахунок Університету.</w:t>
      </w:r>
    </w:p>
    <w:p w:rsidR="00A052EE" w:rsidRPr="00C222D4" w:rsidRDefault="00A052EE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Завідувач</w:t>
      </w:r>
      <w:r w:rsidR="00C715AD" w:rsidRPr="00C222D4">
        <w:rPr>
          <w:sz w:val="28"/>
          <w:szCs w:val="28"/>
          <w:lang w:val="uk-UA"/>
        </w:rPr>
        <w:t>і</w:t>
      </w:r>
      <w:r w:rsidRPr="00C222D4">
        <w:rPr>
          <w:sz w:val="28"/>
          <w:szCs w:val="28"/>
          <w:lang w:val="uk-UA"/>
        </w:rPr>
        <w:t xml:space="preserve"> кафедр без </w:t>
      </w:r>
      <w:r w:rsidR="000E0C27" w:rsidRPr="00C222D4">
        <w:rPr>
          <w:sz w:val="28"/>
          <w:szCs w:val="28"/>
          <w:lang w:val="uk-UA"/>
        </w:rPr>
        <w:t xml:space="preserve">письмового </w:t>
      </w:r>
      <w:r w:rsidRPr="00C222D4">
        <w:rPr>
          <w:sz w:val="28"/>
          <w:szCs w:val="28"/>
          <w:lang w:val="uk-UA"/>
        </w:rPr>
        <w:t>узгодження з керівництвом Закладу не мож</w:t>
      </w:r>
      <w:r w:rsidR="00C715AD" w:rsidRPr="00C222D4">
        <w:rPr>
          <w:sz w:val="28"/>
          <w:szCs w:val="28"/>
          <w:lang w:val="uk-UA"/>
        </w:rPr>
        <w:t>уть</w:t>
      </w:r>
      <w:r w:rsidRPr="00C222D4">
        <w:rPr>
          <w:sz w:val="28"/>
          <w:szCs w:val="28"/>
          <w:lang w:val="uk-UA"/>
        </w:rPr>
        <w:t xml:space="preserve"> вирішувати питання перепланування приміщень відділень, на базі яких працю</w:t>
      </w:r>
      <w:r w:rsidR="00AB6272" w:rsidRPr="00C222D4">
        <w:rPr>
          <w:sz w:val="28"/>
          <w:szCs w:val="28"/>
          <w:lang w:val="uk-UA"/>
        </w:rPr>
        <w:t>ють</w:t>
      </w:r>
      <w:r w:rsidRPr="00C222D4">
        <w:rPr>
          <w:sz w:val="28"/>
          <w:szCs w:val="28"/>
          <w:lang w:val="uk-UA"/>
        </w:rPr>
        <w:t xml:space="preserve"> кафедр</w:t>
      </w:r>
      <w:r w:rsidR="00AB6272" w:rsidRPr="00C222D4">
        <w:rPr>
          <w:sz w:val="28"/>
          <w:szCs w:val="28"/>
          <w:lang w:val="uk-UA"/>
        </w:rPr>
        <w:t>и</w:t>
      </w:r>
      <w:r w:rsidRPr="00C222D4">
        <w:rPr>
          <w:sz w:val="28"/>
          <w:szCs w:val="28"/>
          <w:lang w:val="uk-UA"/>
        </w:rPr>
        <w:t>,</w:t>
      </w:r>
      <w:r w:rsidR="003206B0" w:rsidRPr="00C222D4">
        <w:rPr>
          <w:sz w:val="28"/>
          <w:szCs w:val="28"/>
          <w:lang w:val="uk-UA"/>
        </w:rPr>
        <w:t xml:space="preserve"> </w:t>
      </w:r>
      <w:r w:rsidRPr="00C222D4">
        <w:rPr>
          <w:sz w:val="28"/>
          <w:szCs w:val="28"/>
          <w:lang w:val="uk-UA"/>
        </w:rPr>
        <w:t>перебудовувати приміщення, займати додаткові приміщення.</w:t>
      </w:r>
    </w:p>
    <w:p w:rsidR="00A052EE" w:rsidRPr="00C222D4" w:rsidRDefault="005B10E9" w:rsidP="005B10E9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Медичне, господарське майно і обладнання, придбане за рахунок Університету, залишається власністю Університету і підлягає обліку та інвентаризації окремо від майна Закладу.</w:t>
      </w:r>
    </w:p>
    <w:p w:rsidR="005B10E9" w:rsidRPr="00C222D4" w:rsidRDefault="005B10E9" w:rsidP="005B10E9">
      <w:pPr>
        <w:ind w:left="182"/>
        <w:jc w:val="both"/>
        <w:rPr>
          <w:sz w:val="28"/>
          <w:szCs w:val="28"/>
          <w:lang w:val="uk-UA"/>
        </w:rPr>
      </w:pPr>
    </w:p>
    <w:p w:rsidR="001F191A" w:rsidRPr="00C222D4" w:rsidRDefault="001F191A" w:rsidP="001F191A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proofErr w:type="spellStart"/>
      <w:r w:rsidRPr="00C222D4">
        <w:rPr>
          <w:b/>
          <w:sz w:val="28"/>
          <w:szCs w:val="28"/>
          <w:lang w:val="uk-UA"/>
        </w:rPr>
        <w:t>Обов′язки</w:t>
      </w:r>
      <w:proofErr w:type="spellEnd"/>
      <w:r w:rsidRPr="00C222D4">
        <w:rPr>
          <w:b/>
          <w:sz w:val="28"/>
          <w:szCs w:val="28"/>
          <w:lang w:val="uk-UA"/>
        </w:rPr>
        <w:t xml:space="preserve"> Закладу</w:t>
      </w:r>
    </w:p>
    <w:p w:rsidR="009E2DE9" w:rsidRPr="00C222D4" w:rsidRDefault="009E2DE9" w:rsidP="009E2DE9">
      <w:pPr>
        <w:ind w:left="542"/>
        <w:rPr>
          <w:sz w:val="28"/>
          <w:szCs w:val="28"/>
          <w:lang w:val="uk-UA"/>
        </w:rPr>
      </w:pPr>
    </w:p>
    <w:p w:rsidR="003206B0" w:rsidRPr="00C222D4" w:rsidRDefault="009E2DE9" w:rsidP="009E2DE9">
      <w:pPr>
        <w:pStyle w:val="ab"/>
        <w:numPr>
          <w:ilvl w:val="1"/>
          <w:numId w:val="2"/>
        </w:numPr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Надання кваліфікованої медичної допомоги, обстеження і лікування хворих госпіталізованих у заклад.</w:t>
      </w:r>
    </w:p>
    <w:p w:rsidR="005B10E9" w:rsidRPr="00C222D4" w:rsidRDefault="000C0D42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Разом зі співробітниками кафедр розробляти критерії та забезпечувати внутрішній та зовнішній контроль за якістю надання медичної</w:t>
      </w:r>
      <w:r w:rsidR="003139AE" w:rsidRPr="00C222D4">
        <w:rPr>
          <w:sz w:val="28"/>
          <w:szCs w:val="28"/>
          <w:lang w:val="uk-UA"/>
        </w:rPr>
        <w:t xml:space="preserve"> допомоги.</w:t>
      </w:r>
    </w:p>
    <w:p w:rsidR="000C0D42" w:rsidRPr="00C222D4" w:rsidRDefault="0000788C" w:rsidP="000C0D42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лікувально-діагностичну та профілактичну роботу.</w:t>
      </w:r>
    </w:p>
    <w:p w:rsidR="005B10E9" w:rsidRPr="00C222D4" w:rsidRDefault="005B10E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Госпіталізація у відділення Закладу до </w:t>
      </w:r>
      <w:r w:rsidR="003017B4" w:rsidRPr="00C222D4">
        <w:rPr>
          <w:sz w:val="28"/>
          <w:szCs w:val="28"/>
          <w:lang w:val="uk-UA"/>
        </w:rPr>
        <w:t xml:space="preserve">15% тематичних хворих </w:t>
      </w:r>
      <w:r w:rsidRPr="00C222D4">
        <w:rPr>
          <w:sz w:val="28"/>
          <w:szCs w:val="28"/>
          <w:lang w:val="uk-UA"/>
        </w:rPr>
        <w:t xml:space="preserve"> для проведення учбового процесу і наукових досліджень співробітниками Університету за профілем відділення за узгодженням з головним лікарем Закладу.</w:t>
      </w:r>
    </w:p>
    <w:p w:rsidR="00C62DB9" w:rsidRPr="00C222D4" w:rsidRDefault="00C62DB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Завідувачі відділеннями Закладу здійснюють керівництво діяльністю відділень і несуть повну відповідальність за якість і культуру медичної допомоги хворим.</w:t>
      </w:r>
    </w:p>
    <w:p w:rsidR="00C62DB9" w:rsidRPr="00C222D4" w:rsidRDefault="00C62DB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Забезпечення кафедр необхідними учбовими кімнатами.</w:t>
      </w:r>
    </w:p>
    <w:p w:rsidR="00064A1C" w:rsidRPr="00C222D4" w:rsidRDefault="00C62DB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Заклад забезпе</w:t>
      </w:r>
      <w:r w:rsidR="000F3CDD" w:rsidRPr="00C222D4">
        <w:rPr>
          <w:sz w:val="28"/>
          <w:szCs w:val="28"/>
          <w:lang w:val="uk-UA"/>
        </w:rPr>
        <w:t xml:space="preserve">чує </w:t>
      </w:r>
      <w:r w:rsidR="00064A1C" w:rsidRPr="00C222D4">
        <w:rPr>
          <w:sz w:val="28"/>
          <w:szCs w:val="28"/>
          <w:lang w:val="uk-UA"/>
        </w:rPr>
        <w:t>опалення, освітлення, водопостачання та водовідведення орендованих приміщень на підставі до</w:t>
      </w:r>
      <w:r w:rsidR="008D3376" w:rsidRPr="00C222D4">
        <w:rPr>
          <w:sz w:val="28"/>
          <w:szCs w:val="28"/>
          <w:lang w:val="uk-UA"/>
        </w:rPr>
        <w:t>говорів</w:t>
      </w:r>
      <w:r w:rsidR="00064A1C" w:rsidRPr="00C222D4">
        <w:rPr>
          <w:sz w:val="28"/>
          <w:szCs w:val="28"/>
          <w:lang w:val="uk-UA"/>
        </w:rPr>
        <w:t xml:space="preserve"> на </w:t>
      </w:r>
      <w:r w:rsidR="00FB019B" w:rsidRPr="00C222D4">
        <w:rPr>
          <w:sz w:val="28"/>
          <w:szCs w:val="28"/>
          <w:lang w:val="uk-UA"/>
        </w:rPr>
        <w:t>користування комунальними</w:t>
      </w:r>
      <w:r w:rsidR="00064A1C" w:rsidRPr="00C222D4">
        <w:rPr>
          <w:sz w:val="28"/>
          <w:szCs w:val="28"/>
          <w:lang w:val="uk-UA"/>
        </w:rPr>
        <w:t xml:space="preserve"> послуг</w:t>
      </w:r>
      <w:r w:rsidR="00FB019B" w:rsidRPr="00C222D4">
        <w:rPr>
          <w:sz w:val="28"/>
          <w:szCs w:val="28"/>
          <w:lang w:val="uk-UA"/>
        </w:rPr>
        <w:t>ами</w:t>
      </w:r>
      <w:r w:rsidR="00064A1C" w:rsidRPr="00C222D4">
        <w:rPr>
          <w:sz w:val="28"/>
          <w:szCs w:val="28"/>
          <w:lang w:val="uk-UA"/>
        </w:rPr>
        <w:t>.</w:t>
      </w:r>
    </w:p>
    <w:p w:rsidR="00C62DB9" w:rsidRPr="00C222D4" w:rsidRDefault="00064A1C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 </w:t>
      </w:r>
      <w:r w:rsidR="003139AE" w:rsidRPr="00C222D4">
        <w:rPr>
          <w:sz w:val="28"/>
          <w:szCs w:val="28"/>
          <w:lang w:val="uk-UA"/>
        </w:rPr>
        <w:t>Створення</w:t>
      </w:r>
      <w:r w:rsidR="005D39D5" w:rsidRPr="00C222D4">
        <w:rPr>
          <w:sz w:val="28"/>
          <w:szCs w:val="28"/>
          <w:lang w:val="uk-UA"/>
        </w:rPr>
        <w:t xml:space="preserve"> необхідних умов для</w:t>
      </w:r>
      <w:r w:rsidR="00C62DB9" w:rsidRPr="00C222D4">
        <w:rPr>
          <w:sz w:val="28"/>
          <w:szCs w:val="28"/>
          <w:lang w:val="uk-UA"/>
        </w:rPr>
        <w:t xml:space="preserve"> консультативних прийомів </w:t>
      </w:r>
      <w:r w:rsidR="005D39D5" w:rsidRPr="00C222D4">
        <w:rPr>
          <w:sz w:val="28"/>
          <w:szCs w:val="28"/>
          <w:lang w:val="uk-UA"/>
        </w:rPr>
        <w:t>хворих (кабінет, обладнання, матеріали та ін.</w:t>
      </w:r>
      <w:r w:rsidR="00C62DB9" w:rsidRPr="00C222D4">
        <w:rPr>
          <w:sz w:val="28"/>
          <w:szCs w:val="28"/>
          <w:lang w:val="uk-UA"/>
        </w:rPr>
        <w:t>)</w:t>
      </w:r>
      <w:r w:rsidR="005D39D5" w:rsidRPr="00C222D4">
        <w:rPr>
          <w:sz w:val="28"/>
          <w:szCs w:val="28"/>
          <w:lang w:val="uk-UA"/>
        </w:rPr>
        <w:t>.</w:t>
      </w:r>
    </w:p>
    <w:p w:rsidR="00C62DB9" w:rsidRDefault="00C62DB9" w:rsidP="00C62DB9">
      <w:pPr>
        <w:ind w:left="182"/>
        <w:rPr>
          <w:sz w:val="28"/>
          <w:szCs w:val="28"/>
          <w:lang w:val="uk-UA"/>
        </w:rPr>
      </w:pPr>
    </w:p>
    <w:p w:rsidR="00113C62" w:rsidRDefault="00113C62" w:rsidP="00C62DB9">
      <w:pPr>
        <w:ind w:left="182"/>
        <w:rPr>
          <w:sz w:val="28"/>
          <w:szCs w:val="28"/>
          <w:lang w:val="uk-UA"/>
        </w:rPr>
      </w:pPr>
    </w:p>
    <w:p w:rsidR="00113C62" w:rsidRDefault="00113C62" w:rsidP="00C62DB9">
      <w:pPr>
        <w:ind w:left="182"/>
        <w:rPr>
          <w:sz w:val="28"/>
          <w:szCs w:val="28"/>
          <w:lang w:val="uk-UA"/>
        </w:rPr>
      </w:pPr>
    </w:p>
    <w:p w:rsidR="00113C62" w:rsidRDefault="00113C62" w:rsidP="00113C62">
      <w:pPr>
        <w:ind w:left="182"/>
        <w:jc w:val="center"/>
        <w:rPr>
          <w:sz w:val="28"/>
          <w:szCs w:val="28"/>
          <w:lang w:val="uk-UA"/>
        </w:rPr>
      </w:pPr>
    </w:p>
    <w:p w:rsidR="009A5F4C" w:rsidRDefault="009A5F4C" w:rsidP="00113C62">
      <w:pPr>
        <w:ind w:left="182"/>
        <w:jc w:val="center"/>
        <w:rPr>
          <w:sz w:val="28"/>
          <w:szCs w:val="28"/>
          <w:lang w:val="uk-UA"/>
        </w:rPr>
      </w:pPr>
    </w:p>
    <w:p w:rsidR="00687337" w:rsidRPr="00C222D4" w:rsidRDefault="00687337" w:rsidP="00113C62">
      <w:pPr>
        <w:ind w:left="182"/>
        <w:jc w:val="center"/>
        <w:rPr>
          <w:sz w:val="28"/>
          <w:szCs w:val="28"/>
          <w:lang w:val="uk-UA"/>
        </w:rPr>
      </w:pPr>
    </w:p>
    <w:p w:rsidR="00BB33AC" w:rsidRPr="00C222D4" w:rsidRDefault="001F191A" w:rsidP="00BB33AC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proofErr w:type="spellStart"/>
      <w:r w:rsidRPr="00C222D4">
        <w:rPr>
          <w:b/>
          <w:sz w:val="28"/>
          <w:szCs w:val="28"/>
          <w:lang w:val="uk-UA"/>
        </w:rPr>
        <w:lastRenderedPageBreak/>
        <w:t>Обов′язки</w:t>
      </w:r>
      <w:proofErr w:type="spellEnd"/>
      <w:r w:rsidRPr="00C222D4">
        <w:rPr>
          <w:b/>
          <w:sz w:val="28"/>
          <w:szCs w:val="28"/>
          <w:lang w:val="uk-UA"/>
        </w:rPr>
        <w:t xml:space="preserve"> Університет</w:t>
      </w:r>
      <w:r w:rsidR="004828AC" w:rsidRPr="00C222D4">
        <w:rPr>
          <w:b/>
          <w:sz w:val="28"/>
          <w:szCs w:val="28"/>
          <w:lang w:val="uk-UA"/>
        </w:rPr>
        <w:t>у</w:t>
      </w:r>
    </w:p>
    <w:p w:rsidR="004828AC" w:rsidRPr="00C222D4" w:rsidRDefault="004828AC" w:rsidP="004828AC">
      <w:pPr>
        <w:ind w:left="542"/>
        <w:rPr>
          <w:b/>
          <w:sz w:val="28"/>
          <w:szCs w:val="28"/>
          <w:lang w:val="uk-UA"/>
        </w:rPr>
      </w:pPr>
    </w:p>
    <w:p w:rsidR="005E3D5E" w:rsidRPr="00C222D4" w:rsidRDefault="00F978BD" w:rsidP="00BB33AC">
      <w:pPr>
        <w:numPr>
          <w:ilvl w:val="1"/>
          <w:numId w:val="2"/>
        </w:numPr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На підставі наказу МОЗ України № 174 від 05.06.1997 року «Про затвердження положення  про клінічний заклад охорони здоров</w:t>
      </w:r>
      <w:r w:rsidRPr="00C222D4">
        <w:rPr>
          <w:sz w:val="28"/>
          <w:szCs w:val="28"/>
          <w:lang w:val="en-US"/>
        </w:rPr>
        <w:t>’</w:t>
      </w:r>
      <w:r w:rsidRPr="00C222D4">
        <w:rPr>
          <w:sz w:val="28"/>
          <w:szCs w:val="28"/>
          <w:lang w:val="uk-UA"/>
        </w:rPr>
        <w:t>я»</w:t>
      </w:r>
      <w:r w:rsidR="00B519D3" w:rsidRPr="00C222D4">
        <w:rPr>
          <w:sz w:val="28"/>
          <w:szCs w:val="28"/>
          <w:lang w:val="uk-UA"/>
        </w:rPr>
        <w:t>,</w:t>
      </w:r>
      <w:r w:rsidRPr="00C222D4">
        <w:rPr>
          <w:sz w:val="28"/>
          <w:szCs w:val="28"/>
          <w:lang w:val="uk-UA"/>
        </w:rPr>
        <w:t xml:space="preserve"> </w:t>
      </w:r>
      <w:r w:rsidR="00BB33AC" w:rsidRPr="00C222D4">
        <w:rPr>
          <w:sz w:val="28"/>
          <w:szCs w:val="28"/>
          <w:lang w:val="uk-UA"/>
        </w:rPr>
        <w:t xml:space="preserve">Університет в особі ректора </w:t>
      </w:r>
      <w:proofErr w:type="spellStart"/>
      <w:r w:rsidR="00BB33AC" w:rsidRPr="00C222D4">
        <w:rPr>
          <w:sz w:val="28"/>
          <w:szCs w:val="28"/>
          <w:lang w:val="uk-UA"/>
        </w:rPr>
        <w:t>забов</w:t>
      </w:r>
      <w:proofErr w:type="spellEnd"/>
      <w:r w:rsidRPr="00C222D4">
        <w:rPr>
          <w:sz w:val="28"/>
          <w:szCs w:val="28"/>
          <w:lang w:val="en-US"/>
        </w:rPr>
        <w:t>’</w:t>
      </w:r>
      <w:proofErr w:type="spellStart"/>
      <w:r w:rsidR="00BB33AC" w:rsidRPr="00C222D4">
        <w:rPr>
          <w:sz w:val="28"/>
          <w:szCs w:val="28"/>
          <w:lang w:val="uk-UA"/>
        </w:rPr>
        <w:t>язан</w:t>
      </w:r>
      <w:r w:rsidR="00B519D3" w:rsidRPr="00C222D4">
        <w:rPr>
          <w:sz w:val="28"/>
          <w:szCs w:val="28"/>
          <w:lang w:val="uk-UA"/>
        </w:rPr>
        <w:t>ий</w:t>
      </w:r>
      <w:proofErr w:type="spellEnd"/>
      <w:r w:rsidR="00B519D3" w:rsidRPr="00C222D4">
        <w:rPr>
          <w:sz w:val="28"/>
          <w:szCs w:val="28"/>
          <w:lang w:val="uk-UA"/>
        </w:rPr>
        <w:t xml:space="preserve">  по</w:t>
      </w:r>
      <w:r w:rsidR="00BB33AC" w:rsidRPr="00C222D4">
        <w:rPr>
          <w:sz w:val="28"/>
          <w:szCs w:val="28"/>
          <w:lang w:val="uk-UA"/>
        </w:rPr>
        <w:t>дати подання до МОЗ України про надання Кіровоградській центральній районній лікарні статусу клінічного закладу.</w:t>
      </w:r>
    </w:p>
    <w:p w:rsidR="00D677BB" w:rsidRPr="00C222D4" w:rsidRDefault="005E3D5E" w:rsidP="00BB33AC">
      <w:pPr>
        <w:numPr>
          <w:ilvl w:val="1"/>
          <w:numId w:val="2"/>
        </w:numPr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Університет </w:t>
      </w:r>
      <w:proofErr w:type="spellStart"/>
      <w:r w:rsidRPr="00C222D4">
        <w:rPr>
          <w:sz w:val="28"/>
          <w:szCs w:val="28"/>
          <w:lang w:val="uk-UA"/>
        </w:rPr>
        <w:t>забов</w:t>
      </w:r>
      <w:proofErr w:type="spellEnd"/>
      <w:r w:rsidR="00F978BD" w:rsidRPr="00C222D4">
        <w:rPr>
          <w:sz w:val="28"/>
          <w:szCs w:val="28"/>
          <w:lang w:val="en-US"/>
        </w:rPr>
        <w:t>’</w:t>
      </w:r>
      <w:proofErr w:type="spellStart"/>
      <w:r w:rsidRPr="00C222D4">
        <w:rPr>
          <w:sz w:val="28"/>
          <w:szCs w:val="28"/>
          <w:lang w:val="uk-UA"/>
        </w:rPr>
        <w:t>язаний</w:t>
      </w:r>
      <w:proofErr w:type="spellEnd"/>
      <w:r w:rsidRPr="00C222D4">
        <w:rPr>
          <w:sz w:val="28"/>
          <w:szCs w:val="28"/>
          <w:lang w:val="uk-UA"/>
        </w:rPr>
        <w:t xml:space="preserve"> за окремими договорами </w:t>
      </w:r>
      <w:r w:rsidRPr="00C222D4">
        <w:rPr>
          <w:sz w:val="28"/>
          <w:szCs w:val="28"/>
        </w:rPr>
        <w:t xml:space="preserve"> </w:t>
      </w:r>
      <w:r w:rsidRPr="00C222D4">
        <w:rPr>
          <w:sz w:val="28"/>
          <w:szCs w:val="28"/>
          <w:lang w:val="uk-UA"/>
        </w:rPr>
        <w:t xml:space="preserve">оренди </w:t>
      </w:r>
      <w:r w:rsidR="00DA635F" w:rsidRPr="00C222D4">
        <w:rPr>
          <w:sz w:val="28"/>
          <w:szCs w:val="28"/>
          <w:lang w:val="uk-UA"/>
        </w:rPr>
        <w:t xml:space="preserve">нерухомого </w:t>
      </w:r>
      <w:r w:rsidRPr="00C222D4">
        <w:rPr>
          <w:sz w:val="28"/>
          <w:szCs w:val="28"/>
          <w:lang w:val="uk-UA"/>
        </w:rPr>
        <w:t>майна</w:t>
      </w:r>
      <w:r w:rsidR="00AC5F89" w:rsidRPr="00C222D4">
        <w:rPr>
          <w:sz w:val="28"/>
          <w:szCs w:val="28"/>
          <w:lang w:val="uk-UA"/>
        </w:rPr>
        <w:t xml:space="preserve"> та </w:t>
      </w:r>
      <w:r w:rsidR="008E45FD" w:rsidRPr="00C222D4">
        <w:rPr>
          <w:sz w:val="28"/>
          <w:szCs w:val="28"/>
          <w:lang w:val="uk-UA"/>
        </w:rPr>
        <w:t xml:space="preserve">договорами на </w:t>
      </w:r>
      <w:r w:rsidR="008D3376" w:rsidRPr="00C222D4">
        <w:rPr>
          <w:sz w:val="28"/>
          <w:szCs w:val="28"/>
          <w:lang w:val="uk-UA"/>
        </w:rPr>
        <w:t>користування комунальними послугами</w:t>
      </w:r>
      <w:r w:rsidR="00AC5F89" w:rsidRPr="00C222D4">
        <w:rPr>
          <w:sz w:val="28"/>
          <w:szCs w:val="28"/>
          <w:lang w:val="uk-UA"/>
        </w:rPr>
        <w:t xml:space="preserve"> проводити своєчасно і повному обсязі розрахунок із закладом.</w:t>
      </w:r>
    </w:p>
    <w:p w:rsidR="00C62DB9" w:rsidRPr="00C222D4" w:rsidRDefault="005636C6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Кафедр</w:t>
      </w:r>
      <w:r w:rsidR="00A500C0" w:rsidRPr="00C222D4">
        <w:rPr>
          <w:sz w:val="28"/>
          <w:szCs w:val="28"/>
          <w:lang w:val="uk-UA"/>
        </w:rPr>
        <w:t>и</w:t>
      </w:r>
      <w:r w:rsidRPr="00C222D4">
        <w:rPr>
          <w:sz w:val="28"/>
          <w:szCs w:val="28"/>
          <w:lang w:val="uk-UA"/>
        </w:rPr>
        <w:t xml:space="preserve"> забезпечу</w:t>
      </w:r>
      <w:r w:rsidR="00A500C0" w:rsidRPr="00C222D4">
        <w:rPr>
          <w:sz w:val="28"/>
          <w:szCs w:val="28"/>
          <w:lang w:val="uk-UA"/>
        </w:rPr>
        <w:t>ють</w:t>
      </w:r>
      <w:r w:rsidRPr="00C222D4">
        <w:rPr>
          <w:sz w:val="28"/>
          <w:szCs w:val="28"/>
          <w:lang w:val="uk-UA"/>
        </w:rPr>
        <w:t xml:space="preserve"> виконання основних задач з лікувально-профілактичного обслуговування населення шляхом систематичної розробки і впровадження в практику сучасних методів профілактики, діагностики та лікування хворих, науково-методичної і практичної допомоги відділенням Закладу. Відповідальність нес</w:t>
      </w:r>
      <w:r w:rsidR="00A500C0" w:rsidRPr="00C222D4">
        <w:rPr>
          <w:sz w:val="28"/>
          <w:szCs w:val="28"/>
          <w:lang w:val="uk-UA"/>
        </w:rPr>
        <w:t>уть</w:t>
      </w:r>
      <w:r w:rsidRPr="00C222D4">
        <w:rPr>
          <w:sz w:val="28"/>
          <w:szCs w:val="28"/>
          <w:lang w:val="uk-UA"/>
        </w:rPr>
        <w:t xml:space="preserve"> завідувач</w:t>
      </w:r>
      <w:r w:rsidR="00A500C0" w:rsidRPr="00C222D4">
        <w:rPr>
          <w:sz w:val="28"/>
          <w:szCs w:val="28"/>
          <w:lang w:val="uk-UA"/>
        </w:rPr>
        <w:t>і</w:t>
      </w:r>
      <w:r w:rsidRPr="00C222D4">
        <w:rPr>
          <w:sz w:val="28"/>
          <w:szCs w:val="28"/>
          <w:lang w:val="uk-UA"/>
        </w:rPr>
        <w:t xml:space="preserve"> кафедр</w:t>
      </w:r>
      <w:r w:rsidR="00A500C0" w:rsidRPr="00C222D4">
        <w:rPr>
          <w:sz w:val="28"/>
          <w:szCs w:val="28"/>
          <w:lang w:val="uk-UA"/>
        </w:rPr>
        <w:t>, під час їх</w:t>
      </w:r>
      <w:r w:rsidR="003F743B" w:rsidRPr="00C222D4">
        <w:rPr>
          <w:sz w:val="28"/>
          <w:szCs w:val="28"/>
          <w:lang w:val="uk-UA"/>
        </w:rPr>
        <w:t xml:space="preserve"> відсутності – заступник</w:t>
      </w:r>
      <w:r w:rsidR="00A500C0" w:rsidRPr="00C222D4">
        <w:rPr>
          <w:sz w:val="28"/>
          <w:szCs w:val="28"/>
          <w:lang w:val="uk-UA"/>
        </w:rPr>
        <w:t>и</w:t>
      </w:r>
      <w:r w:rsidR="00FF319D" w:rsidRPr="00C222D4">
        <w:rPr>
          <w:sz w:val="28"/>
          <w:szCs w:val="28"/>
          <w:lang w:val="uk-UA"/>
        </w:rPr>
        <w:t>.</w:t>
      </w:r>
    </w:p>
    <w:p w:rsidR="003F743B" w:rsidRPr="00C222D4" w:rsidRDefault="003F743B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Завіду</w:t>
      </w:r>
      <w:r w:rsidR="00285C33" w:rsidRPr="00C222D4">
        <w:rPr>
          <w:sz w:val="28"/>
          <w:szCs w:val="28"/>
          <w:lang w:val="uk-UA"/>
        </w:rPr>
        <w:t>вачі</w:t>
      </w:r>
      <w:r w:rsidRPr="00C222D4">
        <w:rPr>
          <w:sz w:val="28"/>
          <w:szCs w:val="28"/>
          <w:lang w:val="uk-UA"/>
        </w:rPr>
        <w:t xml:space="preserve"> кафедр здійсню</w:t>
      </w:r>
      <w:r w:rsidR="00285C33" w:rsidRPr="00C222D4">
        <w:rPr>
          <w:sz w:val="28"/>
          <w:szCs w:val="28"/>
          <w:lang w:val="uk-UA"/>
        </w:rPr>
        <w:t>ють</w:t>
      </w:r>
      <w:r w:rsidRPr="00C222D4">
        <w:rPr>
          <w:sz w:val="28"/>
          <w:szCs w:val="28"/>
          <w:lang w:val="uk-UA"/>
        </w:rPr>
        <w:t xml:space="preserve"> </w:t>
      </w:r>
      <w:r w:rsidR="00271BC4" w:rsidRPr="00C222D4">
        <w:rPr>
          <w:sz w:val="28"/>
          <w:szCs w:val="28"/>
          <w:lang w:val="uk-UA"/>
        </w:rPr>
        <w:t xml:space="preserve">проведення планових регулярних обходів профільних відділень, </w:t>
      </w:r>
      <w:r w:rsidRPr="00C222D4">
        <w:rPr>
          <w:sz w:val="28"/>
          <w:szCs w:val="28"/>
          <w:lang w:val="uk-UA"/>
        </w:rPr>
        <w:t>консультацію хворих</w:t>
      </w:r>
      <w:r w:rsidR="003F2551" w:rsidRPr="00C222D4">
        <w:rPr>
          <w:sz w:val="28"/>
          <w:szCs w:val="28"/>
          <w:lang w:val="uk-UA"/>
        </w:rPr>
        <w:t>.</w:t>
      </w:r>
    </w:p>
    <w:p w:rsidR="003F2551" w:rsidRPr="00C222D4" w:rsidRDefault="003F2551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Завіду</w:t>
      </w:r>
      <w:r w:rsidR="00285C33" w:rsidRPr="00C222D4">
        <w:rPr>
          <w:sz w:val="28"/>
          <w:szCs w:val="28"/>
          <w:lang w:val="uk-UA"/>
        </w:rPr>
        <w:t>вачі</w:t>
      </w:r>
      <w:r w:rsidRPr="00C222D4">
        <w:rPr>
          <w:sz w:val="28"/>
          <w:szCs w:val="28"/>
          <w:lang w:val="uk-UA"/>
        </w:rPr>
        <w:t xml:space="preserve"> кафедр очолю</w:t>
      </w:r>
      <w:r w:rsidR="00285C33" w:rsidRPr="00C222D4">
        <w:rPr>
          <w:sz w:val="28"/>
          <w:szCs w:val="28"/>
          <w:lang w:val="uk-UA"/>
        </w:rPr>
        <w:t>ють</w:t>
      </w:r>
      <w:r w:rsidRPr="00C222D4">
        <w:rPr>
          <w:sz w:val="28"/>
          <w:szCs w:val="28"/>
          <w:lang w:val="uk-UA"/>
        </w:rPr>
        <w:t xml:space="preserve"> науково-дослідницьку та консультативну роботу у відділеннях</w:t>
      </w:r>
      <w:r w:rsidR="00285C33" w:rsidRPr="00C222D4">
        <w:rPr>
          <w:sz w:val="28"/>
          <w:szCs w:val="28"/>
          <w:lang w:val="uk-UA"/>
        </w:rPr>
        <w:t>,</w:t>
      </w:r>
      <w:r w:rsidRPr="00C222D4">
        <w:rPr>
          <w:sz w:val="28"/>
          <w:szCs w:val="28"/>
          <w:lang w:val="uk-UA"/>
        </w:rPr>
        <w:t xml:space="preserve"> разом з завідуючими відділен</w:t>
      </w:r>
      <w:r w:rsidR="003206B0" w:rsidRPr="00C222D4">
        <w:rPr>
          <w:sz w:val="28"/>
          <w:szCs w:val="28"/>
          <w:lang w:val="uk-UA"/>
        </w:rPr>
        <w:t>нями</w:t>
      </w:r>
      <w:r w:rsidRPr="00C222D4">
        <w:rPr>
          <w:sz w:val="28"/>
          <w:szCs w:val="28"/>
          <w:lang w:val="uk-UA"/>
        </w:rPr>
        <w:t xml:space="preserve"> нес</w:t>
      </w:r>
      <w:r w:rsidR="00285C33" w:rsidRPr="00C222D4">
        <w:rPr>
          <w:sz w:val="28"/>
          <w:szCs w:val="28"/>
          <w:lang w:val="uk-UA"/>
        </w:rPr>
        <w:t>уть</w:t>
      </w:r>
      <w:r w:rsidRPr="00C222D4">
        <w:rPr>
          <w:sz w:val="28"/>
          <w:szCs w:val="28"/>
          <w:lang w:val="uk-UA"/>
        </w:rPr>
        <w:t xml:space="preserve"> повну відповідальність за рівень і якість лікувально-діагностичної роботи, залуча</w:t>
      </w:r>
      <w:r w:rsidR="00285C33" w:rsidRPr="00C222D4">
        <w:rPr>
          <w:sz w:val="28"/>
          <w:szCs w:val="28"/>
          <w:lang w:val="uk-UA"/>
        </w:rPr>
        <w:t>ють</w:t>
      </w:r>
      <w:r w:rsidRPr="00C222D4">
        <w:rPr>
          <w:sz w:val="28"/>
          <w:szCs w:val="28"/>
          <w:lang w:val="uk-UA"/>
        </w:rPr>
        <w:t xml:space="preserve"> до неї викладачів, аспірантів, клінічних ординаторів, наукових співробітників.</w:t>
      </w:r>
    </w:p>
    <w:p w:rsidR="003F2551" w:rsidRPr="00C222D4" w:rsidRDefault="003F2551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Консультативні прийоми в поліклініці співробітники кафедр здійснюють за графіком, затвердженим завіду</w:t>
      </w:r>
      <w:r w:rsidR="00BE5CD7" w:rsidRPr="00C222D4">
        <w:rPr>
          <w:sz w:val="28"/>
          <w:szCs w:val="28"/>
          <w:lang w:val="uk-UA"/>
        </w:rPr>
        <w:t>вачами</w:t>
      </w:r>
      <w:r w:rsidRPr="00C222D4">
        <w:rPr>
          <w:sz w:val="28"/>
          <w:szCs w:val="28"/>
          <w:lang w:val="uk-UA"/>
        </w:rPr>
        <w:t xml:space="preserve"> кафедр та узгодженим з адміністрацією Закладу.</w:t>
      </w:r>
    </w:p>
    <w:p w:rsidR="003F2551" w:rsidRPr="00C222D4" w:rsidRDefault="008D3376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В діагностично-</w:t>
      </w:r>
      <w:r w:rsidR="003F2551" w:rsidRPr="00C222D4">
        <w:rPr>
          <w:sz w:val="28"/>
          <w:szCs w:val="28"/>
          <w:lang w:val="uk-UA"/>
        </w:rPr>
        <w:t>складних випадках співробітники кафедр</w:t>
      </w:r>
      <w:r w:rsidR="00D677BB" w:rsidRPr="00C222D4">
        <w:rPr>
          <w:sz w:val="28"/>
          <w:szCs w:val="28"/>
          <w:lang w:val="uk-UA"/>
        </w:rPr>
        <w:t xml:space="preserve"> консультують та проводять консиліуми у відділеннях Закладу. Порядок проведення таких консультацій встановлю</w:t>
      </w:r>
      <w:r w:rsidR="00BE5CD7" w:rsidRPr="00C222D4">
        <w:rPr>
          <w:sz w:val="28"/>
          <w:szCs w:val="28"/>
          <w:lang w:val="uk-UA"/>
        </w:rPr>
        <w:t>ється</w:t>
      </w:r>
      <w:r w:rsidR="00D677BB" w:rsidRPr="00C222D4">
        <w:rPr>
          <w:sz w:val="28"/>
          <w:szCs w:val="28"/>
          <w:lang w:val="uk-UA"/>
        </w:rPr>
        <w:t xml:space="preserve"> завіду</w:t>
      </w:r>
      <w:r w:rsidR="00BE5CD7" w:rsidRPr="00C222D4">
        <w:rPr>
          <w:sz w:val="28"/>
          <w:szCs w:val="28"/>
          <w:lang w:val="uk-UA"/>
        </w:rPr>
        <w:t>ючими</w:t>
      </w:r>
      <w:r w:rsidR="00D677BB" w:rsidRPr="00C222D4">
        <w:rPr>
          <w:sz w:val="28"/>
          <w:szCs w:val="28"/>
          <w:lang w:val="uk-UA"/>
        </w:rPr>
        <w:t xml:space="preserve"> відділенням Закладу за узгодженням з завіду</w:t>
      </w:r>
      <w:r w:rsidR="00BE5CD7" w:rsidRPr="00C222D4">
        <w:rPr>
          <w:sz w:val="28"/>
          <w:szCs w:val="28"/>
          <w:lang w:val="uk-UA"/>
        </w:rPr>
        <w:t>вачами</w:t>
      </w:r>
      <w:r w:rsidR="00D677BB" w:rsidRPr="00C222D4">
        <w:rPr>
          <w:sz w:val="28"/>
          <w:szCs w:val="28"/>
          <w:lang w:val="uk-UA"/>
        </w:rPr>
        <w:t xml:space="preserve"> кафедр Університету.</w:t>
      </w:r>
    </w:p>
    <w:p w:rsidR="00D677BB" w:rsidRPr="00C222D4" w:rsidRDefault="00D677BB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Співробітники кафедр впроваджують нові методи діагностики і лікування за узгодженням головного лікаря та завідую</w:t>
      </w:r>
      <w:r w:rsidR="00A47736" w:rsidRPr="00C222D4">
        <w:rPr>
          <w:sz w:val="28"/>
          <w:szCs w:val="28"/>
          <w:lang w:val="uk-UA"/>
        </w:rPr>
        <w:t>чих</w:t>
      </w:r>
      <w:r w:rsidRPr="00C222D4">
        <w:rPr>
          <w:sz w:val="28"/>
          <w:szCs w:val="28"/>
          <w:lang w:val="uk-UA"/>
        </w:rPr>
        <w:t xml:space="preserve"> відділенням</w:t>
      </w:r>
      <w:r w:rsidR="00A47736" w:rsidRPr="00C222D4">
        <w:rPr>
          <w:sz w:val="28"/>
          <w:szCs w:val="28"/>
          <w:lang w:val="uk-UA"/>
        </w:rPr>
        <w:t>и</w:t>
      </w:r>
      <w:r w:rsidRPr="00C222D4">
        <w:rPr>
          <w:sz w:val="28"/>
          <w:szCs w:val="28"/>
          <w:lang w:val="uk-UA"/>
        </w:rPr>
        <w:t xml:space="preserve"> Закладу.</w:t>
      </w:r>
    </w:p>
    <w:p w:rsidR="00D677BB" w:rsidRPr="00C222D4" w:rsidRDefault="00A47736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Співробітники кафедр</w:t>
      </w:r>
      <w:r w:rsidR="00D677BB" w:rsidRPr="00C222D4">
        <w:rPr>
          <w:sz w:val="28"/>
          <w:szCs w:val="28"/>
          <w:lang w:val="uk-UA"/>
        </w:rPr>
        <w:t xml:space="preserve"> Університету беруть участь в підготовці та проведенні клінічних,</w:t>
      </w:r>
      <w:r w:rsidR="006170AC" w:rsidRPr="00C222D4">
        <w:rPr>
          <w:sz w:val="28"/>
          <w:szCs w:val="28"/>
          <w:lang w:val="uk-UA"/>
        </w:rPr>
        <w:t xml:space="preserve"> </w:t>
      </w:r>
      <w:r w:rsidR="00D677BB" w:rsidRPr="00C222D4">
        <w:rPr>
          <w:sz w:val="28"/>
          <w:szCs w:val="28"/>
          <w:lang w:val="uk-UA"/>
        </w:rPr>
        <w:t>патологоанатомічних конференцій, семінарів та нарад з питань обміну досвідом, спрямованих на підвищення кваліфікації лікарів за узгодженням з головним лікарем Закладу</w:t>
      </w:r>
      <w:r w:rsidR="001F4BA8" w:rsidRPr="00C222D4">
        <w:rPr>
          <w:sz w:val="28"/>
          <w:szCs w:val="28"/>
          <w:lang w:val="uk-UA"/>
        </w:rPr>
        <w:t>.</w:t>
      </w:r>
    </w:p>
    <w:p w:rsidR="001F4BA8" w:rsidRPr="00C222D4" w:rsidRDefault="0083344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Університет </w:t>
      </w:r>
      <w:proofErr w:type="spellStart"/>
      <w:r>
        <w:rPr>
          <w:sz w:val="28"/>
          <w:szCs w:val="28"/>
          <w:lang w:val="uk-UA"/>
        </w:rPr>
        <w:t>за</w:t>
      </w:r>
      <w:r w:rsidR="001F4BA8" w:rsidRPr="00C222D4">
        <w:rPr>
          <w:sz w:val="28"/>
          <w:szCs w:val="28"/>
          <w:lang w:val="uk-UA"/>
        </w:rPr>
        <w:t>бов′язується</w:t>
      </w:r>
      <w:proofErr w:type="spellEnd"/>
      <w:r w:rsidR="001F4BA8" w:rsidRPr="00C222D4">
        <w:rPr>
          <w:sz w:val="28"/>
          <w:szCs w:val="28"/>
          <w:lang w:val="uk-UA"/>
        </w:rPr>
        <w:t xml:space="preserve"> виконувати і додержуватися графіку експлуатації медичного обладнання, використовуват</w:t>
      </w:r>
      <w:r w:rsidR="00173EDF" w:rsidRPr="00C222D4">
        <w:rPr>
          <w:sz w:val="28"/>
          <w:szCs w:val="28"/>
          <w:lang w:val="uk-UA"/>
        </w:rPr>
        <w:t xml:space="preserve">и його за цільовим призначенням, а також </w:t>
      </w:r>
      <w:r w:rsidR="009C6E62" w:rsidRPr="00C222D4">
        <w:rPr>
          <w:sz w:val="28"/>
          <w:szCs w:val="28"/>
          <w:lang w:val="uk-UA"/>
        </w:rPr>
        <w:t xml:space="preserve">відшкодовувати </w:t>
      </w:r>
      <w:r w:rsidR="000E0C27" w:rsidRPr="00C222D4">
        <w:rPr>
          <w:sz w:val="28"/>
          <w:szCs w:val="28"/>
          <w:lang w:val="uk-UA"/>
        </w:rPr>
        <w:t>вартість розхідних матеріалів.</w:t>
      </w:r>
    </w:p>
    <w:p w:rsidR="001F4BA8" w:rsidRPr="00C222D4" w:rsidRDefault="0083344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Університет </w:t>
      </w:r>
      <w:proofErr w:type="spellStart"/>
      <w:r>
        <w:rPr>
          <w:sz w:val="28"/>
          <w:szCs w:val="28"/>
          <w:lang w:val="uk-UA"/>
        </w:rPr>
        <w:t>за</w:t>
      </w:r>
      <w:r w:rsidR="001F4BA8" w:rsidRPr="00C222D4">
        <w:rPr>
          <w:sz w:val="28"/>
          <w:szCs w:val="28"/>
          <w:lang w:val="uk-UA"/>
        </w:rPr>
        <w:t>бов′язується</w:t>
      </w:r>
      <w:proofErr w:type="spellEnd"/>
      <w:r w:rsidR="001F4BA8" w:rsidRPr="00C222D4">
        <w:rPr>
          <w:sz w:val="28"/>
          <w:szCs w:val="28"/>
          <w:lang w:val="uk-UA"/>
        </w:rPr>
        <w:t xml:space="preserve"> утримувати </w:t>
      </w:r>
      <w:r w:rsidR="0031498F" w:rsidRPr="00C222D4">
        <w:rPr>
          <w:sz w:val="28"/>
          <w:szCs w:val="28"/>
          <w:lang w:val="uk-UA"/>
        </w:rPr>
        <w:t xml:space="preserve">орендовані </w:t>
      </w:r>
      <w:proofErr w:type="spellStart"/>
      <w:r w:rsidR="0031498F" w:rsidRPr="00C222D4">
        <w:rPr>
          <w:sz w:val="28"/>
          <w:szCs w:val="28"/>
          <w:lang w:val="uk-UA"/>
        </w:rPr>
        <w:t>приміщен</w:t>
      </w:r>
      <w:r w:rsidR="001F4BA8" w:rsidRPr="00C222D4">
        <w:rPr>
          <w:sz w:val="28"/>
          <w:szCs w:val="28"/>
          <w:lang w:val="uk-UA"/>
        </w:rPr>
        <w:t>я</w:t>
      </w:r>
      <w:proofErr w:type="spellEnd"/>
      <w:r w:rsidR="001F4BA8" w:rsidRPr="00C222D4">
        <w:rPr>
          <w:sz w:val="28"/>
          <w:szCs w:val="28"/>
          <w:lang w:val="uk-UA"/>
        </w:rPr>
        <w:t>, закріплені</w:t>
      </w:r>
      <w:r w:rsidR="00A47736" w:rsidRPr="00C222D4">
        <w:rPr>
          <w:sz w:val="28"/>
          <w:szCs w:val="28"/>
          <w:lang w:val="uk-UA"/>
        </w:rPr>
        <w:t xml:space="preserve"> за кафедрами</w:t>
      </w:r>
      <w:r w:rsidR="001F4BA8" w:rsidRPr="00C222D4">
        <w:rPr>
          <w:sz w:val="28"/>
          <w:szCs w:val="28"/>
          <w:lang w:val="uk-UA"/>
        </w:rPr>
        <w:t>, в чистоті та порядку, не допускати пошкоджень майна, виконувати правила протипожежної безпеки, проводити поточні ремонти учбових кімнат.</w:t>
      </w:r>
    </w:p>
    <w:p w:rsidR="0031498F" w:rsidRPr="00C222D4" w:rsidRDefault="0031498F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lastRenderedPageBreak/>
        <w:t>Страхувати орендоване майно відповідно до чинного законодавства.</w:t>
      </w:r>
    </w:p>
    <w:p w:rsidR="001F4BA8" w:rsidRPr="00C222D4" w:rsidRDefault="00833449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Університет </w:t>
      </w:r>
      <w:proofErr w:type="spellStart"/>
      <w:r>
        <w:rPr>
          <w:sz w:val="28"/>
          <w:szCs w:val="28"/>
          <w:lang w:val="uk-UA"/>
        </w:rPr>
        <w:t>забов′язуєть</w:t>
      </w:r>
      <w:r w:rsidR="001F4BA8" w:rsidRPr="00C222D4">
        <w:rPr>
          <w:sz w:val="28"/>
          <w:szCs w:val="28"/>
          <w:lang w:val="uk-UA"/>
        </w:rPr>
        <w:t>ся</w:t>
      </w:r>
      <w:proofErr w:type="spellEnd"/>
      <w:r w:rsidR="001F4BA8" w:rsidRPr="00C222D4">
        <w:rPr>
          <w:sz w:val="28"/>
          <w:szCs w:val="28"/>
          <w:lang w:val="uk-UA"/>
        </w:rPr>
        <w:t xml:space="preserve"> за заявкою Закладу безкоштовно надавати путівки на курси удосконалення та підвищення кваліфікації лікарів в Універс</w:t>
      </w:r>
      <w:r w:rsidR="009209CB" w:rsidRPr="00C222D4">
        <w:rPr>
          <w:sz w:val="28"/>
          <w:szCs w:val="28"/>
          <w:lang w:val="uk-UA"/>
        </w:rPr>
        <w:t>и</w:t>
      </w:r>
      <w:r w:rsidR="001F4BA8" w:rsidRPr="00C222D4">
        <w:rPr>
          <w:sz w:val="28"/>
          <w:szCs w:val="28"/>
          <w:lang w:val="uk-UA"/>
        </w:rPr>
        <w:t>тет.</w:t>
      </w:r>
    </w:p>
    <w:p w:rsidR="001F4BA8" w:rsidRPr="00C222D4" w:rsidRDefault="001F4BA8" w:rsidP="001F4BA8">
      <w:pPr>
        <w:ind w:left="182"/>
        <w:rPr>
          <w:sz w:val="28"/>
          <w:szCs w:val="28"/>
          <w:lang w:val="uk-UA"/>
        </w:rPr>
      </w:pPr>
    </w:p>
    <w:p w:rsidR="001F191A" w:rsidRPr="00C222D4" w:rsidRDefault="001F191A" w:rsidP="001F191A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222D4">
        <w:rPr>
          <w:b/>
          <w:sz w:val="28"/>
          <w:szCs w:val="28"/>
          <w:lang w:val="uk-UA"/>
        </w:rPr>
        <w:t>Термін дії договору</w:t>
      </w:r>
    </w:p>
    <w:p w:rsidR="009374B7" w:rsidRPr="00C222D4" w:rsidRDefault="009374B7" w:rsidP="009374B7">
      <w:pPr>
        <w:ind w:left="182"/>
        <w:rPr>
          <w:b/>
          <w:sz w:val="28"/>
          <w:szCs w:val="28"/>
          <w:lang w:val="uk-UA"/>
        </w:rPr>
      </w:pPr>
    </w:p>
    <w:p w:rsidR="009209CB" w:rsidRPr="00C222D4" w:rsidRDefault="009A335A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498F" w:rsidRPr="00C222D4">
        <w:rPr>
          <w:sz w:val="28"/>
          <w:szCs w:val="28"/>
          <w:lang w:val="uk-UA"/>
        </w:rPr>
        <w:t xml:space="preserve">Цей договір набуває чинності з « </w:t>
      </w:r>
      <w:r w:rsidR="009A5F4C">
        <w:rPr>
          <w:sz w:val="28"/>
          <w:szCs w:val="28"/>
          <w:lang w:val="uk-UA"/>
        </w:rPr>
        <w:t xml:space="preserve"> </w:t>
      </w:r>
      <w:r w:rsidR="0031498F" w:rsidRPr="00C222D4">
        <w:rPr>
          <w:sz w:val="28"/>
          <w:szCs w:val="28"/>
          <w:lang w:val="uk-UA"/>
        </w:rPr>
        <w:t xml:space="preserve">  » </w:t>
      </w:r>
      <w:r w:rsidR="009A5F4C">
        <w:rPr>
          <w:sz w:val="28"/>
          <w:szCs w:val="28"/>
          <w:lang w:val="uk-UA"/>
        </w:rPr>
        <w:t xml:space="preserve">вересня </w:t>
      </w:r>
      <w:r w:rsidR="0031498F" w:rsidRPr="00C222D4">
        <w:rPr>
          <w:sz w:val="28"/>
          <w:szCs w:val="28"/>
          <w:lang w:val="uk-UA"/>
        </w:rPr>
        <w:t xml:space="preserve"> 2017 року та ді</w:t>
      </w:r>
      <w:r w:rsidR="009C6E62" w:rsidRPr="00C222D4">
        <w:rPr>
          <w:sz w:val="28"/>
          <w:szCs w:val="28"/>
          <w:lang w:val="uk-UA"/>
        </w:rPr>
        <w:t xml:space="preserve">є до « </w:t>
      </w:r>
      <w:r w:rsidR="00127C63">
        <w:rPr>
          <w:sz w:val="28"/>
          <w:szCs w:val="28"/>
          <w:lang w:val="uk-UA"/>
        </w:rPr>
        <w:t xml:space="preserve"> </w:t>
      </w:r>
      <w:r w:rsidR="009C6E62" w:rsidRPr="00C222D4">
        <w:rPr>
          <w:sz w:val="28"/>
          <w:szCs w:val="28"/>
          <w:lang w:val="uk-UA"/>
        </w:rPr>
        <w:t xml:space="preserve">  »</w:t>
      </w:r>
      <w:r w:rsidR="009A5F4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</w:t>
      </w:r>
      <w:r w:rsidR="009C6E62" w:rsidRPr="00C222D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</w:t>
      </w:r>
      <w:r w:rsidR="009A5F4C">
        <w:rPr>
          <w:sz w:val="28"/>
          <w:szCs w:val="28"/>
          <w:lang w:val="uk-UA"/>
        </w:rPr>
        <w:t xml:space="preserve">   </w:t>
      </w:r>
      <w:r w:rsidR="0031498F" w:rsidRPr="00C222D4">
        <w:rPr>
          <w:sz w:val="28"/>
          <w:szCs w:val="28"/>
          <w:lang w:val="uk-UA"/>
        </w:rPr>
        <w:t xml:space="preserve"> </w:t>
      </w:r>
      <w:r w:rsidR="009A5F4C">
        <w:rPr>
          <w:sz w:val="28"/>
          <w:szCs w:val="28"/>
          <w:lang w:val="uk-UA"/>
        </w:rPr>
        <w:t xml:space="preserve">                      вересня 2018 року, </w:t>
      </w:r>
      <w:r w:rsidR="0031498F" w:rsidRPr="00C222D4">
        <w:rPr>
          <w:sz w:val="28"/>
          <w:szCs w:val="28"/>
          <w:lang w:val="uk-UA"/>
        </w:rPr>
        <w:t>але не раніше підписання сторонами цього Догово</w:t>
      </w:r>
      <w:r w:rsidR="009209CB" w:rsidRPr="00C222D4">
        <w:rPr>
          <w:sz w:val="28"/>
          <w:szCs w:val="28"/>
          <w:lang w:val="uk-UA"/>
        </w:rPr>
        <w:t>р</w:t>
      </w:r>
      <w:r w:rsidR="0031498F" w:rsidRPr="00C222D4">
        <w:rPr>
          <w:sz w:val="28"/>
          <w:szCs w:val="28"/>
          <w:lang w:val="uk-UA"/>
        </w:rPr>
        <w:t>у.</w:t>
      </w:r>
      <w:r w:rsidR="009209CB" w:rsidRPr="00C222D4">
        <w:rPr>
          <w:sz w:val="28"/>
          <w:szCs w:val="28"/>
          <w:lang w:val="uk-UA"/>
        </w:rPr>
        <w:t xml:space="preserve"> </w:t>
      </w:r>
    </w:p>
    <w:p w:rsidR="009209CB" w:rsidRPr="00C222D4" w:rsidRDefault="009A335A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09CB" w:rsidRPr="00C222D4">
        <w:rPr>
          <w:sz w:val="28"/>
          <w:szCs w:val="28"/>
          <w:lang w:val="uk-UA"/>
        </w:rPr>
        <w:t>В разі, якщо протягом місяця до закінчення строку дії договору жодна зі сторін не повідомить іншу сторону у письмовій формі про відмову у її продовженні, угоду вважають продовженою на той же термін, на тих же умовах.</w:t>
      </w:r>
    </w:p>
    <w:p w:rsidR="009209CB" w:rsidRPr="00C222D4" w:rsidRDefault="009A335A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09CB" w:rsidRPr="00C222D4">
        <w:rPr>
          <w:sz w:val="28"/>
          <w:szCs w:val="28"/>
          <w:lang w:val="uk-UA"/>
        </w:rPr>
        <w:t>Сторони мають право вимагати дострокового розірвання договору у випадках, передбачених цим договором та чинним законодавством України, при цьому одна зі сторін повинна сповістити іншу про це за один місяць, а також у випадках виникнення обставин непоборної сили</w:t>
      </w:r>
      <w:r w:rsidR="009374B7" w:rsidRPr="00C222D4">
        <w:rPr>
          <w:sz w:val="28"/>
          <w:szCs w:val="28"/>
          <w:lang w:val="uk-UA"/>
        </w:rPr>
        <w:t xml:space="preserve">, які роблять неможливим подальше виконання </w:t>
      </w:r>
      <w:proofErr w:type="spellStart"/>
      <w:r w:rsidR="009374B7" w:rsidRPr="00C222D4">
        <w:rPr>
          <w:sz w:val="28"/>
          <w:szCs w:val="28"/>
          <w:lang w:val="uk-UA"/>
        </w:rPr>
        <w:t>обов′язків</w:t>
      </w:r>
      <w:proofErr w:type="spellEnd"/>
      <w:r w:rsidR="009374B7" w:rsidRPr="00C222D4">
        <w:rPr>
          <w:sz w:val="28"/>
          <w:szCs w:val="28"/>
          <w:lang w:val="uk-UA"/>
        </w:rPr>
        <w:t xml:space="preserve"> за договором.</w:t>
      </w:r>
    </w:p>
    <w:p w:rsidR="009374B7" w:rsidRPr="00C222D4" w:rsidRDefault="009A335A" w:rsidP="00C23B78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74B7" w:rsidRPr="00C222D4">
        <w:rPr>
          <w:sz w:val="28"/>
          <w:szCs w:val="28"/>
          <w:lang w:val="uk-UA"/>
        </w:rPr>
        <w:t>В разі невиконання, або часткового виконання Університетом або Закладом чинного договору, сторони вирішують суперечливі питання за взаємною домовленістю, при відсутності домовленості суперечку вирішують через суд.</w:t>
      </w:r>
    </w:p>
    <w:p w:rsidR="00B56F04" w:rsidRPr="00C222D4" w:rsidRDefault="00B56F04" w:rsidP="00C23B78">
      <w:pPr>
        <w:ind w:left="540" w:hanging="358"/>
        <w:jc w:val="both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5.5. </w:t>
      </w:r>
      <w:r w:rsidR="009374B7" w:rsidRPr="00C222D4">
        <w:rPr>
          <w:sz w:val="28"/>
          <w:szCs w:val="28"/>
          <w:lang w:val="uk-UA"/>
        </w:rPr>
        <w:t>Внесення змін</w:t>
      </w:r>
      <w:r w:rsidR="006170AC" w:rsidRPr="00C222D4">
        <w:rPr>
          <w:sz w:val="28"/>
          <w:szCs w:val="28"/>
          <w:lang w:val="uk-UA"/>
        </w:rPr>
        <w:t xml:space="preserve"> </w:t>
      </w:r>
      <w:r w:rsidR="009374B7" w:rsidRPr="00C222D4">
        <w:rPr>
          <w:sz w:val="28"/>
          <w:szCs w:val="28"/>
          <w:lang w:val="uk-UA"/>
        </w:rPr>
        <w:t>і доповнень в чинний договір здійснюють за взаємною домовленістю сторін.</w:t>
      </w:r>
    </w:p>
    <w:p w:rsidR="00B56F04" w:rsidRPr="00C222D4" w:rsidRDefault="00B56F04" w:rsidP="00B56F04">
      <w:pPr>
        <w:ind w:left="182"/>
        <w:jc w:val="center"/>
        <w:rPr>
          <w:b/>
          <w:sz w:val="28"/>
          <w:szCs w:val="28"/>
          <w:lang w:val="uk-UA"/>
        </w:rPr>
      </w:pPr>
    </w:p>
    <w:p w:rsidR="00B56F04" w:rsidRPr="00C222D4" w:rsidRDefault="00B56F04" w:rsidP="00B56F04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222D4">
        <w:rPr>
          <w:b/>
          <w:sz w:val="28"/>
          <w:szCs w:val="28"/>
          <w:lang w:val="uk-UA"/>
        </w:rPr>
        <w:t xml:space="preserve"> Юридичні адреси та підписи сторін</w:t>
      </w:r>
    </w:p>
    <w:p w:rsidR="009374B7" w:rsidRPr="00C222D4" w:rsidRDefault="009374B7" w:rsidP="00B56F04">
      <w:pPr>
        <w:ind w:left="182"/>
        <w:rPr>
          <w:sz w:val="28"/>
          <w:szCs w:val="28"/>
          <w:lang w:val="uk-UA"/>
        </w:rPr>
      </w:pPr>
    </w:p>
    <w:p w:rsidR="00B56F04" w:rsidRPr="00C222D4" w:rsidRDefault="00B56F04" w:rsidP="000C4F69">
      <w:pPr>
        <w:ind w:left="182"/>
        <w:outlineLvl w:val="0"/>
        <w:rPr>
          <w:sz w:val="28"/>
          <w:szCs w:val="28"/>
          <w:lang w:val="uk-UA"/>
        </w:rPr>
      </w:pPr>
      <w:r w:rsidRPr="00C222D4">
        <w:rPr>
          <w:sz w:val="28"/>
          <w:szCs w:val="28"/>
          <w:u w:val="single"/>
          <w:lang w:val="uk-UA"/>
        </w:rPr>
        <w:t>Університет</w:t>
      </w:r>
      <w:r w:rsidRPr="00C222D4">
        <w:rPr>
          <w:sz w:val="28"/>
          <w:szCs w:val="28"/>
          <w:lang w:val="uk-UA"/>
        </w:rPr>
        <w:t>:</w:t>
      </w:r>
      <w:r w:rsidR="00E21213" w:rsidRPr="00C222D4">
        <w:rPr>
          <w:sz w:val="28"/>
          <w:szCs w:val="28"/>
          <w:lang w:val="uk-UA"/>
        </w:rPr>
        <w:t xml:space="preserve">                                   </w:t>
      </w:r>
      <w:r w:rsidR="00833449">
        <w:rPr>
          <w:sz w:val="28"/>
          <w:szCs w:val="28"/>
          <w:lang w:val="uk-UA"/>
        </w:rPr>
        <w:t xml:space="preserve">                   </w:t>
      </w:r>
      <w:r w:rsidR="00E21213" w:rsidRPr="00C222D4">
        <w:rPr>
          <w:sz w:val="28"/>
          <w:szCs w:val="28"/>
          <w:u w:val="single"/>
          <w:lang w:val="uk-UA"/>
        </w:rPr>
        <w:t>Заклад:</w:t>
      </w:r>
    </w:p>
    <w:p w:rsidR="00A37AA1" w:rsidRDefault="00B56F04" w:rsidP="00A37AA1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Донецький національний</w:t>
      </w:r>
      <w:r w:rsidR="00E21213" w:rsidRPr="00C222D4">
        <w:rPr>
          <w:sz w:val="28"/>
          <w:szCs w:val="28"/>
          <w:lang w:val="uk-UA"/>
        </w:rPr>
        <w:t xml:space="preserve">               </w:t>
      </w:r>
      <w:r w:rsidR="00461539">
        <w:rPr>
          <w:sz w:val="28"/>
          <w:szCs w:val="28"/>
          <w:lang w:val="uk-UA"/>
        </w:rPr>
        <w:t xml:space="preserve">                   </w:t>
      </w:r>
      <w:r w:rsidR="007010CC" w:rsidRPr="00C222D4">
        <w:rPr>
          <w:sz w:val="28"/>
          <w:szCs w:val="28"/>
          <w:lang w:val="uk-UA"/>
        </w:rPr>
        <w:t xml:space="preserve">Кіровоградська </w:t>
      </w:r>
      <w:r w:rsidR="00833449">
        <w:rPr>
          <w:sz w:val="28"/>
          <w:szCs w:val="28"/>
          <w:lang w:val="uk-UA"/>
        </w:rPr>
        <w:t>центральна</w:t>
      </w:r>
      <w:r w:rsidR="00113C62">
        <w:rPr>
          <w:sz w:val="28"/>
          <w:szCs w:val="28"/>
          <w:lang w:val="uk-UA"/>
        </w:rPr>
        <w:t xml:space="preserve">    </w:t>
      </w:r>
      <w:r w:rsidR="006C40B4" w:rsidRPr="00C222D4">
        <w:rPr>
          <w:sz w:val="28"/>
          <w:szCs w:val="28"/>
          <w:lang w:val="uk-UA"/>
        </w:rPr>
        <w:t xml:space="preserve">медичний університет                                        </w:t>
      </w:r>
      <w:r w:rsidR="00A37AA1">
        <w:rPr>
          <w:sz w:val="28"/>
          <w:szCs w:val="28"/>
          <w:lang w:val="uk-UA"/>
        </w:rPr>
        <w:t xml:space="preserve"> </w:t>
      </w:r>
      <w:r w:rsidR="0046752F">
        <w:rPr>
          <w:sz w:val="28"/>
          <w:szCs w:val="28"/>
          <w:lang w:val="uk-UA"/>
        </w:rPr>
        <w:t xml:space="preserve">    </w:t>
      </w:r>
      <w:r w:rsidR="00461539">
        <w:rPr>
          <w:sz w:val="28"/>
          <w:szCs w:val="28"/>
          <w:lang w:val="uk-UA"/>
        </w:rPr>
        <w:t xml:space="preserve"> </w:t>
      </w:r>
      <w:r w:rsidR="00BC2AB0" w:rsidRPr="00C222D4">
        <w:rPr>
          <w:sz w:val="28"/>
          <w:szCs w:val="28"/>
          <w:lang w:val="uk-UA"/>
        </w:rPr>
        <w:t xml:space="preserve">районна </w:t>
      </w:r>
      <w:r w:rsidR="00113C62">
        <w:rPr>
          <w:sz w:val="28"/>
          <w:szCs w:val="28"/>
          <w:lang w:val="uk-UA"/>
        </w:rPr>
        <w:t xml:space="preserve"> </w:t>
      </w:r>
      <w:r w:rsidR="00833449">
        <w:rPr>
          <w:sz w:val="28"/>
          <w:szCs w:val="28"/>
          <w:lang w:val="uk-UA"/>
        </w:rPr>
        <w:t xml:space="preserve">лікарня     </w:t>
      </w:r>
      <w:r w:rsidR="00113C62">
        <w:rPr>
          <w:sz w:val="28"/>
          <w:szCs w:val="28"/>
          <w:lang w:val="uk-UA"/>
        </w:rPr>
        <w:t xml:space="preserve">   </w:t>
      </w:r>
      <w:r w:rsidRPr="00C222D4">
        <w:rPr>
          <w:sz w:val="28"/>
          <w:szCs w:val="28"/>
          <w:lang w:val="uk-UA"/>
        </w:rPr>
        <w:t>84404, Донецька обл.,</w:t>
      </w:r>
      <w:r w:rsidR="00E21213" w:rsidRPr="00C222D4">
        <w:rPr>
          <w:sz w:val="28"/>
          <w:szCs w:val="28"/>
          <w:lang w:val="uk-UA"/>
        </w:rPr>
        <w:t xml:space="preserve">                    </w:t>
      </w:r>
      <w:r w:rsidR="00833449">
        <w:rPr>
          <w:sz w:val="28"/>
          <w:szCs w:val="28"/>
          <w:lang w:val="uk-UA"/>
        </w:rPr>
        <w:t xml:space="preserve">     </w:t>
      </w:r>
      <w:r w:rsidR="00461539">
        <w:rPr>
          <w:sz w:val="28"/>
          <w:szCs w:val="28"/>
          <w:lang w:val="uk-UA"/>
        </w:rPr>
        <w:t xml:space="preserve">               25014,</w:t>
      </w:r>
      <w:r w:rsidR="00833449">
        <w:rPr>
          <w:sz w:val="28"/>
          <w:szCs w:val="28"/>
          <w:lang w:val="uk-UA"/>
        </w:rPr>
        <w:t>Кіровоградська область,</w:t>
      </w:r>
      <w:r w:rsidR="00BD79A5">
        <w:rPr>
          <w:sz w:val="28"/>
          <w:szCs w:val="28"/>
          <w:lang w:val="uk-UA"/>
        </w:rPr>
        <w:t xml:space="preserve">                                        </w:t>
      </w:r>
      <w:r w:rsidR="00113C62">
        <w:rPr>
          <w:sz w:val="28"/>
          <w:szCs w:val="28"/>
          <w:lang w:val="uk-UA"/>
        </w:rPr>
        <w:t xml:space="preserve">                 </w:t>
      </w:r>
      <w:r w:rsidR="009E1080">
        <w:rPr>
          <w:sz w:val="28"/>
          <w:szCs w:val="28"/>
          <w:lang w:val="uk-UA"/>
        </w:rPr>
        <w:t xml:space="preserve">        </w:t>
      </w:r>
      <w:r w:rsidR="00113C62">
        <w:rPr>
          <w:sz w:val="28"/>
          <w:szCs w:val="28"/>
          <w:lang w:val="uk-UA"/>
        </w:rPr>
        <w:t xml:space="preserve"> </w:t>
      </w:r>
      <w:r w:rsidR="009E1080" w:rsidRPr="00C222D4">
        <w:rPr>
          <w:sz w:val="28"/>
          <w:szCs w:val="28"/>
          <w:lang w:val="uk-UA"/>
        </w:rPr>
        <w:t xml:space="preserve"> </w:t>
      </w:r>
      <w:r w:rsidRPr="00C222D4">
        <w:rPr>
          <w:sz w:val="28"/>
          <w:szCs w:val="28"/>
          <w:lang w:val="uk-UA"/>
        </w:rPr>
        <w:t>м. Лиман,</w:t>
      </w:r>
      <w:r w:rsidR="00E21213" w:rsidRPr="00C222D4">
        <w:rPr>
          <w:sz w:val="28"/>
          <w:szCs w:val="28"/>
          <w:lang w:val="uk-UA"/>
        </w:rPr>
        <w:t xml:space="preserve">                                              </w:t>
      </w:r>
      <w:r w:rsidR="006C40B4" w:rsidRPr="00C222D4">
        <w:rPr>
          <w:sz w:val="28"/>
          <w:szCs w:val="28"/>
          <w:lang w:val="uk-UA"/>
        </w:rPr>
        <w:t xml:space="preserve">     </w:t>
      </w:r>
      <w:r w:rsidR="004D74E2" w:rsidRPr="00C222D4">
        <w:rPr>
          <w:sz w:val="28"/>
          <w:szCs w:val="28"/>
          <w:lang w:val="uk-UA"/>
        </w:rPr>
        <w:t xml:space="preserve"> </w:t>
      </w:r>
      <w:r w:rsidR="00461539">
        <w:rPr>
          <w:sz w:val="28"/>
          <w:szCs w:val="28"/>
          <w:lang w:val="uk-UA"/>
        </w:rPr>
        <w:t xml:space="preserve">        </w:t>
      </w:r>
      <w:r w:rsidR="00833449">
        <w:rPr>
          <w:sz w:val="28"/>
          <w:szCs w:val="28"/>
          <w:lang w:val="uk-UA"/>
        </w:rPr>
        <w:t>м. Кропивницький</w:t>
      </w:r>
      <w:r w:rsidR="00461539">
        <w:rPr>
          <w:sz w:val="28"/>
          <w:szCs w:val="28"/>
          <w:lang w:val="uk-UA"/>
        </w:rPr>
        <w:t>,</w:t>
      </w:r>
      <w:r w:rsidR="00BD79A5">
        <w:rPr>
          <w:sz w:val="28"/>
          <w:szCs w:val="28"/>
          <w:lang w:val="uk-UA"/>
        </w:rPr>
        <w:t xml:space="preserve"> </w:t>
      </w:r>
    </w:p>
    <w:p w:rsidR="00B56F04" w:rsidRPr="00C222D4" w:rsidRDefault="00B56F04" w:rsidP="00A37AA1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вул. </w:t>
      </w:r>
      <w:r w:rsidR="004D74E2" w:rsidRPr="00C222D4">
        <w:rPr>
          <w:sz w:val="28"/>
          <w:szCs w:val="28"/>
          <w:lang w:val="uk-UA"/>
        </w:rPr>
        <w:t>Привокзальна</w:t>
      </w:r>
      <w:r w:rsidRPr="00C222D4">
        <w:rPr>
          <w:sz w:val="28"/>
          <w:szCs w:val="28"/>
          <w:lang w:val="uk-UA"/>
        </w:rPr>
        <w:t>, буд. 27</w:t>
      </w:r>
      <w:r w:rsidR="00E21213" w:rsidRPr="00C222D4">
        <w:rPr>
          <w:sz w:val="28"/>
          <w:szCs w:val="28"/>
          <w:lang w:val="uk-UA"/>
        </w:rPr>
        <w:t xml:space="preserve">                     </w:t>
      </w:r>
      <w:r w:rsidR="004D74E2" w:rsidRPr="00C222D4">
        <w:rPr>
          <w:sz w:val="28"/>
          <w:szCs w:val="28"/>
          <w:lang w:val="uk-UA"/>
        </w:rPr>
        <w:t xml:space="preserve"> </w:t>
      </w:r>
      <w:r w:rsidR="00461539">
        <w:rPr>
          <w:sz w:val="28"/>
          <w:szCs w:val="28"/>
          <w:lang w:val="uk-UA"/>
        </w:rPr>
        <w:t xml:space="preserve">         </w:t>
      </w:r>
      <w:r w:rsidR="007E7C0D" w:rsidRPr="00C222D4">
        <w:rPr>
          <w:sz w:val="28"/>
          <w:szCs w:val="28"/>
          <w:lang w:val="uk-UA"/>
        </w:rPr>
        <w:t>вул. О.</w:t>
      </w:r>
      <w:proofErr w:type="spellStart"/>
      <w:r w:rsidR="007E7C0D" w:rsidRPr="00C222D4">
        <w:rPr>
          <w:sz w:val="28"/>
          <w:szCs w:val="28"/>
          <w:lang w:val="uk-UA"/>
        </w:rPr>
        <w:t>Паршутіна</w:t>
      </w:r>
      <w:proofErr w:type="spellEnd"/>
      <w:r w:rsidR="009E1080">
        <w:rPr>
          <w:sz w:val="28"/>
          <w:szCs w:val="28"/>
          <w:lang w:val="uk-UA"/>
        </w:rPr>
        <w:t xml:space="preserve">, буд. </w:t>
      </w:r>
      <w:r w:rsidR="00A37AA1">
        <w:rPr>
          <w:sz w:val="28"/>
          <w:szCs w:val="28"/>
          <w:lang w:val="uk-UA"/>
        </w:rPr>
        <w:t>5,</w:t>
      </w:r>
    </w:p>
    <w:p w:rsidR="00B56F04" w:rsidRPr="00C222D4" w:rsidRDefault="00B56F04" w:rsidP="00B56F04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р/р 352</w:t>
      </w:r>
      <w:r w:rsidR="001B0093" w:rsidRPr="00C222D4">
        <w:rPr>
          <w:sz w:val="28"/>
          <w:szCs w:val="28"/>
          <w:lang w:val="uk-UA"/>
        </w:rPr>
        <w:t>282</w:t>
      </w:r>
      <w:r w:rsidRPr="00C222D4">
        <w:rPr>
          <w:sz w:val="28"/>
          <w:szCs w:val="28"/>
          <w:lang w:val="uk-UA"/>
        </w:rPr>
        <w:t>04000594</w:t>
      </w:r>
      <w:r w:rsidR="00E21213" w:rsidRPr="00C222D4">
        <w:rPr>
          <w:sz w:val="28"/>
          <w:szCs w:val="28"/>
          <w:lang w:val="uk-UA"/>
        </w:rPr>
        <w:t xml:space="preserve">                                           </w:t>
      </w:r>
      <w:r w:rsidR="00BD4EF3">
        <w:rPr>
          <w:sz w:val="28"/>
          <w:szCs w:val="28"/>
          <w:lang w:val="uk-UA"/>
        </w:rPr>
        <w:t>р/р</w:t>
      </w:r>
      <w:r w:rsidR="00E21213" w:rsidRPr="00C222D4">
        <w:rPr>
          <w:sz w:val="28"/>
          <w:szCs w:val="28"/>
          <w:lang w:val="uk-UA"/>
        </w:rPr>
        <w:t xml:space="preserve"> </w:t>
      </w:r>
      <w:r w:rsidR="00F64F16">
        <w:rPr>
          <w:sz w:val="28"/>
          <w:szCs w:val="28"/>
          <w:lang w:val="uk-UA"/>
        </w:rPr>
        <w:t>35414001051646</w:t>
      </w:r>
      <w:r w:rsidR="00E21213" w:rsidRPr="00C222D4">
        <w:rPr>
          <w:sz w:val="28"/>
          <w:szCs w:val="28"/>
          <w:lang w:val="uk-UA"/>
        </w:rPr>
        <w:t xml:space="preserve">   </w:t>
      </w:r>
      <w:r w:rsidR="009E1080">
        <w:rPr>
          <w:sz w:val="28"/>
          <w:szCs w:val="28"/>
          <w:lang w:val="uk-UA"/>
        </w:rPr>
        <w:t xml:space="preserve">       </w:t>
      </w:r>
    </w:p>
    <w:p w:rsidR="001B0093" w:rsidRPr="00C222D4" w:rsidRDefault="00B56F04" w:rsidP="00F64F16">
      <w:pPr>
        <w:tabs>
          <w:tab w:val="left" w:pos="5565"/>
        </w:tabs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МФО </w:t>
      </w:r>
      <w:r w:rsidR="00E21213" w:rsidRPr="00C222D4">
        <w:rPr>
          <w:sz w:val="28"/>
          <w:szCs w:val="28"/>
          <w:lang w:val="uk-UA"/>
        </w:rPr>
        <w:t xml:space="preserve">834016 </w:t>
      </w:r>
      <w:r w:rsidR="001B0093" w:rsidRPr="00C222D4">
        <w:rPr>
          <w:sz w:val="28"/>
          <w:szCs w:val="28"/>
          <w:lang w:val="uk-UA"/>
        </w:rPr>
        <w:t>в ГУ</w:t>
      </w:r>
      <w:r w:rsidR="00E21213" w:rsidRPr="00C222D4">
        <w:rPr>
          <w:sz w:val="28"/>
          <w:szCs w:val="28"/>
          <w:lang w:val="uk-UA"/>
        </w:rPr>
        <w:t xml:space="preserve"> </w:t>
      </w:r>
      <w:r w:rsidR="001B0093" w:rsidRPr="00C222D4">
        <w:rPr>
          <w:sz w:val="28"/>
          <w:szCs w:val="28"/>
          <w:lang w:val="uk-UA"/>
        </w:rPr>
        <w:t>ДКСУ</w:t>
      </w:r>
      <w:r w:rsidR="00F64F16">
        <w:rPr>
          <w:sz w:val="28"/>
          <w:szCs w:val="28"/>
          <w:lang w:val="uk-UA"/>
        </w:rPr>
        <w:tab/>
        <w:t>МФО 823016 в</w:t>
      </w:r>
      <w:r w:rsidR="00FF7127">
        <w:rPr>
          <w:sz w:val="28"/>
          <w:szCs w:val="28"/>
          <w:lang w:val="uk-UA"/>
        </w:rPr>
        <w:t xml:space="preserve"> УДКСУ </w:t>
      </w:r>
    </w:p>
    <w:p w:rsidR="00B56F04" w:rsidRPr="00C222D4" w:rsidRDefault="001B0093" w:rsidP="00B56F04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у Донецькій обл..               </w:t>
      </w:r>
      <w:r w:rsidR="00E21213" w:rsidRPr="00C222D4">
        <w:rPr>
          <w:sz w:val="28"/>
          <w:szCs w:val="28"/>
          <w:lang w:val="uk-UA"/>
        </w:rPr>
        <w:t xml:space="preserve"> </w:t>
      </w:r>
      <w:r w:rsidR="00FF7127">
        <w:rPr>
          <w:sz w:val="28"/>
          <w:szCs w:val="28"/>
          <w:lang w:val="uk-UA"/>
        </w:rPr>
        <w:t xml:space="preserve">                               </w:t>
      </w:r>
      <w:r w:rsidR="002C32FE">
        <w:rPr>
          <w:sz w:val="28"/>
          <w:szCs w:val="28"/>
          <w:lang w:val="en-US"/>
        </w:rPr>
        <w:t xml:space="preserve">у </w:t>
      </w:r>
      <w:r w:rsidR="00FF7127">
        <w:rPr>
          <w:sz w:val="28"/>
          <w:szCs w:val="28"/>
          <w:lang w:val="uk-UA"/>
        </w:rPr>
        <w:t>Кіровоградському районі,</w:t>
      </w:r>
      <w:r w:rsidR="00E21213" w:rsidRPr="00C222D4">
        <w:rPr>
          <w:sz w:val="28"/>
          <w:szCs w:val="28"/>
          <w:lang w:val="uk-UA"/>
        </w:rPr>
        <w:t xml:space="preserve">       </w:t>
      </w:r>
      <w:r w:rsidR="00BD79A5">
        <w:rPr>
          <w:sz w:val="28"/>
          <w:szCs w:val="28"/>
          <w:lang w:val="uk-UA"/>
        </w:rPr>
        <w:t xml:space="preserve">    </w:t>
      </w:r>
    </w:p>
    <w:p w:rsidR="00E21213" w:rsidRPr="00C222D4" w:rsidRDefault="001B0093" w:rsidP="00B56F04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ЄДРПОУ </w:t>
      </w:r>
      <w:r w:rsidR="00E21213" w:rsidRPr="00C222D4">
        <w:rPr>
          <w:sz w:val="28"/>
          <w:szCs w:val="28"/>
          <w:lang w:val="uk-UA"/>
        </w:rPr>
        <w:t xml:space="preserve">2010698                                 </w:t>
      </w:r>
      <w:r w:rsidRPr="00C222D4">
        <w:rPr>
          <w:sz w:val="28"/>
          <w:szCs w:val="28"/>
          <w:lang w:val="uk-UA"/>
        </w:rPr>
        <w:t xml:space="preserve">  </w:t>
      </w:r>
      <w:r w:rsidR="00E21213" w:rsidRPr="00C222D4">
        <w:rPr>
          <w:sz w:val="28"/>
          <w:szCs w:val="28"/>
          <w:lang w:val="uk-UA"/>
        </w:rPr>
        <w:t xml:space="preserve">           </w:t>
      </w:r>
      <w:r w:rsidR="00FF7127">
        <w:rPr>
          <w:sz w:val="28"/>
          <w:szCs w:val="28"/>
          <w:lang w:val="uk-UA"/>
        </w:rPr>
        <w:t>ЄДРПОУ 01995120</w:t>
      </w:r>
      <w:r w:rsidR="00E21213" w:rsidRPr="00C222D4">
        <w:rPr>
          <w:sz w:val="28"/>
          <w:szCs w:val="28"/>
          <w:lang w:val="uk-UA"/>
        </w:rPr>
        <w:t xml:space="preserve">        </w:t>
      </w:r>
      <w:r w:rsidR="00BD79A5">
        <w:rPr>
          <w:sz w:val="28"/>
          <w:szCs w:val="28"/>
          <w:lang w:val="uk-UA"/>
        </w:rPr>
        <w:t xml:space="preserve">  </w:t>
      </w:r>
    </w:p>
    <w:p w:rsidR="00E21213" w:rsidRPr="00C222D4" w:rsidRDefault="00E21213" w:rsidP="00B56F04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ІПН 020106905632</w:t>
      </w:r>
      <w:r w:rsidR="00C23B78" w:rsidRPr="00C222D4">
        <w:rPr>
          <w:sz w:val="28"/>
          <w:szCs w:val="28"/>
          <w:lang w:val="uk-UA"/>
        </w:rPr>
        <w:t xml:space="preserve">                     </w:t>
      </w:r>
      <w:r w:rsidR="00BD79A5">
        <w:rPr>
          <w:sz w:val="28"/>
          <w:szCs w:val="28"/>
          <w:lang w:val="uk-UA"/>
        </w:rPr>
        <w:t xml:space="preserve">                        </w:t>
      </w:r>
      <w:r w:rsidR="00FF7127">
        <w:rPr>
          <w:sz w:val="28"/>
          <w:szCs w:val="28"/>
          <w:lang w:val="uk-UA"/>
        </w:rPr>
        <w:t>ІПН</w:t>
      </w:r>
      <w:r w:rsidR="00BD79A5">
        <w:rPr>
          <w:sz w:val="28"/>
          <w:szCs w:val="28"/>
          <w:lang w:val="uk-UA"/>
        </w:rPr>
        <w:t xml:space="preserve">      </w:t>
      </w:r>
    </w:p>
    <w:p w:rsidR="00FF7127" w:rsidRDefault="008F3311" w:rsidP="008F3311">
      <w:pPr>
        <w:rPr>
          <w:bCs/>
          <w:sz w:val="20"/>
          <w:lang w:val="uk-UA"/>
        </w:rPr>
      </w:pPr>
      <w:r>
        <w:rPr>
          <w:sz w:val="28"/>
          <w:szCs w:val="28"/>
          <w:lang w:val="en-US"/>
        </w:rPr>
        <w:t xml:space="preserve">  </w:t>
      </w:r>
      <w:r w:rsidR="003931FF" w:rsidRPr="00C222D4">
        <w:rPr>
          <w:sz w:val="28"/>
          <w:szCs w:val="28"/>
          <w:lang w:val="en-US"/>
        </w:rPr>
        <w:t xml:space="preserve">E-mail </w:t>
      </w:r>
      <w:hyperlink r:id="rId7" w:history="1">
        <w:r w:rsidR="003931FF" w:rsidRPr="00C222D4">
          <w:rPr>
            <w:rStyle w:val="a4"/>
            <w:sz w:val="28"/>
            <w:szCs w:val="28"/>
            <w:lang w:val="en-US"/>
          </w:rPr>
          <w:t>contact@dsmu.edu.ua</w:t>
        </w:r>
      </w:hyperlink>
      <w:r w:rsidR="003931FF" w:rsidRPr="00C222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en-US"/>
        </w:rPr>
        <w:t xml:space="preserve">        </w:t>
      </w:r>
      <w:r w:rsidR="00FF7127">
        <w:rPr>
          <w:sz w:val="28"/>
          <w:szCs w:val="28"/>
          <w:lang w:val="uk-UA"/>
        </w:rPr>
        <w:t xml:space="preserve"> E-</w:t>
      </w:r>
      <w:proofErr w:type="spellStart"/>
      <w:r w:rsidR="00FF7127">
        <w:rPr>
          <w:sz w:val="28"/>
          <w:szCs w:val="28"/>
          <w:lang w:val="uk-UA"/>
        </w:rPr>
        <w:t>mail</w:t>
      </w:r>
      <w:proofErr w:type="spellEnd"/>
      <w:r w:rsidR="00FF7127" w:rsidRPr="00E30414">
        <w:rPr>
          <w:bCs/>
          <w:sz w:val="20"/>
          <w:lang w:val="uk-UA"/>
        </w:rPr>
        <w:t xml:space="preserve">: </w:t>
      </w:r>
      <w:hyperlink r:id="rId8" w:history="1">
        <w:r w:rsidR="00FF7127" w:rsidRPr="000959EE">
          <w:rPr>
            <w:rStyle w:val="a4"/>
            <w:b/>
            <w:sz w:val="20"/>
            <w:szCs w:val="20"/>
          </w:rPr>
          <w:t>crl@kirrda.kr-admin.gov.ua</w:t>
        </w:r>
      </w:hyperlink>
      <w:r w:rsidR="00FF7127" w:rsidRPr="00E30414">
        <w:rPr>
          <w:bCs/>
          <w:color w:val="000000"/>
          <w:sz w:val="20"/>
          <w:lang w:val="uk-UA"/>
        </w:rPr>
        <w:t>,</w:t>
      </w:r>
      <w:r w:rsidR="00FF7127">
        <w:rPr>
          <w:bCs/>
          <w:sz w:val="20"/>
          <w:lang w:val="uk-UA"/>
        </w:rPr>
        <w:t xml:space="preserve"> </w:t>
      </w:r>
    </w:p>
    <w:p w:rsidR="00E21213" w:rsidRPr="00C222D4" w:rsidRDefault="008F3311" w:rsidP="00FF712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</w:t>
      </w:r>
      <w:r w:rsidR="00E21213" w:rsidRPr="00C222D4">
        <w:rPr>
          <w:sz w:val="28"/>
          <w:szCs w:val="28"/>
          <w:lang w:val="uk-UA"/>
        </w:rPr>
        <w:t>Ректор, чл.-кор. НАМН України,</w:t>
      </w:r>
      <w:r w:rsidR="00C23B78" w:rsidRPr="00C222D4">
        <w:rPr>
          <w:sz w:val="28"/>
          <w:szCs w:val="28"/>
          <w:lang w:val="uk-UA"/>
        </w:rPr>
        <w:t xml:space="preserve">                                 </w:t>
      </w:r>
      <w:r w:rsidR="00D54E8A" w:rsidRPr="00C222D4">
        <w:rPr>
          <w:sz w:val="28"/>
          <w:szCs w:val="28"/>
          <w:lang w:val="uk-UA"/>
        </w:rPr>
        <w:t>Головний лікар</w:t>
      </w:r>
    </w:p>
    <w:p w:rsidR="00E21213" w:rsidRPr="00C222D4" w:rsidRDefault="00E21213" w:rsidP="00B56F04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>д.</w:t>
      </w:r>
      <w:r w:rsidR="00A961A6" w:rsidRPr="00C222D4">
        <w:rPr>
          <w:sz w:val="28"/>
          <w:szCs w:val="28"/>
          <w:lang w:val="uk-UA"/>
        </w:rPr>
        <w:t xml:space="preserve"> </w:t>
      </w:r>
      <w:r w:rsidRPr="00C222D4">
        <w:rPr>
          <w:sz w:val="28"/>
          <w:szCs w:val="28"/>
          <w:lang w:val="uk-UA"/>
        </w:rPr>
        <w:t>м</w:t>
      </w:r>
      <w:r w:rsidR="00A961A6" w:rsidRPr="00C222D4">
        <w:rPr>
          <w:sz w:val="28"/>
          <w:szCs w:val="28"/>
          <w:lang w:val="uk-UA"/>
        </w:rPr>
        <w:t>ед</w:t>
      </w:r>
      <w:r w:rsidRPr="00C222D4">
        <w:rPr>
          <w:sz w:val="28"/>
          <w:szCs w:val="28"/>
          <w:lang w:val="uk-UA"/>
        </w:rPr>
        <w:t>.</w:t>
      </w:r>
      <w:r w:rsidR="00A961A6" w:rsidRPr="00C222D4">
        <w:rPr>
          <w:sz w:val="28"/>
          <w:szCs w:val="28"/>
          <w:lang w:val="uk-UA"/>
        </w:rPr>
        <w:t xml:space="preserve"> </w:t>
      </w:r>
      <w:r w:rsidRPr="00C222D4">
        <w:rPr>
          <w:sz w:val="28"/>
          <w:szCs w:val="28"/>
          <w:lang w:val="uk-UA"/>
        </w:rPr>
        <w:t>н., професор</w:t>
      </w:r>
    </w:p>
    <w:p w:rsidR="00E21213" w:rsidRPr="00C222D4" w:rsidRDefault="00BD79A5" w:rsidP="00B56F04">
      <w:pPr>
        <w:ind w:left="1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A961A6" w:rsidRPr="00C222D4">
        <w:rPr>
          <w:sz w:val="28"/>
          <w:szCs w:val="28"/>
          <w:lang w:val="uk-UA"/>
        </w:rPr>
        <w:t xml:space="preserve">Ю. В. </w:t>
      </w:r>
      <w:proofErr w:type="spellStart"/>
      <w:r w:rsidR="00E21213" w:rsidRPr="00C222D4">
        <w:rPr>
          <w:sz w:val="28"/>
          <w:szCs w:val="28"/>
          <w:lang w:val="uk-UA"/>
        </w:rPr>
        <w:t>Думанський</w:t>
      </w:r>
      <w:proofErr w:type="spellEnd"/>
      <w:r w:rsidR="00E21213" w:rsidRPr="00C222D4">
        <w:rPr>
          <w:sz w:val="28"/>
          <w:szCs w:val="28"/>
          <w:lang w:val="uk-UA"/>
        </w:rPr>
        <w:t xml:space="preserve"> </w:t>
      </w:r>
      <w:r w:rsidR="00A961A6" w:rsidRPr="00C222D4">
        <w:rPr>
          <w:sz w:val="28"/>
          <w:szCs w:val="28"/>
          <w:lang w:val="uk-UA"/>
        </w:rPr>
        <w:t xml:space="preserve">  </w:t>
      </w:r>
      <w:r w:rsidR="00C23B78" w:rsidRPr="00C222D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_______   </w:t>
      </w:r>
      <w:r w:rsidR="00461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Ю. П.</w:t>
      </w:r>
      <w:proofErr w:type="spellStart"/>
      <w:r>
        <w:rPr>
          <w:sz w:val="28"/>
          <w:szCs w:val="28"/>
          <w:lang w:val="uk-UA"/>
        </w:rPr>
        <w:t>Пивоварчук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93F14" w:rsidRPr="00C222D4" w:rsidRDefault="00993F14" w:rsidP="00B56F04">
      <w:pPr>
        <w:ind w:left="182"/>
        <w:rPr>
          <w:sz w:val="28"/>
          <w:szCs w:val="28"/>
        </w:rPr>
      </w:pPr>
    </w:p>
    <w:p w:rsidR="000135CF" w:rsidRPr="00C222D4" w:rsidRDefault="00993F14" w:rsidP="0031498F">
      <w:pPr>
        <w:ind w:left="182"/>
        <w:rPr>
          <w:sz w:val="28"/>
          <w:szCs w:val="28"/>
          <w:lang w:val="uk-UA"/>
        </w:rPr>
      </w:pPr>
      <w:r w:rsidRPr="00C222D4">
        <w:rPr>
          <w:sz w:val="28"/>
          <w:szCs w:val="28"/>
          <w:lang w:val="uk-UA"/>
        </w:rPr>
        <w:t xml:space="preserve">М.П.                                                                                 </w:t>
      </w:r>
      <w:r w:rsidR="0031498F" w:rsidRPr="00C222D4">
        <w:rPr>
          <w:sz w:val="28"/>
          <w:szCs w:val="28"/>
          <w:lang w:val="uk-UA"/>
        </w:rPr>
        <w:t xml:space="preserve">   М.П.</w:t>
      </w:r>
    </w:p>
    <w:sectPr w:rsidR="000135CF" w:rsidRPr="00C222D4" w:rsidSect="001C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D3" w:rsidRDefault="008162D3" w:rsidP="00800F2F">
      <w:r>
        <w:separator/>
      </w:r>
    </w:p>
  </w:endnote>
  <w:endnote w:type="continuationSeparator" w:id="1">
    <w:p w:rsidR="008162D3" w:rsidRDefault="008162D3" w:rsidP="0080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D3" w:rsidRDefault="008162D3" w:rsidP="00800F2F">
      <w:r>
        <w:separator/>
      </w:r>
    </w:p>
  </w:footnote>
  <w:footnote w:type="continuationSeparator" w:id="1">
    <w:p w:rsidR="008162D3" w:rsidRDefault="008162D3" w:rsidP="00800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353"/>
    <w:multiLevelType w:val="multilevel"/>
    <w:tmpl w:val="6BC270D8"/>
    <w:lvl w:ilvl="0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2"/>
        </w:tabs>
        <w:ind w:left="60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2"/>
        </w:tabs>
        <w:ind w:left="1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2"/>
        </w:tabs>
        <w:ind w:left="1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2"/>
        </w:tabs>
        <w:ind w:left="1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2"/>
        </w:tabs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2"/>
        </w:tabs>
        <w:ind w:left="1982" w:hanging="1800"/>
      </w:pPr>
      <w:rPr>
        <w:rFonts w:hint="default"/>
      </w:rPr>
    </w:lvl>
  </w:abstractNum>
  <w:abstractNum w:abstractNumId="1">
    <w:nsid w:val="47B47968"/>
    <w:multiLevelType w:val="hybridMultilevel"/>
    <w:tmpl w:val="FB7EDE12"/>
    <w:lvl w:ilvl="0" w:tplc="931296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6A9"/>
    <w:rsid w:val="0000788C"/>
    <w:rsid w:val="000135CF"/>
    <w:rsid w:val="00022CDB"/>
    <w:rsid w:val="00061870"/>
    <w:rsid w:val="00064A1C"/>
    <w:rsid w:val="000A4F92"/>
    <w:rsid w:val="000C0D42"/>
    <w:rsid w:val="000C4F69"/>
    <w:rsid w:val="000D4CFD"/>
    <w:rsid w:val="000E0C27"/>
    <w:rsid w:val="000F0084"/>
    <w:rsid w:val="000F3CDD"/>
    <w:rsid w:val="00113C62"/>
    <w:rsid w:val="0011523D"/>
    <w:rsid w:val="00127C63"/>
    <w:rsid w:val="0016194A"/>
    <w:rsid w:val="001654B2"/>
    <w:rsid w:val="00173EDF"/>
    <w:rsid w:val="001B0093"/>
    <w:rsid w:val="001C184C"/>
    <w:rsid w:val="001D29AE"/>
    <w:rsid w:val="001E3880"/>
    <w:rsid w:val="001F191A"/>
    <w:rsid w:val="001F4BA8"/>
    <w:rsid w:val="001F586A"/>
    <w:rsid w:val="00243C72"/>
    <w:rsid w:val="00264A32"/>
    <w:rsid w:val="00271BC4"/>
    <w:rsid w:val="00285C33"/>
    <w:rsid w:val="002B7063"/>
    <w:rsid w:val="002C32FE"/>
    <w:rsid w:val="002F1DB7"/>
    <w:rsid w:val="003017B4"/>
    <w:rsid w:val="003139AE"/>
    <w:rsid w:val="0031498F"/>
    <w:rsid w:val="003206B0"/>
    <w:rsid w:val="00324F00"/>
    <w:rsid w:val="00374416"/>
    <w:rsid w:val="0037444D"/>
    <w:rsid w:val="00376A76"/>
    <w:rsid w:val="003776BA"/>
    <w:rsid w:val="00392345"/>
    <w:rsid w:val="003931FF"/>
    <w:rsid w:val="003B02FB"/>
    <w:rsid w:val="003D7A58"/>
    <w:rsid w:val="003F2551"/>
    <w:rsid w:val="003F71DC"/>
    <w:rsid w:val="003F743B"/>
    <w:rsid w:val="0041096E"/>
    <w:rsid w:val="004440F8"/>
    <w:rsid w:val="00453EFA"/>
    <w:rsid w:val="00461539"/>
    <w:rsid w:val="0046752F"/>
    <w:rsid w:val="00472956"/>
    <w:rsid w:val="004816E8"/>
    <w:rsid w:val="004828AC"/>
    <w:rsid w:val="00497517"/>
    <w:rsid w:val="004C7A48"/>
    <w:rsid w:val="004D6CA3"/>
    <w:rsid w:val="004D74E2"/>
    <w:rsid w:val="00524630"/>
    <w:rsid w:val="00543C3C"/>
    <w:rsid w:val="00547BC2"/>
    <w:rsid w:val="005636C6"/>
    <w:rsid w:val="00567F6E"/>
    <w:rsid w:val="00594CB8"/>
    <w:rsid w:val="005B10E9"/>
    <w:rsid w:val="005C49DB"/>
    <w:rsid w:val="005D39D5"/>
    <w:rsid w:val="005E3D5E"/>
    <w:rsid w:val="006003CF"/>
    <w:rsid w:val="006170AC"/>
    <w:rsid w:val="00646CDC"/>
    <w:rsid w:val="00687337"/>
    <w:rsid w:val="006A6C84"/>
    <w:rsid w:val="006C40B4"/>
    <w:rsid w:val="006F31A4"/>
    <w:rsid w:val="006F3FE6"/>
    <w:rsid w:val="007010CC"/>
    <w:rsid w:val="007E7C0D"/>
    <w:rsid w:val="00800F2F"/>
    <w:rsid w:val="008162D3"/>
    <w:rsid w:val="00833449"/>
    <w:rsid w:val="008502F7"/>
    <w:rsid w:val="00872102"/>
    <w:rsid w:val="00880D27"/>
    <w:rsid w:val="008D3376"/>
    <w:rsid w:val="008E45FD"/>
    <w:rsid w:val="008F0C80"/>
    <w:rsid w:val="008F3311"/>
    <w:rsid w:val="009121C3"/>
    <w:rsid w:val="00912B42"/>
    <w:rsid w:val="00913ACD"/>
    <w:rsid w:val="009209CB"/>
    <w:rsid w:val="009374B7"/>
    <w:rsid w:val="009570AB"/>
    <w:rsid w:val="00961308"/>
    <w:rsid w:val="00963043"/>
    <w:rsid w:val="00993F14"/>
    <w:rsid w:val="009A335A"/>
    <w:rsid w:val="009A35FD"/>
    <w:rsid w:val="009A5F4C"/>
    <w:rsid w:val="009C6E62"/>
    <w:rsid w:val="009E1080"/>
    <w:rsid w:val="009E2DE9"/>
    <w:rsid w:val="009F4DFE"/>
    <w:rsid w:val="00A052EE"/>
    <w:rsid w:val="00A14981"/>
    <w:rsid w:val="00A246A9"/>
    <w:rsid w:val="00A37AA1"/>
    <w:rsid w:val="00A45C8B"/>
    <w:rsid w:val="00A47736"/>
    <w:rsid w:val="00A500C0"/>
    <w:rsid w:val="00A6643E"/>
    <w:rsid w:val="00A76EB0"/>
    <w:rsid w:val="00A961A6"/>
    <w:rsid w:val="00AB6272"/>
    <w:rsid w:val="00AC5F89"/>
    <w:rsid w:val="00AF3609"/>
    <w:rsid w:val="00AF4547"/>
    <w:rsid w:val="00B25F71"/>
    <w:rsid w:val="00B519D3"/>
    <w:rsid w:val="00B56F04"/>
    <w:rsid w:val="00B742D7"/>
    <w:rsid w:val="00B95EC6"/>
    <w:rsid w:val="00BA31E6"/>
    <w:rsid w:val="00BB33AC"/>
    <w:rsid w:val="00BC2AB0"/>
    <w:rsid w:val="00BD4EF3"/>
    <w:rsid w:val="00BD79A5"/>
    <w:rsid w:val="00BE5CD7"/>
    <w:rsid w:val="00C01A5B"/>
    <w:rsid w:val="00C222D4"/>
    <w:rsid w:val="00C23B78"/>
    <w:rsid w:val="00C62DB9"/>
    <w:rsid w:val="00C646A5"/>
    <w:rsid w:val="00C715AD"/>
    <w:rsid w:val="00C770EE"/>
    <w:rsid w:val="00C93CE6"/>
    <w:rsid w:val="00CC7D0F"/>
    <w:rsid w:val="00D12513"/>
    <w:rsid w:val="00D20276"/>
    <w:rsid w:val="00D400A3"/>
    <w:rsid w:val="00D51A84"/>
    <w:rsid w:val="00D54E8A"/>
    <w:rsid w:val="00D677BB"/>
    <w:rsid w:val="00D67CF6"/>
    <w:rsid w:val="00D87CA5"/>
    <w:rsid w:val="00DA635F"/>
    <w:rsid w:val="00DB32BD"/>
    <w:rsid w:val="00DE0621"/>
    <w:rsid w:val="00E21213"/>
    <w:rsid w:val="00E44FFC"/>
    <w:rsid w:val="00E60817"/>
    <w:rsid w:val="00E8373E"/>
    <w:rsid w:val="00EA4019"/>
    <w:rsid w:val="00F03F6E"/>
    <w:rsid w:val="00F0665A"/>
    <w:rsid w:val="00F15FBA"/>
    <w:rsid w:val="00F25517"/>
    <w:rsid w:val="00F6276E"/>
    <w:rsid w:val="00F64F16"/>
    <w:rsid w:val="00F8187F"/>
    <w:rsid w:val="00F978BD"/>
    <w:rsid w:val="00FA2CD5"/>
    <w:rsid w:val="00FA55A5"/>
    <w:rsid w:val="00FB019B"/>
    <w:rsid w:val="00FC2F0F"/>
    <w:rsid w:val="00FF319D"/>
    <w:rsid w:val="00FF564B"/>
    <w:rsid w:val="00FF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8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3F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3931FF"/>
    <w:rPr>
      <w:color w:val="0000FF"/>
      <w:u w:val="single"/>
    </w:rPr>
  </w:style>
  <w:style w:type="paragraph" w:styleId="a5">
    <w:name w:val="Balloon Text"/>
    <w:basedOn w:val="a"/>
    <w:link w:val="a6"/>
    <w:rsid w:val="00FF564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F56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800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0F2F"/>
    <w:rPr>
      <w:sz w:val="24"/>
      <w:szCs w:val="24"/>
    </w:rPr>
  </w:style>
  <w:style w:type="paragraph" w:styleId="a9">
    <w:name w:val="footer"/>
    <w:basedOn w:val="a"/>
    <w:link w:val="aa"/>
    <w:rsid w:val="00800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0F2F"/>
    <w:rPr>
      <w:sz w:val="24"/>
      <w:szCs w:val="24"/>
    </w:rPr>
  </w:style>
  <w:style w:type="paragraph" w:styleId="ab">
    <w:name w:val="List Paragraph"/>
    <w:basedOn w:val="a"/>
    <w:uiPriority w:val="34"/>
    <w:qFormat/>
    <w:rsid w:val="009E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l@kirrda.kr-adm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dsm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1048</Words>
  <Characters>8379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№_____</vt:lpstr>
    </vt:vector>
  </TitlesOfParts>
  <Company>SPecialiST RePack</Company>
  <LinksUpToDate>false</LinksUpToDate>
  <CharactersWithSpaces>9409</CharactersWithSpaces>
  <SharedDoc>false</SharedDoc>
  <HLinks>
    <vt:vector size="6" baseType="variant"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mailto:contact@dsmu.edu.ua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№_____</dc:title>
  <dc:creator>BEST</dc:creator>
  <cp:lastModifiedBy>user</cp:lastModifiedBy>
  <cp:revision>39</cp:revision>
  <cp:lastPrinted>2017-07-12T10:22:00Z</cp:lastPrinted>
  <dcterms:created xsi:type="dcterms:W3CDTF">2017-07-25T14:19:00Z</dcterms:created>
  <dcterms:modified xsi:type="dcterms:W3CDTF">2017-09-06T17:10:00Z</dcterms:modified>
</cp:coreProperties>
</file>